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30" w:rsidRDefault="00911271">
      <w:pPr>
        <w:shd w:val="clear" w:color="auto" w:fill="FFFFFF"/>
        <w:tabs>
          <w:tab w:val="left" w:pos="10206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797A30" w:rsidRDefault="00911271">
      <w:pPr>
        <w:shd w:val="clear" w:color="auto" w:fill="FFFFFF"/>
        <w:tabs>
          <w:tab w:val="left" w:pos="10206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:rsidR="00797A30" w:rsidRDefault="00911271">
      <w:pPr>
        <w:pStyle w:val="Standard"/>
        <w:tabs>
          <w:tab w:val="left" w:pos="1020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</w:t>
      </w:r>
    </w:p>
    <w:p w:rsidR="00797A30" w:rsidRDefault="00797A30">
      <w:pPr>
        <w:pStyle w:val="Standard"/>
        <w:jc w:val="center"/>
        <w:rPr>
          <w:sz w:val="28"/>
          <w:szCs w:val="28"/>
        </w:rPr>
      </w:pPr>
    </w:p>
    <w:p w:rsidR="00797A30" w:rsidRDefault="0091127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797A30" w:rsidRDefault="0091127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робочої групи з проведенн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стратегічної екологічної оцінки </w:t>
      </w:r>
      <w:r>
        <w:rPr>
          <w:sz w:val="28"/>
          <w:szCs w:val="28"/>
        </w:rPr>
        <w:t>Програми економічного і соціального розвитку Луцької міської територіальної громади</w:t>
      </w:r>
    </w:p>
    <w:p w:rsidR="00797A30" w:rsidRDefault="0091127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2021 рік</w:t>
      </w:r>
    </w:p>
    <w:p w:rsidR="00797A30" w:rsidRDefault="00797A30">
      <w:pPr>
        <w:pStyle w:val="Standard"/>
        <w:rPr>
          <w:sz w:val="28"/>
          <w:szCs w:val="28"/>
        </w:rPr>
      </w:pPr>
    </w:p>
    <w:tbl>
      <w:tblPr>
        <w:tblW w:w="9592" w:type="dxa"/>
        <w:tblLook w:val="0000" w:firstRow="0" w:lastRow="0" w:firstColumn="0" w:lastColumn="0" w:noHBand="0" w:noVBand="0"/>
      </w:tblPr>
      <w:tblGrid>
        <w:gridCol w:w="3518"/>
        <w:gridCol w:w="310"/>
        <w:gridCol w:w="5764"/>
      </w:tblGrid>
      <w:tr w:rsidR="00797A30">
        <w:trPr>
          <w:trHeight w:val="293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Недопад</w:t>
            </w:r>
            <w:proofErr w:type="spellEnd"/>
          </w:p>
          <w:p w:rsidR="00797A30" w:rsidRDefault="0091127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Григорій </w:t>
            </w:r>
            <w:r>
              <w:rPr>
                <w:color w:val="000000"/>
                <w:sz w:val="28"/>
                <w:szCs w:val="28"/>
              </w:rPr>
              <w:t>Вікторович</w:t>
            </w: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sz w:val="28"/>
                <w:szCs w:val="28"/>
              </w:rPr>
              <w:t>голова робочої групи</w:t>
            </w:r>
          </w:p>
          <w:p w:rsidR="00797A30" w:rsidRDefault="00797A3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97A30">
        <w:trPr>
          <w:trHeight w:val="825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Анатолійович</w:t>
            </w: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економічної політики,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заступник голови робочої групи</w:t>
            </w:r>
          </w:p>
          <w:p w:rsidR="00797A30" w:rsidRDefault="00797A3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97A30">
        <w:trPr>
          <w:trHeight w:val="825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Гвоздецька</w:t>
            </w:r>
            <w:proofErr w:type="spellEnd"/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Миколаївна</w:t>
            </w: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економічного розвитку</w:t>
            </w:r>
            <w:r>
              <w:rPr>
                <w:sz w:val="28"/>
                <w:szCs w:val="28"/>
              </w:rPr>
              <w:t xml:space="preserve"> департаменту економічної політики, секретар робочої групи</w:t>
            </w:r>
          </w:p>
          <w:p w:rsidR="00797A30" w:rsidRDefault="00797A3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97A30">
        <w:trPr>
          <w:trHeight w:val="825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Андрієвський</w:t>
            </w:r>
            <w:proofErr w:type="spellEnd"/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Іванович</w:t>
            </w:r>
          </w:p>
          <w:p w:rsidR="00797A30" w:rsidRDefault="00797A3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 о. директора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Луцького спеціалізованого комунального автотранспортного підприємства “</w:t>
            </w:r>
            <w:proofErr w:type="spellStart"/>
            <w:r>
              <w:rPr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797A30" w:rsidRDefault="00797A3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97A30">
        <w:trPr>
          <w:trHeight w:val="1162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</w:t>
            </w:r>
          </w:p>
          <w:p w:rsidR="00797A30" w:rsidRDefault="00911271">
            <w:pPr>
              <w:pStyle w:val="Standard"/>
            </w:pPr>
            <w:r>
              <w:rPr>
                <w:sz w:val="28"/>
                <w:szCs w:val="28"/>
              </w:rPr>
              <w:t>Віктор Миколайович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797A30" w:rsidRDefault="00797A30">
            <w:pPr>
              <w:pStyle w:val="Standard"/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</w:t>
            </w:r>
            <w:r>
              <w:rPr>
                <w:sz w:val="28"/>
                <w:szCs w:val="28"/>
              </w:rPr>
              <w:t xml:space="preserve"> підприємства “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</w:tr>
      <w:tr w:rsidR="00797A30">
        <w:trPr>
          <w:trHeight w:val="825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Іванців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7A30" w:rsidRDefault="00911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 Володимирович </w:t>
            </w: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кандидат історичних наук, доцент, завідувач кафедрою екології Луцького національного технічного університету (за згодою)</w:t>
            </w:r>
          </w:p>
          <w:p w:rsidR="00797A30" w:rsidRDefault="0079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A30">
        <w:trPr>
          <w:trHeight w:val="825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Караїм </w:t>
            </w:r>
          </w:p>
          <w:p w:rsidR="00797A30" w:rsidRDefault="00911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Анатоліївна</w:t>
            </w: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кандидат економічних наук, доцент кафедри екології та навколишнього середовища Волинського національного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університету імені Лесі Українки (за згодою)</w:t>
            </w:r>
          </w:p>
          <w:p w:rsidR="00797A30" w:rsidRDefault="00797A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7A30">
        <w:trPr>
          <w:trHeight w:val="825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Карпук</w:t>
            </w:r>
            <w:proofErr w:type="spellEnd"/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Олександрівна</w:t>
            </w:r>
          </w:p>
          <w:p w:rsidR="00797A30" w:rsidRDefault="00797A3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економічного розвитку департаменту економічної політики</w:t>
            </w:r>
          </w:p>
        </w:tc>
      </w:tr>
      <w:tr w:rsidR="00797A30">
        <w:trPr>
          <w:trHeight w:val="603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</w:t>
            </w:r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Вікторович</w:t>
            </w: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та цивільного захисту</w:t>
            </w:r>
          </w:p>
          <w:p w:rsidR="00797A30" w:rsidRDefault="00797A3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97A30">
        <w:trPr>
          <w:trHeight w:val="825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Лисак </w:t>
            </w:r>
          </w:p>
          <w:p w:rsidR="00797A30" w:rsidRDefault="00911271">
            <w:pPr>
              <w:pStyle w:val="Standard"/>
            </w:pPr>
            <w:r>
              <w:rPr>
                <w:sz w:val="28"/>
                <w:szCs w:val="28"/>
              </w:rPr>
              <w:t>Оксана Віталіївна</w:t>
            </w:r>
          </w:p>
          <w:p w:rsidR="00797A30" w:rsidRDefault="00797A3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начальник відділу екології</w:t>
            </w:r>
          </w:p>
        </w:tc>
      </w:tr>
      <w:tr w:rsidR="00797A30">
        <w:trPr>
          <w:trHeight w:val="606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Лотвін</w:t>
            </w:r>
            <w:proofErr w:type="spellEnd"/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Олександрович</w:t>
            </w:r>
          </w:p>
          <w:p w:rsidR="00797A30" w:rsidRDefault="00797A3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охорони здоров’я</w:t>
            </w:r>
          </w:p>
          <w:p w:rsidR="00797A30" w:rsidRDefault="00797A3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97A30">
        <w:trPr>
          <w:trHeight w:val="628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>
              <w:rPr>
                <w:sz w:val="28"/>
                <w:szCs w:val="28"/>
              </w:rPr>
              <w:t>Ярославович</w:t>
            </w:r>
          </w:p>
          <w:p w:rsidR="00797A30" w:rsidRDefault="00797A3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містобудування та архітектури</w:t>
            </w:r>
          </w:p>
        </w:tc>
      </w:tr>
      <w:tr w:rsidR="00797A30">
        <w:trPr>
          <w:trHeight w:val="630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</w:p>
          <w:p w:rsidR="00797A30" w:rsidRDefault="009112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  <w:p w:rsidR="00797A30" w:rsidRDefault="00797A3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797A30">
        <w:trPr>
          <w:trHeight w:val="630"/>
        </w:trPr>
        <w:tc>
          <w:tcPr>
            <w:tcW w:w="3544" w:type="dxa"/>
            <w:shd w:val="clear" w:color="auto" w:fill="auto"/>
          </w:tcPr>
          <w:p w:rsidR="00797A30" w:rsidRDefault="00911271">
            <w:pPr>
              <w:tabs>
                <w:tab w:val="left" w:pos="751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Фесюк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 w:rsidR="00797A30" w:rsidRDefault="00911271">
            <w:pPr>
              <w:tabs>
                <w:tab w:val="left" w:pos="751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Василь Олександрович</w:t>
            </w:r>
          </w:p>
        </w:tc>
        <w:tc>
          <w:tcPr>
            <w:tcW w:w="236" w:type="dxa"/>
            <w:shd w:val="clear" w:color="auto" w:fill="auto"/>
          </w:tcPr>
          <w:p w:rsidR="00797A30" w:rsidRDefault="0091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97A30" w:rsidRDefault="00911271">
            <w:p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доктор географічних наук, професор, завідувач кафедри фізичної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географії</w:t>
            </w:r>
            <w:r>
              <w:rPr>
                <w:rFonts w:ascii="Times New Roman" w:hAnsi="Times New Roman" w:cs="sans-serif;Arial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Волинського національного університету імені Лесі Українки (за згодою)</w:t>
            </w:r>
          </w:p>
          <w:p w:rsidR="00797A30" w:rsidRDefault="00797A30">
            <w:pPr>
              <w:tabs>
                <w:tab w:val="left" w:pos="751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97A30" w:rsidRDefault="00797A30">
      <w:pPr>
        <w:rPr>
          <w:rFonts w:ascii="Times New Roman" w:hAnsi="Times New Roman"/>
          <w:sz w:val="28"/>
          <w:szCs w:val="28"/>
        </w:rPr>
      </w:pPr>
    </w:p>
    <w:p w:rsidR="00797A30" w:rsidRDefault="00797A30">
      <w:pPr>
        <w:rPr>
          <w:rFonts w:ascii="Times New Roman" w:hAnsi="Times New Roman"/>
          <w:sz w:val="28"/>
          <w:szCs w:val="28"/>
        </w:rPr>
      </w:pPr>
    </w:p>
    <w:p w:rsidR="00797A30" w:rsidRDefault="00797A30">
      <w:pPr>
        <w:rPr>
          <w:rFonts w:ascii="Times New Roman" w:hAnsi="Times New Roman"/>
          <w:sz w:val="28"/>
          <w:szCs w:val="28"/>
        </w:rPr>
      </w:pPr>
    </w:p>
    <w:p w:rsidR="00797A30" w:rsidRDefault="009112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:rsidR="00797A30" w:rsidRDefault="009112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Юрій ВЕРБИЧ</w:t>
      </w:r>
    </w:p>
    <w:p w:rsidR="00797A30" w:rsidRDefault="00797A30">
      <w:pPr>
        <w:rPr>
          <w:rFonts w:ascii="Times New Roman" w:hAnsi="Times New Roman"/>
          <w:sz w:val="28"/>
          <w:szCs w:val="28"/>
        </w:rPr>
      </w:pPr>
    </w:p>
    <w:p w:rsidR="00797A30" w:rsidRDefault="00797A30">
      <w:pPr>
        <w:rPr>
          <w:rFonts w:ascii="Times New Roman" w:hAnsi="Times New Roman"/>
          <w:sz w:val="28"/>
          <w:szCs w:val="28"/>
        </w:rPr>
      </w:pPr>
    </w:p>
    <w:p w:rsidR="00797A30" w:rsidRDefault="00911271">
      <w:pPr>
        <w:ind w:right="-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p w:rsidR="00797A30" w:rsidRDefault="00797A30">
      <w:pPr>
        <w:ind w:right="-3"/>
        <w:jc w:val="both"/>
      </w:pPr>
    </w:p>
    <w:sectPr w:rsidR="00797A30" w:rsidSect="00571986">
      <w:headerReference w:type="default" r:id="rId7"/>
      <w:pgSz w:w="11906" w:h="16838"/>
      <w:pgMar w:top="567" w:right="567" w:bottom="1134" w:left="1985" w:header="493" w:footer="0" w:gutter="0"/>
      <w:pgNumType w:start="2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71" w:rsidRDefault="00911271">
      <w:r>
        <w:separator/>
      </w:r>
    </w:p>
  </w:endnote>
  <w:endnote w:type="continuationSeparator" w:id="0">
    <w:p w:rsidR="00911271" w:rsidRDefault="0091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71" w:rsidRDefault="00911271">
      <w:r>
        <w:separator/>
      </w:r>
    </w:p>
  </w:footnote>
  <w:footnote w:type="continuationSeparator" w:id="0">
    <w:p w:rsidR="00911271" w:rsidRDefault="0091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30" w:rsidRDefault="00911271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571986">
      <w:rPr>
        <w:rFonts w:ascii="Times New Roman" w:hAnsi="Times New Roman" w:cs="Times New Roman"/>
        <w:sz w:val="28"/>
        <w:szCs w:val="28"/>
      </w:rPr>
      <w:fldChar w:fldCharType="begin"/>
    </w:r>
    <w:r w:rsidRPr="00571986">
      <w:rPr>
        <w:rFonts w:ascii="Times New Roman" w:hAnsi="Times New Roman" w:cs="Times New Roman"/>
        <w:sz w:val="28"/>
        <w:szCs w:val="28"/>
      </w:rPr>
      <w:instrText>PAGE</w:instrText>
    </w:r>
    <w:r w:rsidRPr="00571986">
      <w:rPr>
        <w:rFonts w:ascii="Times New Roman" w:hAnsi="Times New Roman" w:cs="Times New Roman"/>
        <w:sz w:val="28"/>
        <w:szCs w:val="28"/>
      </w:rPr>
      <w:fldChar w:fldCharType="separate"/>
    </w:r>
    <w:r w:rsidR="00571986">
      <w:rPr>
        <w:rFonts w:ascii="Times New Roman" w:hAnsi="Times New Roman" w:cs="Times New Roman"/>
        <w:noProof/>
        <w:sz w:val="28"/>
        <w:szCs w:val="28"/>
      </w:rPr>
      <w:t>3</w:t>
    </w:r>
    <w:r w:rsidRPr="00571986">
      <w:rPr>
        <w:rFonts w:ascii="Times New Roman" w:hAnsi="Times New Roman" w:cs="Times New Roman"/>
        <w:sz w:val="28"/>
        <w:szCs w:val="28"/>
      </w:rPr>
      <w:fldChar w:fldCharType="end"/>
    </w:r>
  </w:p>
  <w:p w:rsidR="00571986" w:rsidRPr="00571986" w:rsidRDefault="00571986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7A30"/>
    <w:rsid w:val="00571986"/>
    <w:rsid w:val="00797A30"/>
    <w:rsid w:val="009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customStyle="1" w:styleId="a9">
    <w:name w:val="Верхній колонтитул ліворуч"/>
    <w:basedOn w:val="a"/>
    <w:qFormat/>
    <w:pPr>
      <w:suppressLineNumbers/>
      <w:tabs>
        <w:tab w:val="center" w:pos="4677"/>
        <w:tab w:val="right" w:pos="9354"/>
      </w:tabs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="Times New Roman" w:eastAsia="Andale Sans UI;Arial Unicode MS" w:hAnsi="Times New Roman" w:cs="Tahoma"/>
      <w:sz w:val="24"/>
      <w:lang w:bidi="uk-UA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styleId="ab">
    <w:name w:val="footer"/>
    <w:basedOn w:val="a"/>
    <w:link w:val="ac"/>
    <w:uiPriority w:val="99"/>
    <w:unhideWhenUsed/>
    <w:rsid w:val="0057198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71986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7</cp:revision>
  <dcterms:created xsi:type="dcterms:W3CDTF">2020-11-16T16:16:00Z</dcterms:created>
  <dcterms:modified xsi:type="dcterms:W3CDTF">2020-11-17T06:56:00Z</dcterms:modified>
  <dc:language>uk-UA</dc:language>
</cp:coreProperties>
</file>