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DE0574" w:rsidRDefault="00724754" w:rsidP="0029688D">
      <w:pPr>
        <w:ind w:left="5670"/>
        <w:rPr>
          <w:szCs w:val="28"/>
          <w:lang w:val="uk-UA"/>
        </w:rPr>
      </w:pPr>
      <w:r w:rsidRPr="00081A4E">
        <w:rPr>
          <w:szCs w:val="28"/>
          <w:lang w:val="uk-UA"/>
        </w:rPr>
        <w:t xml:space="preserve">Додаток 1 </w:t>
      </w:r>
    </w:p>
    <w:p w:rsidR="00724754" w:rsidRPr="00081A4E" w:rsidRDefault="00724754" w:rsidP="0029688D">
      <w:pPr>
        <w:ind w:left="5670"/>
        <w:rPr>
          <w:lang w:val="uk-UA"/>
        </w:rPr>
      </w:pPr>
      <w:r w:rsidRPr="00081A4E">
        <w:rPr>
          <w:szCs w:val="28"/>
          <w:lang w:val="uk-UA"/>
        </w:rPr>
        <w:t>до Програми</w:t>
      </w:r>
      <w:r w:rsidR="00DE0574">
        <w:rPr>
          <w:szCs w:val="28"/>
          <w:lang w:val="uk-UA"/>
        </w:rPr>
        <w:t>___</w:t>
      </w:r>
      <w:r w:rsidR="00C13F70">
        <w:rPr>
          <w:szCs w:val="28"/>
          <w:lang w:val="uk-UA"/>
        </w:rPr>
        <w:t>___</w:t>
      </w:r>
      <w:bookmarkStart w:id="0" w:name="_GoBack"/>
      <w:bookmarkEnd w:id="0"/>
      <w:r w:rsidR="00DE0574">
        <w:rPr>
          <w:szCs w:val="28"/>
          <w:lang w:val="uk-UA"/>
        </w:rPr>
        <w:t>_________</w:t>
      </w:r>
    </w:p>
    <w:p w:rsidR="00724754" w:rsidRPr="00081A4E" w:rsidRDefault="00724754" w:rsidP="00724754">
      <w:pPr>
        <w:pStyle w:val="a4"/>
      </w:pPr>
    </w:p>
    <w:p w:rsidR="00724754" w:rsidRPr="00081A4E" w:rsidRDefault="00724754" w:rsidP="00724754">
      <w:pPr>
        <w:pStyle w:val="a4"/>
      </w:pPr>
    </w:p>
    <w:p w:rsidR="00724754" w:rsidRDefault="00724754" w:rsidP="00724754">
      <w:pPr>
        <w:pStyle w:val="1"/>
        <w:ind w:left="0" w:firstLine="0"/>
        <w:rPr>
          <w:sz w:val="28"/>
          <w:szCs w:val="28"/>
        </w:rPr>
      </w:pPr>
    </w:p>
    <w:p w:rsidR="00724754" w:rsidRPr="00081A4E" w:rsidRDefault="00724754" w:rsidP="00724754">
      <w:pPr>
        <w:pStyle w:val="1"/>
        <w:ind w:left="0" w:firstLine="0"/>
      </w:pPr>
      <w:r w:rsidRPr="00081A4E">
        <w:rPr>
          <w:sz w:val="28"/>
          <w:szCs w:val="28"/>
        </w:rPr>
        <w:t>Ресурсне забезпечення</w:t>
      </w:r>
    </w:p>
    <w:p w:rsidR="00724754" w:rsidRPr="0068447F" w:rsidRDefault="00724754" w:rsidP="00724754">
      <w:pPr>
        <w:pStyle w:val="a4"/>
        <w:jc w:val="center"/>
        <w:rPr>
          <w:b/>
        </w:rPr>
      </w:pPr>
      <w:r w:rsidRPr="0068447F">
        <w:rPr>
          <w:b/>
          <w:sz w:val="28"/>
          <w:szCs w:val="28"/>
        </w:rPr>
        <w:t xml:space="preserve">Програми соціальної адаптації осіб з інвалідністю </w:t>
      </w:r>
    </w:p>
    <w:p w:rsidR="00724754" w:rsidRPr="0068447F" w:rsidRDefault="00724754" w:rsidP="00724754">
      <w:pPr>
        <w:pStyle w:val="a4"/>
        <w:jc w:val="center"/>
        <w:rPr>
          <w:b/>
        </w:rPr>
      </w:pPr>
      <w:r w:rsidRPr="0068447F">
        <w:rPr>
          <w:b/>
          <w:sz w:val="28"/>
          <w:szCs w:val="28"/>
        </w:rPr>
        <w:t>Луцької міської територіальної громади на 2021-2023 роки</w:t>
      </w:r>
    </w:p>
    <w:p w:rsidR="00724754" w:rsidRPr="0068447F" w:rsidRDefault="00724754" w:rsidP="00724754">
      <w:pPr>
        <w:jc w:val="center"/>
        <w:rPr>
          <w:sz w:val="16"/>
          <w:szCs w:val="16"/>
          <w:lang w:val="uk-UA"/>
        </w:rPr>
      </w:pPr>
    </w:p>
    <w:p w:rsidR="00724754" w:rsidRPr="00913BAE" w:rsidRDefault="00724754" w:rsidP="00724754">
      <w:pPr>
        <w:jc w:val="right"/>
        <w:rPr>
          <w:sz w:val="16"/>
          <w:szCs w:val="16"/>
          <w:lang w:val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1228"/>
        <w:gridCol w:w="1228"/>
        <w:gridCol w:w="1229"/>
        <w:gridCol w:w="1985"/>
      </w:tblGrid>
      <w:tr w:rsidR="00724754" w:rsidRPr="00081A4E" w:rsidTr="00D01F4A">
        <w:trPr>
          <w:cantSplit/>
          <w:trHeight w:val="7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pStyle w:val="2"/>
              <w:jc w:val="center"/>
              <w:rPr>
                <w:lang w:val="uk-UA"/>
              </w:rPr>
            </w:pPr>
            <w:r w:rsidRPr="00081A4E">
              <w:rPr>
                <w:rFonts w:ascii="Times New Roman" w:hAnsi="Times New Roman" w:cs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68447F" w:rsidRDefault="00724754" w:rsidP="00D01F4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81A4E"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Програми,</w:t>
            </w:r>
          </w:p>
          <w:p w:rsidR="00724754" w:rsidRPr="00081A4E" w:rsidRDefault="00724754" w:rsidP="00D01F4A">
            <w:pPr>
              <w:pStyle w:val="2"/>
              <w:spacing w:before="0" w:after="0"/>
              <w:jc w:val="center"/>
              <w:rPr>
                <w:lang w:val="uk-UA"/>
              </w:rPr>
            </w:pPr>
            <w:r w:rsidRPr="00081A4E">
              <w:rPr>
                <w:rFonts w:ascii="Times New Roman" w:hAnsi="Times New Roman" w:cs="Times New Roman"/>
                <w:b w:val="0"/>
                <w:i w:val="0"/>
                <w:lang w:val="uk-UA"/>
              </w:rPr>
              <w:t>тис. грн.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Default="00724754" w:rsidP="00D01F4A">
            <w:pPr>
              <w:jc w:val="center"/>
              <w:rPr>
                <w:szCs w:val="28"/>
                <w:lang w:val="en-US"/>
              </w:rPr>
            </w:pPr>
          </w:p>
          <w:p w:rsidR="00724754" w:rsidRPr="007E604B" w:rsidRDefault="00724754" w:rsidP="00D01F4A">
            <w:pPr>
              <w:jc w:val="center"/>
              <w:rPr>
                <w:lang w:val="en-US"/>
              </w:rPr>
            </w:pPr>
            <w:r w:rsidRPr="00081A4E">
              <w:rPr>
                <w:szCs w:val="28"/>
                <w:lang w:val="uk-UA"/>
              </w:rPr>
              <w:t>Етапи виконання</w:t>
            </w:r>
          </w:p>
          <w:p w:rsidR="00724754" w:rsidRPr="00081A4E" w:rsidRDefault="00724754" w:rsidP="00D01F4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Загальний обсяг фінансування, тис. грн.</w:t>
            </w:r>
          </w:p>
        </w:tc>
      </w:tr>
      <w:tr w:rsidR="00724754" w:rsidRPr="00081A4E" w:rsidTr="00D01F4A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2021</w:t>
            </w:r>
            <w:r w:rsidRPr="00081A4E">
              <w:rPr>
                <w:szCs w:val="28"/>
                <w:lang w:val="uk-UA"/>
              </w:rPr>
              <w:t xml:space="preserve"> </w:t>
            </w:r>
          </w:p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рік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20</w:t>
            </w:r>
            <w:r>
              <w:rPr>
                <w:szCs w:val="28"/>
                <w:lang w:val="uk-UA"/>
              </w:rPr>
              <w:t>22</w:t>
            </w:r>
            <w:r w:rsidRPr="00081A4E">
              <w:rPr>
                <w:szCs w:val="28"/>
                <w:lang w:val="uk-UA"/>
              </w:rPr>
              <w:t xml:space="preserve"> </w:t>
            </w:r>
          </w:p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рік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202</w:t>
            </w:r>
            <w:r>
              <w:rPr>
                <w:szCs w:val="28"/>
                <w:lang w:val="uk-UA"/>
              </w:rPr>
              <w:t>3</w:t>
            </w:r>
          </w:p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рік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54" w:rsidRPr="00081A4E" w:rsidRDefault="00724754" w:rsidP="00D01F4A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724754" w:rsidRPr="00081A4E" w:rsidTr="00D01F4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 w:rsidRPr="00081A4E">
              <w:rPr>
                <w:szCs w:val="28"/>
                <w:lang w:val="uk-U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7E604B" w:rsidRDefault="00724754" w:rsidP="00D01F4A">
            <w:pPr>
              <w:rPr>
                <w:szCs w:val="28"/>
                <w:lang w:val="uk-UA"/>
              </w:rPr>
            </w:pPr>
            <w:r w:rsidRPr="007E604B">
              <w:rPr>
                <w:szCs w:val="28"/>
                <w:lang w:val="uk-UA"/>
              </w:rPr>
              <w:t>Обсяг фінансових ресурсів всього,</w:t>
            </w:r>
          </w:p>
          <w:p w:rsidR="00724754" w:rsidRPr="007E604B" w:rsidRDefault="00724754" w:rsidP="00D01F4A">
            <w:pPr>
              <w:rPr>
                <w:szCs w:val="28"/>
                <w:lang w:val="uk-UA"/>
              </w:rPr>
            </w:pPr>
            <w:r w:rsidRPr="007E604B">
              <w:rPr>
                <w:szCs w:val="28"/>
                <w:lang w:val="uk-UA"/>
              </w:rPr>
              <w:t>у тому числі:</w:t>
            </w:r>
          </w:p>
          <w:p w:rsidR="00724754" w:rsidRPr="00081A4E" w:rsidRDefault="00724754" w:rsidP="00D01F4A">
            <w:pPr>
              <w:rPr>
                <w:lang w:val="uk-UA"/>
              </w:rPr>
            </w:pPr>
            <w:r w:rsidRPr="007E604B">
              <w:rPr>
                <w:color w:val="000000"/>
                <w:szCs w:val="28"/>
                <w:lang w:val="uk-UA"/>
              </w:rPr>
              <w:t>бюджету Л</w:t>
            </w:r>
            <w:r w:rsidRPr="007E604B">
              <w:rPr>
                <w:rStyle w:val="a3"/>
                <w:b w:val="0"/>
                <w:bCs w:val="0"/>
                <w:color w:val="000000"/>
                <w:spacing w:val="-1"/>
                <w:kern w:val="1"/>
                <w:szCs w:val="28"/>
                <w:shd w:val="clear" w:color="auto" w:fill="FFFFFF"/>
                <w:lang w:val="uk-UA" w:eastAsia="uk-UA"/>
              </w:rPr>
              <w:t xml:space="preserve">уцької </w:t>
            </w:r>
            <w:r w:rsidRPr="007E604B">
              <w:rPr>
                <w:rStyle w:val="a3"/>
                <w:b w:val="0"/>
                <w:bCs w:val="0"/>
                <w:color w:val="000000"/>
                <w:spacing w:val="-1"/>
                <w:kern w:val="1"/>
                <w:szCs w:val="28"/>
                <w:lang w:val="uk-UA" w:eastAsia="uk-UA"/>
              </w:rPr>
              <w:t xml:space="preserve">міської </w:t>
            </w:r>
            <w:r w:rsidRPr="007E604B">
              <w:rPr>
                <w:rStyle w:val="a3"/>
                <w:b w:val="0"/>
                <w:bCs w:val="0"/>
                <w:color w:val="000000"/>
                <w:spacing w:val="-1"/>
                <w:kern w:val="1"/>
                <w:szCs w:val="28"/>
                <w:shd w:val="clear" w:color="auto" w:fill="FFFFFF"/>
                <w:lang w:val="uk-UA" w:eastAsia="uk-UA"/>
              </w:rPr>
              <w:t>територіальної громади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54" w:rsidRPr="00081A4E" w:rsidRDefault="00724754" w:rsidP="00D01F4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1050,0</w:t>
            </w:r>
          </w:p>
        </w:tc>
      </w:tr>
    </w:tbl>
    <w:p w:rsidR="00724754" w:rsidRDefault="00724754" w:rsidP="00724754">
      <w:pPr>
        <w:jc w:val="center"/>
        <w:rPr>
          <w:szCs w:val="28"/>
          <w:lang w:val="uk-UA"/>
        </w:rPr>
      </w:pPr>
    </w:p>
    <w:p w:rsidR="00724754" w:rsidRDefault="00724754" w:rsidP="00724754">
      <w:pPr>
        <w:jc w:val="center"/>
        <w:rPr>
          <w:szCs w:val="28"/>
          <w:lang w:val="uk-UA"/>
        </w:rPr>
      </w:pPr>
    </w:p>
    <w:p w:rsidR="00724754" w:rsidRDefault="00724754" w:rsidP="00724754">
      <w:pPr>
        <w:jc w:val="center"/>
        <w:rPr>
          <w:szCs w:val="28"/>
          <w:lang w:val="uk-UA"/>
        </w:rPr>
      </w:pPr>
    </w:p>
    <w:p w:rsidR="00724754" w:rsidRDefault="00724754" w:rsidP="00724754">
      <w:pPr>
        <w:jc w:val="center"/>
        <w:rPr>
          <w:szCs w:val="28"/>
          <w:lang w:val="uk-UA"/>
        </w:rPr>
      </w:pPr>
    </w:p>
    <w:p w:rsidR="00724754" w:rsidRPr="00081A4E" w:rsidRDefault="00724754" w:rsidP="00724754">
      <w:pPr>
        <w:ind w:left="-142"/>
        <w:rPr>
          <w:lang w:val="uk-UA"/>
        </w:rPr>
      </w:pPr>
      <w:r w:rsidRPr="00081A4E">
        <w:rPr>
          <w:sz w:val="24"/>
          <w:lang w:val="uk-UA"/>
        </w:rPr>
        <w:t>Майборода 284 177</w:t>
      </w:r>
    </w:p>
    <w:p w:rsidR="00724754" w:rsidRPr="00081A4E" w:rsidRDefault="00724754" w:rsidP="00724754">
      <w:pPr>
        <w:ind w:firstLine="708"/>
        <w:jc w:val="right"/>
        <w:rPr>
          <w:sz w:val="24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ind w:firstLine="708"/>
        <w:jc w:val="right"/>
        <w:rPr>
          <w:szCs w:val="28"/>
          <w:lang w:val="uk-UA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left="5103"/>
        <w:rPr>
          <w:sz w:val="28"/>
          <w:szCs w:val="28"/>
        </w:rPr>
      </w:pPr>
    </w:p>
    <w:p w:rsidR="0029688D" w:rsidRDefault="00724754" w:rsidP="0029688D">
      <w:pPr>
        <w:ind w:left="5670"/>
        <w:rPr>
          <w:szCs w:val="28"/>
          <w:lang w:val="uk-UA"/>
        </w:rPr>
      </w:pPr>
      <w:r w:rsidRPr="00081A4E">
        <w:rPr>
          <w:szCs w:val="28"/>
          <w:lang w:val="uk-UA"/>
        </w:rPr>
        <w:t xml:space="preserve">Додаток 2 </w:t>
      </w:r>
    </w:p>
    <w:p w:rsidR="00724754" w:rsidRPr="00081A4E" w:rsidRDefault="00724754" w:rsidP="0029688D">
      <w:pPr>
        <w:ind w:left="5670"/>
        <w:rPr>
          <w:lang w:val="uk-UA"/>
        </w:rPr>
      </w:pPr>
      <w:r w:rsidRPr="00081A4E">
        <w:rPr>
          <w:szCs w:val="28"/>
          <w:lang w:val="uk-UA"/>
        </w:rPr>
        <w:t>до Програми</w:t>
      </w:r>
      <w:r w:rsidR="0029688D">
        <w:rPr>
          <w:szCs w:val="28"/>
          <w:lang w:val="uk-UA"/>
        </w:rPr>
        <w:t>________</w:t>
      </w:r>
      <w:r w:rsidR="00C13F70">
        <w:rPr>
          <w:szCs w:val="28"/>
          <w:lang w:val="uk-UA"/>
        </w:rPr>
        <w:t>___</w:t>
      </w:r>
      <w:r w:rsidR="0029688D">
        <w:rPr>
          <w:szCs w:val="28"/>
          <w:lang w:val="uk-UA"/>
        </w:rPr>
        <w:t>____</w:t>
      </w:r>
    </w:p>
    <w:p w:rsidR="00724754" w:rsidRDefault="00724754" w:rsidP="00724754">
      <w:pPr>
        <w:pStyle w:val="a4"/>
        <w:ind w:firstLine="708"/>
        <w:jc w:val="center"/>
        <w:rPr>
          <w:sz w:val="28"/>
          <w:szCs w:val="28"/>
        </w:rPr>
      </w:pPr>
    </w:p>
    <w:p w:rsidR="00724754" w:rsidRDefault="00724754" w:rsidP="00724754">
      <w:pPr>
        <w:pStyle w:val="a4"/>
        <w:ind w:firstLine="708"/>
        <w:jc w:val="center"/>
        <w:rPr>
          <w:sz w:val="28"/>
          <w:szCs w:val="28"/>
        </w:rPr>
      </w:pPr>
    </w:p>
    <w:p w:rsidR="00724754" w:rsidRPr="00081A4E" w:rsidRDefault="00724754" w:rsidP="00724754">
      <w:pPr>
        <w:pStyle w:val="a4"/>
        <w:ind w:firstLine="708"/>
        <w:jc w:val="center"/>
        <w:rPr>
          <w:sz w:val="28"/>
          <w:szCs w:val="28"/>
        </w:rPr>
      </w:pPr>
    </w:p>
    <w:p w:rsidR="00724754" w:rsidRPr="00BB75F6" w:rsidRDefault="00724754" w:rsidP="00724754">
      <w:pPr>
        <w:pStyle w:val="a4"/>
        <w:jc w:val="center"/>
      </w:pPr>
      <w:r w:rsidRPr="00BB75F6">
        <w:rPr>
          <w:sz w:val="28"/>
          <w:szCs w:val="28"/>
        </w:rPr>
        <w:t>Напрями діяльності, завдання та заходи  Програми соціальної адаптації осіб з інвалідністю Луцької міської територіальної громади на 2021-2023 роки</w:t>
      </w:r>
    </w:p>
    <w:p w:rsidR="00724754" w:rsidRPr="00BB75F6" w:rsidRDefault="00724754" w:rsidP="00724754">
      <w:pPr>
        <w:pStyle w:val="a4"/>
        <w:jc w:val="center"/>
        <w:rPr>
          <w:sz w:val="28"/>
          <w:szCs w:val="28"/>
        </w:rPr>
      </w:pPr>
    </w:p>
    <w:tbl>
      <w:tblPr>
        <w:tblW w:w="10632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851"/>
        <w:gridCol w:w="1276"/>
        <w:gridCol w:w="1134"/>
        <w:gridCol w:w="850"/>
        <w:gridCol w:w="992"/>
        <w:gridCol w:w="1701"/>
      </w:tblGrid>
      <w:tr w:rsidR="00724754" w:rsidRPr="00BB75F6" w:rsidTr="00D01F4A">
        <w:trPr>
          <w:cantSplit/>
          <w:trHeight w:val="1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Напрям діяльності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ind w:right="3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 xml:space="preserve">Строк </w:t>
            </w:r>
            <w:proofErr w:type="spellStart"/>
            <w:r w:rsidRPr="00BB75F6">
              <w:rPr>
                <w:sz w:val="25"/>
                <w:szCs w:val="25"/>
                <w:lang w:val="uk-UA"/>
              </w:rPr>
              <w:t>вико-нання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BB75F6">
              <w:rPr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Орієнтовні обсяги фінансування (вартість)</w:t>
            </w:r>
          </w:p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тис. грн.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Очікуваний результат</w:t>
            </w:r>
          </w:p>
        </w:tc>
      </w:tr>
      <w:tr w:rsidR="00724754" w:rsidRPr="00BB75F6" w:rsidTr="00D01F4A">
        <w:trPr>
          <w:cantSplit/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>Забезпечення соціальної адаптації людей з інвалідністю  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ind w:right="-28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>Залучення до надання послуг у департаменті соціальної політики відповідно до укладених договорів цивільно-правового характеру 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</w:rPr>
              <w:t xml:space="preserve">  </w:t>
            </w:r>
            <w:r w:rsidRPr="00BB75F6">
              <w:rPr>
                <w:sz w:val="25"/>
                <w:szCs w:val="25"/>
                <w:highlight w:val="white"/>
                <w:lang w:val="uk-UA"/>
              </w:rPr>
              <w:t>2021-2023 роки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BB75F6">
              <w:rPr>
                <w:sz w:val="25"/>
                <w:szCs w:val="25"/>
                <w:highlight w:val="white"/>
                <w:lang w:val="uk-UA"/>
              </w:rPr>
              <w:t>Департа-мент</w:t>
            </w:r>
            <w:proofErr w:type="spellEnd"/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Бюджет </w:t>
            </w:r>
          </w:p>
          <w:p w:rsidR="00724754" w:rsidRPr="00BB75F6" w:rsidRDefault="00724754" w:rsidP="00D01F4A">
            <w:pPr>
              <w:pStyle w:val="a6"/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Луцької міської </w:t>
            </w:r>
            <w:proofErr w:type="spellStart"/>
            <w:r w:rsidRPr="00BB75F6">
              <w:rPr>
                <w:sz w:val="25"/>
                <w:szCs w:val="25"/>
                <w:highlight w:val="white"/>
                <w:lang w:val="uk-UA"/>
              </w:rPr>
              <w:t>терито-ріальної</w:t>
            </w:r>
            <w:proofErr w:type="spellEnd"/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2021 </w:t>
            </w:r>
          </w:p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>р</w:t>
            </w:r>
            <w:r w:rsidRPr="00BB75F6"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lang w:val="uk-UA"/>
              </w:rPr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54" w:rsidRPr="00BB75F6" w:rsidRDefault="00724754" w:rsidP="00D01F4A">
            <w:pPr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 xml:space="preserve">Інтеграція людей з інвалідністю  </w:t>
            </w:r>
          </w:p>
          <w:p w:rsidR="00724754" w:rsidRPr="00BB75F6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BB75F6">
              <w:rPr>
                <w:sz w:val="25"/>
                <w:szCs w:val="25"/>
                <w:highlight w:val="white"/>
                <w:lang w:val="uk-UA"/>
              </w:rPr>
              <w:t>в суспільне життя</w:t>
            </w:r>
          </w:p>
        </w:tc>
      </w:tr>
      <w:tr w:rsidR="00724754" w:rsidRPr="00C476CC" w:rsidTr="00D01F4A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highlight w:val="white"/>
                <w:lang w:val="uk-UA"/>
              </w:rPr>
              <w:t xml:space="preserve">2022 </w:t>
            </w:r>
          </w:p>
          <w:p w:rsidR="00724754" w:rsidRPr="00C476CC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highlight w:val="white"/>
                <w:lang w:val="uk-UA"/>
              </w:rPr>
              <w:t>р</w:t>
            </w:r>
            <w:r w:rsidRPr="00C476CC"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lang w:val="uk-UA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724754" w:rsidRPr="00C476CC" w:rsidTr="00D01F4A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pStyle w:val="a6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highlight w:val="white"/>
                <w:lang w:val="uk-UA"/>
              </w:rPr>
              <w:t>20</w:t>
            </w:r>
            <w:r w:rsidRPr="00C476CC">
              <w:rPr>
                <w:sz w:val="25"/>
                <w:szCs w:val="25"/>
                <w:lang w:val="uk-UA"/>
              </w:rPr>
              <w:t>23</w:t>
            </w:r>
          </w:p>
          <w:p w:rsidR="00724754" w:rsidRPr="00C476CC" w:rsidRDefault="00724754" w:rsidP="00D01F4A">
            <w:pPr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highlight w:val="white"/>
                <w:lang w:val="uk-UA"/>
              </w:rPr>
              <w:t xml:space="preserve"> р</w:t>
            </w:r>
            <w:r w:rsidRPr="00C476CC"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C476CC">
              <w:rPr>
                <w:sz w:val="25"/>
                <w:szCs w:val="25"/>
                <w:lang w:val="uk-UA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54" w:rsidRPr="00C476CC" w:rsidRDefault="00724754" w:rsidP="00D01F4A">
            <w:pPr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</w:tbl>
    <w:p w:rsidR="00724754" w:rsidRPr="00C476CC" w:rsidRDefault="00724754" w:rsidP="00724754">
      <w:pPr>
        <w:jc w:val="both"/>
        <w:rPr>
          <w:sz w:val="25"/>
          <w:szCs w:val="25"/>
          <w:lang w:val="uk-UA"/>
        </w:rPr>
      </w:pPr>
    </w:p>
    <w:p w:rsidR="00724754" w:rsidRDefault="00724754" w:rsidP="00724754">
      <w:pPr>
        <w:ind w:left="-737"/>
        <w:rPr>
          <w:sz w:val="24"/>
          <w:lang w:val="uk-UA"/>
        </w:rPr>
      </w:pPr>
    </w:p>
    <w:p w:rsidR="00724754" w:rsidRDefault="00724754" w:rsidP="00724754">
      <w:pPr>
        <w:ind w:left="-737"/>
        <w:rPr>
          <w:sz w:val="24"/>
          <w:lang w:val="uk-UA"/>
        </w:rPr>
      </w:pPr>
    </w:p>
    <w:p w:rsidR="00724754" w:rsidRPr="00081A4E" w:rsidRDefault="00724754" w:rsidP="00724754">
      <w:pPr>
        <w:ind w:left="-737"/>
        <w:rPr>
          <w:lang w:val="uk-UA"/>
        </w:rPr>
      </w:pPr>
      <w:r w:rsidRPr="00081A4E">
        <w:rPr>
          <w:sz w:val="24"/>
          <w:lang w:val="uk-UA"/>
        </w:rPr>
        <w:t>Майборода 284</w:t>
      </w:r>
      <w:r>
        <w:rPr>
          <w:sz w:val="24"/>
          <w:lang w:val="uk-UA"/>
        </w:rPr>
        <w:t> </w:t>
      </w:r>
      <w:r w:rsidRPr="00081A4E">
        <w:rPr>
          <w:sz w:val="24"/>
          <w:lang w:val="uk-UA"/>
        </w:rPr>
        <w:t>177</w:t>
      </w:r>
    </w:p>
    <w:p w:rsidR="00E66DC4" w:rsidRDefault="00E66DC4"/>
    <w:sectPr w:rsidR="00E66DC4" w:rsidSect="0072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27" w:rsidRDefault="00811C27" w:rsidP="00724754">
      <w:r>
        <w:separator/>
      </w:r>
    </w:p>
  </w:endnote>
  <w:endnote w:type="continuationSeparator" w:id="0">
    <w:p w:rsidR="00811C27" w:rsidRDefault="00811C27" w:rsidP="0072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4" w:rsidRDefault="007247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4" w:rsidRDefault="0072475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4" w:rsidRDefault="007247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27" w:rsidRDefault="00811C27" w:rsidP="00724754">
      <w:r>
        <w:separator/>
      </w:r>
    </w:p>
  </w:footnote>
  <w:footnote w:type="continuationSeparator" w:id="0">
    <w:p w:rsidR="00811C27" w:rsidRDefault="00811C27" w:rsidP="0072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4" w:rsidRDefault="007247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98503"/>
      <w:docPartObj>
        <w:docPartGallery w:val="Page Numbers (Top of Page)"/>
        <w:docPartUnique/>
      </w:docPartObj>
    </w:sdtPr>
    <w:sdtEndPr/>
    <w:sdtContent>
      <w:p w:rsidR="00724754" w:rsidRDefault="007247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70">
          <w:rPr>
            <w:noProof/>
          </w:rPr>
          <w:t>7</w:t>
        </w:r>
        <w:r>
          <w:fldChar w:fldCharType="end"/>
        </w:r>
      </w:p>
    </w:sdtContent>
  </w:sdt>
  <w:p w:rsidR="00724754" w:rsidRDefault="0072475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4" w:rsidRDefault="007247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54"/>
    <w:rsid w:val="0029688D"/>
    <w:rsid w:val="006045F1"/>
    <w:rsid w:val="00724754"/>
    <w:rsid w:val="00811C27"/>
    <w:rsid w:val="00C13F70"/>
    <w:rsid w:val="00DE0574"/>
    <w:rsid w:val="00E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2475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2475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754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24754"/>
    <w:rPr>
      <w:rFonts w:ascii="Arial" w:eastAsia="Times New Roman" w:hAnsi="Arial" w:cs="Arial"/>
      <w:b/>
      <w:bCs/>
      <w:i/>
      <w:iCs/>
      <w:sz w:val="28"/>
      <w:szCs w:val="28"/>
      <w:lang w:val="ru-RU" w:eastAsia="zh-CN"/>
    </w:rPr>
  </w:style>
  <w:style w:type="character" w:styleId="a3">
    <w:name w:val="Strong"/>
    <w:basedOn w:val="a0"/>
    <w:qFormat/>
    <w:rsid w:val="00724754"/>
    <w:rPr>
      <w:b/>
      <w:bCs/>
    </w:rPr>
  </w:style>
  <w:style w:type="paragraph" w:styleId="a4">
    <w:name w:val="Body Text"/>
    <w:basedOn w:val="a"/>
    <w:link w:val="a5"/>
    <w:rsid w:val="00724754"/>
    <w:rPr>
      <w:sz w:val="26"/>
      <w:lang w:val="uk-UA"/>
    </w:rPr>
  </w:style>
  <w:style w:type="character" w:customStyle="1" w:styleId="a5">
    <w:name w:val="Основной текст Знак"/>
    <w:basedOn w:val="a0"/>
    <w:link w:val="a4"/>
    <w:rsid w:val="00724754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6">
    <w:name w:val="Содержимое таблицы"/>
    <w:basedOn w:val="a"/>
    <w:rsid w:val="00724754"/>
    <w:pPr>
      <w:suppressLineNumbers/>
    </w:pPr>
  </w:style>
  <w:style w:type="paragraph" w:styleId="a7">
    <w:name w:val="header"/>
    <w:basedOn w:val="a"/>
    <w:link w:val="a8"/>
    <w:uiPriority w:val="99"/>
    <w:unhideWhenUsed/>
    <w:rsid w:val="00724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754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7247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754"/>
    <w:rPr>
      <w:rFonts w:ascii="Times New Roman" w:eastAsia="Times New Roman" w:hAnsi="Times New Roman" w:cs="Times New Roman"/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2475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2475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754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24754"/>
    <w:rPr>
      <w:rFonts w:ascii="Arial" w:eastAsia="Times New Roman" w:hAnsi="Arial" w:cs="Arial"/>
      <w:b/>
      <w:bCs/>
      <w:i/>
      <w:iCs/>
      <w:sz w:val="28"/>
      <w:szCs w:val="28"/>
      <w:lang w:val="ru-RU" w:eastAsia="zh-CN"/>
    </w:rPr>
  </w:style>
  <w:style w:type="character" w:styleId="a3">
    <w:name w:val="Strong"/>
    <w:basedOn w:val="a0"/>
    <w:qFormat/>
    <w:rsid w:val="00724754"/>
    <w:rPr>
      <w:b/>
      <w:bCs/>
    </w:rPr>
  </w:style>
  <w:style w:type="paragraph" w:styleId="a4">
    <w:name w:val="Body Text"/>
    <w:basedOn w:val="a"/>
    <w:link w:val="a5"/>
    <w:rsid w:val="00724754"/>
    <w:rPr>
      <w:sz w:val="26"/>
      <w:lang w:val="uk-UA"/>
    </w:rPr>
  </w:style>
  <w:style w:type="character" w:customStyle="1" w:styleId="a5">
    <w:name w:val="Основной текст Знак"/>
    <w:basedOn w:val="a0"/>
    <w:link w:val="a4"/>
    <w:rsid w:val="00724754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6">
    <w:name w:val="Содержимое таблицы"/>
    <w:basedOn w:val="a"/>
    <w:rsid w:val="00724754"/>
    <w:pPr>
      <w:suppressLineNumbers/>
    </w:pPr>
  </w:style>
  <w:style w:type="paragraph" w:styleId="a7">
    <w:name w:val="header"/>
    <w:basedOn w:val="a"/>
    <w:link w:val="a8"/>
    <w:uiPriority w:val="99"/>
    <w:unhideWhenUsed/>
    <w:rsid w:val="00724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754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7247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754"/>
    <w:rPr>
      <w:rFonts w:ascii="Times New Roman" w:eastAsia="Times New Roman" w:hAnsi="Times New Roman" w:cs="Times New Roman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476</Characters>
  <Application>Microsoft Office Word</Application>
  <DocSecurity>0</DocSecurity>
  <Lines>3</Lines>
  <Paragraphs>2</Paragraphs>
  <ScaleCrop>false</ScaleCrop>
  <Company>ДСП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4</cp:revision>
  <dcterms:created xsi:type="dcterms:W3CDTF">2020-10-27T08:26:00Z</dcterms:created>
  <dcterms:modified xsi:type="dcterms:W3CDTF">2020-12-10T14:16:00Z</dcterms:modified>
</cp:coreProperties>
</file>