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F0" w:rsidRDefault="004D4CF0" w:rsidP="004D4CF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3.25pt" o:ole="" filled="t">
            <v:fill color2="black"/>
            <v:imagedata r:id="rId6" o:title=""/>
          </v:shape>
          <o:OLEObject Type="Embed" ProgID="PBrush" ShapeID="_x0000_i1025" DrawAspect="Content" ObjectID="_1677999647" r:id="rId7"/>
        </w:object>
      </w:r>
    </w:p>
    <w:p w:rsidR="004D4CF0" w:rsidRPr="008E407F" w:rsidRDefault="004D4CF0" w:rsidP="004D4CF0">
      <w:pPr>
        <w:jc w:val="center"/>
        <w:rPr>
          <w:sz w:val="16"/>
          <w:szCs w:val="16"/>
          <w:lang w:val="uk-UA"/>
        </w:rPr>
      </w:pPr>
    </w:p>
    <w:p w:rsidR="004D4CF0" w:rsidRPr="00C600B8" w:rsidRDefault="004D4CF0" w:rsidP="004D4CF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600B8">
        <w:rPr>
          <w:rFonts w:ascii="Times New Roman" w:hAnsi="Times New Roman" w:cs="Times New Roman"/>
          <w:color w:val="auto"/>
        </w:rPr>
        <w:t>ЛУЦЬКА МІСЬКА РАДА</w:t>
      </w:r>
    </w:p>
    <w:p w:rsidR="004D4CF0" w:rsidRPr="00C600B8" w:rsidRDefault="004D4CF0" w:rsidP="004D4CF0">
      <w:pPr>
        <w:rPr>
          <w:sz w:val="28"/>
          <w:szCs w:val="28"/>
        </w:rPr>
      </w:pPr>
    </w:p>
    <w:p w:rsidR="004D4CF0" w:rsidRPr="00C600B8" w:rsidRDefault="004D4CF0" w:rsidP="004D4CF0">
      <w:pPr>
        <w:pStyle w:val="2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Р І Ш Е Н </w:t>
      </w:r>
      <w:proofErr w:type="spellStart"/>
      <w:r w:rsidRPr="00C600B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C600B8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4D4CF0" w:rsidRPr="00C600B8" w:rsidRDefault="004D4CF0" w:rsidP="004D4CF0">
      <w:pPr>
        <w:jc w:val="center"/>
        <w:rPr>
          <w:b/>
          <w:bCs/>
          <w:sz w:val="28"/>
          <w:szCs w:val="28"/>
        </w:rPr>
      </w:pPr>
    </w:p>
    <w:p w:rsidR="004D4CF0" w:rsidRDefault="004D4CF0" w:rsidP="004D4CF0">
      <w:pPr>
        <w:tabs>
          <w:tab w:val="left" w:pos="4687"/>
        </w:tabs>
        <w:jc w:val="both"/>
      </w:pPr>
      <w:r>
        <w:rPr>
          <w:szCs w:val="10"/>
        </w:rPr>
        <w:t xml:space="preserve">________________                                        </w:t>
      </w:r>
      <w:proofErr w:type="spellStart"/>
      <w:r>
        <w:rPr>
          <w:szCs w:val="10"/>
        </w:rPr>
        <w:t>Луцьк</w:t>
      </w:r>
      <w:proofErr w:type="spellEnd"/>
      <w:r>
        <w:rPr>
          <w:szCs w:val="10"/>
        </w:rPr>
        <w:t xml:space="preserve">                                         №______________</w:t>
      </w:r>
    </w:p>
    <w:p w:rsidR="004D4CF0" w:rsidRDefault="004D4CF0" w:rsidP="004D4CF0">
      <w:pPr>
        <w:rPr>
          <w:lang w:val="uk-UA"/>
        </w:rPr>
      </w:pPr>
    </w:p>
    <w:p w:rsidR="004D4CF0" w:rsidRPr="009A3B1F" w:rsidRDefault="004D4CF0" w:rsidP="004D4CF0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72"/>
        <w:gridCol w:w="3599"/>
      </w:tblGrid>
      <w:tr w:rsidR="004D4CF0" w:rsidTr="002D3676">
        <w:tc>
          <w:tcPr>
            <w:tcW w:w="5972" w:type="dxa"/>
            <w:shd w:val="clear" w:color="auto" w:fill="auto"/>
          </w:tcPr>
          <w:p w:rsidR="004D4CF0" w:rsidRDefault="004D4CF0" w:rsidP="002D367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A36F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звернення </w:t>
            </w:r>
            <w:r w:rsidRPr="004D4CF0">
              <w:rPr>
                <w:color w:val="000000"/>
                <w:sz w:val="28"/>
                <w:szCs w:val="28"/>
                <w:lang w:val="uk-UA" w:eastAsia="uk-UA"/>
              </w:rPr>
              <w:t xml:space="preserve">до Президента України </w:t>
            </w:r>
          </w:p>
          <w:p w:rsidR="004D4CF0" w:rsidRDefault="004D4CF0" w:rsidP="002D3676">
            <w:r w:rsidRPr="004D4CF0">
              <w:rPr>
                <w:color w:val="000000"/>
                <w:sz w:val="28"/>
                <w:szCs w:val="28"/>
                <w:lang w:val="uk-UA" w:eastAsia="uk-UA"/>
              </w:rPr>
              <w:t xml:space="preserve">щодо </w:t>
            </w:r>
            <w:r w:rsidRPr="004D4CF0">
              <w:rPr>
                <w:sz w:val="28"/>
                <w:szCs w:val="28"/>
                <w:lang w:val="uk-UA"/>
              </w:rPr>
              <w:t>звільнення політв’язня Олега Приходька, якого з 9 жовтня 2019 року незаконно утримує путінський режим</w:t>
            </w:r>
          </w:p>
        </w:tc>
        <w:tc>
          <w:tcPr>
            <w:tcW w:w="3599" w:type="dxa"/>
            <w:shd w:val="clear" w:color="auto" w:fill="auto"/>
          </w:tcPr>
          <w:p w:rsidR="004D4CF0" w:rsidRPr="008E407F" w:rsidRDefault="004D4CF0" w:rsidP="002D3676">
            <w:pPr>
              <w:snapToGrid w:val="0"/>
              <w:ind w:right="-81"/>
              <w:jc w:val="right"/>
              <w:rPr>
                <w:lang w:val="uk-UA"/>
              </w:rPr>
            </w:pPr>
          </w:p>
        </w:tc>
      </w:tr>
    </w:tbl>
    <w:p w:rsidR="004D4CF0" w:rsidRDefault="004D4CF0" w:rsidP="004D4CF0">
      <w:pPr>
        <w:jc w:val="both"/>
        <w:rPr>
          <w:sz w:val="28"/>
          <w:szCs w:val="28"/>
          <w:lang w:val="uk-UA"/>
        </w:rPr>
      </w:pPr>
    </w:p>
    <w:p w:rsidR="004D4CF0" w:rsidRDefault="004D4CF0" w:rsidP="004D4CF0">
      <w:pPr>
        <w:jc w:val="both"/>
        <w:rPr>
          <w:sz w:val="28"/>
          <w:szCs w:val="28"/>
          <w:lang w:val="uk-UA"/>
        </w:rPr>
      </w:pPr>
    </w:p>
    <w:p w:rsidR="004D4CF0" w:rsidRDefault="004D4CF0" w:rsidP="00BE238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Враховуючи те, що </w:t>
      </w:r>
      <w:r w:rsidRPr="004D4CF0">
        <w:rPr>
          <w:sz w:val="28"/>
          <w:szCs w:val="28"/>
          <w:lang w:val="uk-UA"/>
        </w:rPr>
        <w:t>3 березня 2021 року суд Російської Ф</w:t>
      </w:r>
      <w:r>
        <w:rPr>
          <w:sz w:val="28"/>
          <w:szCs w:val="28"/>
          <w:lang w:val="uk-UA"/>
        </w:rPr>
        <w:t xml:space="preserve">едерації, виключно з політичних мотивів, </w:t>
      </w:r>
      <w:r w:rsidRPr="004D4CF0">
        <w:rPr>
          <w:sz w:val="28"/>
          <w:szCs w:val="28"/>
          <w:lang w:val="uk-UA"/>
        </w:rPr>
        <w:t>виніс вирок у вигляді позбавлення волі на п'</w:t>
      </w:r>
      <w:r>
        <w:rPr>
          <w:sz w:val="28"/>
          <w:szCs w:val="28"/>
          <w:lang w:val="uk-UA"/>
        </w:rPr>
        <w:t>ять</w:t>
      </w:r>
      <w:r w:rsidRPr="004D4CF0">
        <w:rPr>
          <w:sz w:val="28"/>
          <w:szCs w:val="28"/>
          <w:lang w:val="uk-UA"/>
        </w:rPr>
        <w:t xml:space="preserve"> років з триманням у колонії суворого режиму громадянину України Приходьку Олегу Аркадійовичу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керуючись статтею 26 </w:t>
      </w:r>
      <w:r w:rsidRPr="00462984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, беручи до уваги </w:t>
      </w:r>
      <w:r w:rsidRPr="00305974">
        <w:rPr>
          <w:sz w:val="28"/>
          <w:szCs w:val="28"/>
          <w:lang w:val="uk-UA"/>
        </w:rPr>
        <w:t xml:space="preserve">рішення </w:t>
      </w:r>
      <w:r w:rsidRPr="001C42D0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ої</w:t>
      </w:r>
      <w:r w:rsidRPr="001C42D0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</w:t>
      </w:r>
      <w:r w:rsidRPr="001A36F2">
        <w:rPr>
          <w:sz w:val="28"/>
          <w:szCs w:val="28"/>
          <w:lang w:val="uk-UA"/>
        </w:rPr>
        <w:t xml:space="preserve">міської ради з питань </w:t>
      </w:r>
      <w:r w:rsidRPr="00B845A5">
        <w:rPr>
          <w:sz w:val="28"/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 w:val="28"/>
          <w:szCs w:val="28"/>
          <w:lang w:val="uk-UA"/>
        </w:rPr>
        <w:t xml:space="preserve"> </w:t>
      </w:r>
      <w:r w:rsidRPr="0031417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B7205">
        <w:rPr>
          <w:sz w:val="28"/>
          <w:szCs w:val="28"/>
          <w:lang w:val="uk-UA"/>
        </w:rPr>
        <w:t>23.03.</w:t>
      </w:r>
      <w:r w:rsidRPr="0031417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міська </w:t>
      </w:r>
      <w:r>
        <w:rPr>
          <w:sz w:val="28"/>
          <w:szCs w:val="28"/>
          <w:bdr w:val="none" w:sz="0" w:space="0" w:color="auto" w:frame="1"/>
          <w:lang w:val="uk-UA" w:eastAsia="uk-UA"/>
        </w:rPr>
        <w:t>рада</w:t>
      </w:r>
    </w:p>
    <w:p w:rsidR="004D4CF0" w:rsidRDefault="004D4CF0" w:rsidP="00BE238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4D4CF0" w:rsidRPr="004D4CF0" w:rsidRDefault="004D4CF0" w:rsidP="00BE2383">
      <w:pPr>
        <w:jc w:val="both"/>
        <w:rPr>
          <w:sz w:val="28"/>
          <w:szCs w:val="28"/>
          <w:lang w:val="uk-UA"/>
        </w:rPr>
      </w:pPr>
      <w:r w:rsidRPr="004D4CF0">
        <w:rPr>
          <w:sz w:val="28"/>
          <w:szCs w:val="28"/>
          <w:lang w:val="uk-UA"/>
        </w:rPr>
        <w:t>ВИРІШИЛА:</w:t>
      </w:r>
    </w:p>
    <w:p w:rsidR="004D4CF0" w:rsidRPr="008F1421" w:rsidRDefault="004D4CF0" w:rsidP="00BE2383">
      <w:pPr>
        <w:shd w:val="clear" w:color="auto" w:fill="FFFFFF"/>
        <w:jc w:val="center"/>
        <w:rPr>
          <w:b/>
          <w:bCs/>
          <w:spacing w:val="58"/>
          <w:sz w:val="28"/>
          <w:szCs w:val="28"/>
          <w:bdr w:val="none" w:sz="0" w:space="0" w:color="auto" w:frame="1"/>
          <w:lang w:val="uk-UA" w:eastAsia="uk-UA"/>
        </w:rPr>
      </w:pPr>
    </w:p>
    <w:p w:rsidR="004D4CF0" w:rsidRPr="00BE2383" w:rsidRDefault="00AB7205" w:rsidP="00AB7205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Звернутися </w:t>
      </w:r>
      <w:r w:rsidR="004D4CF0" w:rsidRPr="00BE2383">
        <w:rPr>
          <w:sz w:val="28"/>
          <w:szCs w:val="28"/>
          <w:lang w:val="uk-UA"/>
        </w:rPr>
        <w:t xml:space="preserve">до Президента України </w:t>
      </w:r>
      <w:r>
        <w:rPr>
          <w:sz w:val="28"/>
          <w:szCs w:val="28"/>
          <w:lang w:val="uk-UA"/>
        </w:rPr>
        <w:t>Зеленського</w:t>
      </w:r>
      <w:r w:rsidRPr="00BE2383">
        <w:rPr>
          <w:sz w:val="28"/>
          <w:szCs w:val="28"/>
          <w:lang w:val="uk-UA"/>
        </w:rPr>
        <w:t xml:space="preserve"> В.О.</w:t>
      </w:r>
      <w:r>
        <w:rPr>
          <w:sz w:val="28"/>
          <w:szCs w:val="28"/>
          <w:lang w:val="uk-UA"/>
        </w:rPr>
        <w:t xml:space="preserve"> </w:t>
      </w:r>
      <w:r w:rsidR="004D4CF0" w:rsidRPr="00BE2383">
        <w:rPr>
          <w:sz w:val="28"/>
          <w:szCs w:val="28"/>
          <w:lang w:val="uk-UA"/>
        </w:rPr>
        <w:t>щодо звільнення політв’язня Олега Приходька, якого з 9 жовтня 2019 року незаконно утримує путінський режим. (звернення додається).</w:t>
      </w:r>
    </w:p>
    <w:p w:rsidR="004D4CF0" w:rsidRPr="00BE2383" w:rsidRDefault="00AB7205" w:rsidP="00AB7205">
      <w:pPr>
        <w:pStyle w:val="a5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 w:rsidR="004D4CF0" w:rsidRPr="00BE2383">
        <w:rPr>
          <w:color w:val="000000"/>
          <w:sz w:val="28"/>
          <w:szCs w:val="28"/>
          <w:lang w:val="uk-UA"/>
        </w:rPr>
        <w:t>Відділу інформаційної роботи (</w:t>
      </w:r>
      <w:proofErr w:type="spellStart"/>
      <w:r w:rsidR="004D4CF0" w:rsidRPr="00BE2383">
        <w:rPr>
          <w:color w:val="000000"/>
          <w:sz w:val="28"/>
          <w:szCs w:val="28"/>
          <w:lang w:val="uk-UA"/>
        </w:rPr>
        <w:t>Балюк</w:t>
      </w:r>
      <w:proofErr w:type="spellEnd"/>
      <w:r w:rsidR="004D4CF0" w:rsidRPr="00BE2383">
        <w:rPr>
          <w:color w:val="000000"/>
          <w:sz w:val="28"/>
          <w:szCs w:val="28"/>
          <w:lang w:val="uk-UA"/>
        </w:rPr>
        <w:t xml:space="preserve"> З.В.) оприлюднити </w:t>
      </w:r>
      <w:r w:rsidR="004D4CF0" w:rsidRPr="00BE2383">
        <w:rPr>
          <w:sz w:val="28"/>
          <w:szCs w:val="28"/>
          <w:lang w:val="uk-UA"/>
        </w:rPr>
        <w:t xml:space="preserve">рішення та звернення </w:t>
      </w:r>
      <w:r w:rsidR="004D4CF0" w:rsidRPr="00BE2383">
        <w:rPr>
          <w:color w:val="000000"/>
          <w:sz w:val="28"/>
          <w:szCs w:val="28"/>
          <w:lang w:val="uk-UA"/>
        </w:rPr>
        <w:t>в друкованому засобі масової інформації</w:t>
      </w:r>
      <w:r>
        <w:rPr>
          <w:sz w:val="28"/>
          <w:szCs w:val="28"/>
          <w:lang w:val="uk-UA"/>
        </w:rPr>
        <w:t>.</w:t>
      </w:r>
    </w:p>
    <w:p w:rsidR="004D4CF0" w:rsidRPr="00BE2383" w:rsidRDefault="00AB7205" w:rsidP="00AB72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="004D4CF0" w:rsidRPr="00BE2383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</w:t>
      </w:r>
      <w:proofErr w:type="spellStart"/>
      <w:r w:rsidR="004D4CF0" w:rsidRPr="00BE2383">
        <w:rPr>
          <w:color w:val="000000"/>
          <w:sz w:val="28"/>
          <w:szCs w:val="28"/>
          <w:lang w:val="uk-UA"/>
        </w:rPr>
        <w:t>Федік</w:t>
      </w:r>
      <w:proofErr w:type="spellEnd"/>
      <w:r w:rsidR="004D4CF0" w:rsidRPr="00BE2383">
        <w:rPr>
          <w:color w:val="000000"/>
          <w:sz w:val="28"/>
          <w:szCs w:val="28"/>
          <w:lang w:val="uk-UA"/>
        </w:rPr>
        <w:t xml:space="preserve"> М.М.).</w:t>
      </w:r>
    </w:p>
    <w:p w:rsidR="004D4CF0" w:rsidRDefault="004D4CF0" w:rsidP="00BE2383">
      <w:pPr>
        <w:ind w:firstLine="709"/>
        <w:jc w:val="both"/>
        <w:rPr>
          <w:b/>
          <w:sz w:val="28"/>
          <w:szCs w:val="28"/>
          <w:lang w:val="uk-UA"/>
        </w:rPr>
      </w:pPr>
    </w:p>
    <w:p w:rsidR="004D4CF0" w:rsidRDefault="004D4CF0" w:rsidP="004D4CF0">
      <w:pPr>
        <w:ind w:firstLine="709"/>
        <w:jc w:val="both"/>
        <w:rPr>
          <w:b/>
          <w:sz w:val="28"/>
          <w:szCs w:val="28"/>
          <w:lang w:val="uk-UA"/>
        </w:rPr>
      </w:pPr>
    </w:p>
    <w:p w:rsidR="004D4CF0" w:rsidRDefault="004D4CF0" w:rsidP="004D4CF0">
      <w:pPr>
        <w:jc w:val="both"/>
        <w:rPr>
          <w:b/>
          <w:sz w:val="28"/>
          <w:szCs w:val="28"/>
          <w:lang w:val="uk-UA"/>
        </w:rPr>
      </w:pPr>
    </w:p>
    <w:p w:rsidR="004D4CF0" w:rsidRPr="00B845A5" w:rsidRDefault="004D4CF0" w:rsidP="004D4CF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B845A5">
        <w:rPr>
          <w:color w:val="000000"/>
          <w:sz w:val="28"/>
          <w:szCs w:val="28"/>
        </w:rPr>
        <w:t>Міський</w:t>
      </w:r>
      <w:proofErr w:type="spellEnd"/>
      <w:r w:rsidRPr="00B845A5">
        <w:rPr>
          <w:color w:val="000000"/>
          <w:sz w:val="28"/>
          <w:szCs w:val="28"/>
        </w:rPr>
        <w:t xml:space="preserve"> голова</w:t>
      </w:r>
      <w:r w:rsidR="00AB7205">
        <w:rPr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 w:rsidRPr="00B845A5">
        <w:rPr>
          <w:color w:val="000000"/>
          <w:sz w:val="28"/>
          <w:szCs w:val="28"/>
        </w:rPr>
        <w:t>Ігор</w:t>
      </w:r>
      <w:proofErr w:type="spellEnd"/>
      <w:r w:rsidRPr="00B845A5">
        <w:rPr>
          <w:color w:val="000000"/>
          <w:sz w:val="28"/>
          <w:szCs w:val="28"/>
        </w:rPr>
        <w:t xml:space="preserve"> ПОЛІЩУК</w:t>
      </w:r>
    </w:p>
    <w:p w:rsidR="004D4CF0" w:rsidRPr="00B845A5" w:rsidRDefault="004D4CF0" w:rsidP="004D4CF0">
      <w:pPr>
        <w:rPr>
          <w:sz w:val="28"/>
          <w:szCs w:val="28"/>
        </w:rPr>
      </w:pPr>
    </w:p>
    <w:p w:rsidR="004D4CF0" w:rsidRDefault="004D4CF0" w:rsidP="00BE2383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E407F">
        <w:rPr>
          <w:color w:val="000000"/>
          <w:lang w:val="uk-UA"/>
        </w:rPr>
        <w:t xml:space="preserve">Микола </w:t>
      </w:r>
      <w:proofErr w:type="spellStart"/>
      <w:r w:rsidRPr="008E407F">
        <w:rPr>
          <w:color w:val="000000"/>
          <w:lang w:val="uk-UA"/>
        </w:rPr>
        <w:t>Федік</w:t>
      </w:r>
      <w:proofErr w:type="spellEnd"/>
    </w:p>
    <w:p w:rsidR="00AB7205" w:rsidRDefault="00AB7205" w:rsidP="004D4CF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B7205" w:rsidRDefault="00AB7205" w:rsidP="004D4CF0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4D4CF0" w:rsidRDefault="004D4CF0" w:rsidP="004D4CF0">
      <w:pPr>
        <w:pStyle w:val="a4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lastRenderedPageBreak/>
        <w:t>Додаток</w:t>
      </w:r>
      <w:proofErr w:type="spellEnd"/>
    </w:p>
    <w:p w:rsidR="004D4CF0" w:rsidRDefault="004D4CF0" w:rsidP="004D4CF0">
      <w:pPr>
        <w:pStyle w:val="a4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4D4CF0" w:rsidRDefault="004D4CF0" w:rsidP="004D4CF0">
      <w:pPr>
        <w:pStyle w:val="a4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____________№_______</w:t>
      </w:r>
    </w:p>
    <w:p w:rsidR="004D4CF0" w:rsidRDefault="004D4CF0" w:rsidP="004D4CF0">
      <w:pPr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4D4CF0" w:rsidRDefault="004D4CF0" w:rsidP="004D4CF0">
      <w:pPr>
        <w:contextualSpacing/>
        <w:jc w:val="center"/>
        <w:rPr>
          <w:color w:val="000000"/>
          <w:sz w:val="28"/>
          <w:szCs w:val="28"/>
          <w:lang w:eastAsia="uk-UA"/>
        </w:rPr>
      </w:pPr>
      <w:r w:rsidRPr="008561BB">
        <w:rPr>
          <w:color w:val="000000"/>
          <w:sz w:val="28"/>
          <w:szCs w:val="28"/>
          <w:lang w:eastAsia="uk-UA"/>
        </w:rPr>
        <w:t>З</w:t>
      </w:r>
      <w:r>
        <w:rPr>
          <w:color w:val="000000"/>
          <w:sz w:val="28"/>
          <w:szCs w:val="28"/>
          <w:lang w:eastAsia="uk-UA"/>
        </w:rPr>
        <w:t>ВЕРНЕННЯ</w:t>
      </w:r>
    </w:p>
    <w:p w:rsidR="00AB7205" w:rsidRDefault="004D4CF0" w:rsidP="004D4CF0">
      <w:pPr>
        <w:contextualSpacing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uk-UA"/>
        </w:rPr>
        <w:t xml:space="preserve">до Президента </w:t>
      </w:r>
      <w:proofErr w:type="spellStart"/>
      <w:r>
        <w:rPr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561BB">
        <w:rPr>
          <w:color w:val="000000"/>
          <w:sz w:val="28"/>
          <w:szCs w:val="28"/>
          <w:lang w:eastAsia="uk-UA"/>
        </w:rPr>
        <w:t>щодо</w:t>
      </w:r>
      <w:proofErr w:type="spellEnd"/>
      <w:r w:rsidRPr="008561B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32397">
        <w:rPr>
          <w:sz w:val="28"/>
          <w:szCs w:val="28"/>
        </w:rPr>
        <w:t>звільнення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політв’язня</w:t>
      </w:r>
      <w:proofErr w:type="spellEnd"/>
      <w:r w:rsidRPr="00E32397">
        <w:rPr>
          <w:sz w:val="28"/>
          <w:szCs w:val="28"/>
        </w:rPr>
        <w:t xml:space="preserve"> Олега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, </w:t>
      </w:r>
    </w:p>
    <w:p w:rsidR="004D4CF0" w:rsidRPr="00666AAC" w:rsidRDefault="004D4CF0" w:rsidP="004D4CF0">
      <w:pPr>
        <w:contextualSpacing/>
        <w:jc w:val="center"/>
        <w:rPr>
          <w:b/>
          <w:sz w:val="28"/>
          <w:szCs w:val="28"/>
        </w:rPr>
      </w:pPr>
      <w:proofErr w:type="spellStart"/>
      <w:r w:rsidRPr="00E32397">
        <w:rPr>
          <w:sz w:val="28"/>
          <w:szCs w:val="28"/>
        </w:rPr>
        <w:t>якого</w:t>
      </w:r>
      <w:proofErr w:type="spellEnd"/>
      <w:r w:rsidRPr="00E32397">
        <w:rPr>
          <w:sz w:val="28"/>
          <w:szCs w:val="28"/>
        </w:rPr>
        <w:t xml:space="preserve"> з 9 </w:t>
      </w:r>
      <w:proofErr w:type="spellStart"/>
      <w:r w:rsidRPr="00E32397">
        <w:rPr>
          <w:sz w:val="28"/>
          <w:szCs w:val="28"/>
        </w:rPr>
        <w:t>жовтня</w:t>
      </w:r>
      <w:proofErr w:type="spellEnd"/>
      <w:r w:rsidRPr="00E32397">
        <w:rPr>
          <w:sz w:val="28"/>
          <w:szCs w:val="28"/>
        </w:rPr>
        <w:t xml:space="preserve"> 2019 року незаконно </w:t>
      </w:r>
      <w:proofErr w:type="spellStart"/>
      <w:r w:rsidRPr="00E32397">
        <w:rPr>
          <w:sz w:val="28"/>
          <w:szCs w:val="28"/>
        </w:rPr>
        <w:t>утримує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путінський</w:t>
      </w:r>
      <w:proofErr w:type="spellEnd"/>
      <w:r w:rsidRPr="00E32397">
        <w:rPr>
          <w:sz w:val="28"/>
          <w:szCs w:val="28"/>
        </w:rPr>
        <w:t xml:space="preserve"> режим</w:t>
      </w:r>
    </w:p>
    <w:p w:rsidR="004D4CF0" w:rsidRPr="00E32397" w:rsidRDefault="004D4CF0" w:rsidP="004D4CF0">
      <w:pPr>
        <w:contextualSpacing/>
        <w:jc w:val="center"/>
        <w:rPr>
          <w:sz w:val="28"/>
          <w:szCs w:val="28"/>
        </w:rPr>
      </w:pPr>
    </w:p>
    <w:p w:rsidR="004D4CF0" w:rsidRDefault="00B67F17" w:rsidP="004D4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E32397">
        <w:rPr>
          <w:sz w:val="28"/>
          <w:szCs w:val="28"/>
        </w:rPr>
        <w:t xml:space="preserve">уд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Pr="00E32397">
        <w:rPr>
          <w:sz w:val="28"/>
          <w:szCs w:val="28"/>
        </w:rPr>
        <w:t>едерації</w:t>
      </w:r>
      <w:proofErr w:type="spellEnd"/>
      <w:r w:rsidRPr="00E32397">
        <w:rPr>
          <w:sz w:val="28"/>
          <w:szCs w:val="28"/>
        </w:rPr>
        <w:t xml:space="preserve"> </w:t>
      </w:r>
      <w:r w:rsidR="004D4CF0" w:rsidRPr="00E32397">
        <w:rPr>
          <w:sz w:val="28"/>
          <w:szCs w:val="28"/>
        </w:rPr>
        <w:t xml:space="preserve">3 </w:t>
      </w:r>
      <w:proofErr w:type="spellStart"/>
      <w:r w:rsidR="004D4CF0" w:rsidRPr="00E32397">
        <w:rPr>
          <w:sz w:val="28"/>
          <w:szCs w:val="28"/>
        </w:rPr>
        <w:t>березня</w:t>
      </w:r>
      <w:proofErr w:type="spellEnd"/>
      <w:r w:rsidR="004D4CF0" w:rsidRPr="00E32397">
        <w:rPr>
          <w:sz w:val="28"/>
          <w:szCs w:val="28"/>
        </w:rPr>
        <w:t xml:space="preserve"> 2021 року </w:t>
      </w:r>
      <w:proofErr w:type="spellStart"/>
      <w:r w:rsidR="004D4CF0" w:rsidRPr="00E32397">
        <w:rPr>
          <w:sz w:val="28"/>
          <w:szCs w:val="28"/>
        </w:rPr>
        <w:t>виніс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вирок</w:t>
      </w:r>
      <w:proofErr w:type="spellEnd"/>
      <w:r w:rsidR="004D4CF0" w:rsidRPr="00E32397">
        <w:rPr>
          <w:sz w:val="28"/>
          <w:szCs w:val="28"/>
        </w:rPr>
        <w:t xml:space="preserve"> у </w:t>
      </w:r>
      <w:proofErr w:type="spellStart"/>
      <w:r w:rsidR="004D4CF0" w:rsidRPr="00E32397">
        <w:rPr>
          <w:sz w:val="28"/>
          <w:szCs w:val="28"/>
        </w:rPr>
        <w:t>вигляді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позбавлення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волі</w:t>
      </w:r>
      <w:proofErr w:type="spellEnd"/>
      <w:r w:rsidR="004D4CF0" w:rsidRPr="00E32397">
        <w:rPr>
          <w:sz w:val="28"/>
          <w:szCs w:val="28"/>
        </w:rPr>
        <w:t xml:space="preserve"> на</w:t>
      </w:r>
      <w:r w:rsidR="00CD576C">
        <w:rPr>
          <w:sz w:val="28"/>
          <w:szCs w:val="28"/>
          <w:lang w:val="uk-UA"/>
        </w:rPr>
        <w:t xml:space="preserve"> </w:t>
      </w:r>
      <w:proofErr w:type="spellStart"/>
      <w:r w:rsidR="004D4CF0" w:rsidRPr="00E32397">
        <w:rPr>
          <w:sz w:val="28"/>
          <w:szCs w:val="28"/>
        </w:rPr>
        <w:t>п</w:t>
      </w:r>
      <w:r w:rsidR="004D4CF0" w:rsidRPr="00BD67C0">
        <w:rPr>
          <w:sz w:val="28"/>
          <w:szCs w:val="28"/>
        </w:rPr>
        <w:t>'</w:t>
      </w:r>
      <w:r w:rsidR="004D4CF0" w:rsidRPr="00E32397">
        <w:rPr>
          <w:sz w:val="28"/>
          <w:szCs w:val="28"/>
        </w:rPr>
        <w:t>ять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років</w:t>
      </w:r>
      <w:proofErr w:type="spellEnd"/>
      <w:r w:rsidR="004D4CF0" w:rsidRPr="00E32397">
        <w:rPr>
          <w:sz w:val="28"/>
          <w:szCs w:val="28"/>
        </w:rPr>
        <w:t xml:space="preserve"> з </w:t>
      </w:r>
      <w:proofErr w:type="spellStart"/>
      <w:r w:rsidR="004D4CF0" w:rsidRPr="00E32397">
        <w:rPr>
          <w:sz w:val="28"/>
          <w:szCs w:val="28"/>
        </w:rPr>
        <w:t>триманням</w:t>
      </w:r>
      <w:proofErr w:type="spellEnd"/>
      <w:r w:rsidR="004D4CF0" w:rsidRPr="00E32397">
        <w:rPr>
          <w:sz w:val="28"/>
          <w:szCs w:val="28"/>
        </w:rPr>
        <w:t xml:space="preserve"> у </w:t>
      </w:r>
      <w:proofErr w:type="spellStart"/>
      <w:r w:rsidR="004D4CF0" w:rsidRPr="00E32397">
        <w:rPr>
          <w:sz w:val="28"/>
          <w:szCs w:val="28"/>
        </w:rPr>
        <w:t>колонії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суворого</w:t>
      </w:r>
      <w:proofErr w:type="spellEnd"/>
      <w:r w:rsidR="004D4CF0" w:rsidRPr="00E32397">
        <w:rPr>
          <w:sz w:val="28"/>
          <w:szCs w:val="28"/>
        </w:rPr>
        <w:t xml:space="preserve"> режиму </w:t>
      </w:r>
      <w:proofErr w:type="spellStart"/>
      <w:r w:rsidR="004D4CF0" w:rsidRPr="00E32397">
        <w:rPr>
          <w:sz w:val="28"/>
          <w:szCs w:val="28"/>
        </w:rPr>
        <w:t>громадянину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України</w:t>
      </w:r>
      <w:proofErr w:type="spellEnd"/>
      <w:r w:rsidR="004D4CF0" w:rsidRPr="00E32397">
        <w:rPr>
          <w:sz w:val="28"/>
          <w:szCs w:val="28"/>
        </w:rPr>
        <w:t xml:space="preserve"> </w:t>
      </w:r>
      <w:proofErr w:type="spellStart"/>
      <w:r w:rsidR="004D4CF0" w:rsidRPr="00E32397">
        <w:rPr>
          <w:sz w:val="28"/>
          <w:szCs w:val="28"/>
        </w:rPr>
        <w:t>Приходьку</w:t>
      </w:r>
      <w:proofErr w:type="spellEnd"/>
      <w:r w:rsidR="004D4CF0" w:rsidRPr="00E32397">
        <w:rPr>
          <w:sz w:val="28"/>
          <w:szCs w:val="28"/>
        </w:rPr>
        <w:t xml:space="preserve"> Олегу </w:t>
      </w:r>
      <w:proofErr w:type="spellStart"/>
      <w:r w:rsidR="004D4CF0" w:rsidRPr="00E32397">
        <w:rPr>
          <w:sz w:val="28"/>
          <w:szCs w:val="28"/>
        </w:rPr>
        <w:t>Аркадійовичу</w:t>
      </w:r>
      <w:proofErr w:type="spellEnd"/>
      <w:r w:rsidR="004D4CF0" w:rsidRPr="00E32397"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 xml:space="preserve">Приходько Олег </w:t>
      </w:r>
      <w:proofErr w:type="spellStart"/>
      <w:r w:rsidRPr="00E32397">
        <w:rPr>
          <w:sz w:val="28"/>
          <w:szCs w:val="28"/>
        </w:rPr>
        <w:t>Аркадійович</w:t>
      </w:r>
      <w:proofErr w:type="spellEnd"/>
      <w:r w:rsidRPr="00E32397">
        <w:rPr>
          <w:sz w:val="28"/>
          <w:szCs w:val="28"/>
        </w:rPr>
        <w:t xml:space="preserve">, 62 роки – </w:t>
      </w:r>
      <w:proofErr w:type="spellStart"/>
      <w:r w:rsidRPr="00E32397">
        <w:rPr>
          <w:sz w:val="28"/>
          <w:szCs w:val="28"/>
        </w:rPr>
        <w:t>народився</w:t>
      </w:r>
      <w:proofErr w:type="spellEnd"/>
      <w:r w:rsidRPr="00E32397">
        <w:rPr>
          <w:sz w:val="28"/>
          <w:szCs w:val="28"/>
        </w:rPr>
        <w:t xml:space="preserve"> </w:t>
      </w:r>
      <w:r w:rsidRPr="00BD67C0">
        <w:rPr>
          <w:sz w:val="28"/>
          <w:szCs w:val="28"/>
        </w:rPr>
        <w:t>22</w:t>
      </w:r>
      <w:r w:rsidRPr="00E32397">
        <w:rPr>
          <w:sz w:val="28"/>
          <w:szCs w:val="28"/>
        </w:rPr>
        <w:t xml:space="preserve"> листопада 1958 </w:t>
      </w:r>
      <w:r>
        <w:rPr>
          <w:sz w:val="28"/>
          <w:szCs w:val="28"/>
        </w:rPr>
        <w:t xml:space="preserve">року </w:t>
      </w:r>
      <w:r w:rsidRPr="00E32397">
        <w:rPr>
          <w:sz w:val="28"/>
          <w:szCs w:val="28"/>
        </w:rPr>
        <w:t xml:space="preserve">у </w:t>
      </w:r>
      <w:proofErr w:type="spellStart"/>
      <w:r w:rsidRPr="00E32397">
        <w:rPr>
          <w:sz w:val="28"/>
          <w:szCs w:val="28"/>
        </w:rPr>
        <w:t>Кримській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області</w:t>
      </w:r>
      <w:proofErr w:type="spellEnd"/>
      <w:r w:rsidRPr="00E32397">
        <w:rPr>
          <w:sz w:val="28"/>
          <w:szCs w:val="28"/>
        </w:rPr>
        <w:t xml:space="preserve">. Художник, коваль-скульптор по </w:t>
      </w:r>
      <w:proofErr w:type="spellStart"/>
      <w:r w:rsidRPr="00E32397">
        <w:rPr>
          <w:sz w:val="28"/>
          <w:szCs w:val="28"/>
        </w:rPr>
        <w:t>металу</w:t>
      </w:r>
      <w:proofErr w:type="spellEnd"/>
      <w:r w:rsidRPr="00E32397">
        <w:rPr>
          <w:sz w:val="28"/>
          <w:szCs w:val="28"/>
        </w:rPr>
        <w:t xml:space="preserve">. </w:t>
      </w:r>
      <w:proofErr w:type="spellStart"/>
      <w:r w:rsidRPr="00E32397">
        <w:rPr>
          <w:sz w:val="28"/>
          <w:szCs w:val="28"/>
        </w:rPr>
        <w:t>Споконвічний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кримчанин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його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дід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був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розкуркулений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репресований</w:t>
      </w:r>
      <w:proofErr w:type="spellEnd"/>
      <w:r w:rsidRPr="00E32397">
        <w:rPr>
          <w:sz w:val="28"/>
          <w:szCs w:val="28"/>
        </w:rPr>
        <w:t xml:space="preserve"> у </w:t>
      </w:r>
      <w:proofErr w:type="spellStart"/>
      <w:r w:rsidRPr="00E32397">
        <w:rPr>
          <w:sz w:val="28"/>
          <w:szCs w:val="28"/>
        </w:rPr>
        <w:t>Криму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совєцькою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владою</w:t>
      </w:r>
      <w:proofErr w:type="spellEnd"/>
      <w:r w:rsidRPr="00E32397">
        <w:rPr>
          <w:sz w:val="28"/>
          <w:szCs w:val="28"/>
        </w:rPr>
        <w:t xml:space="preserve">. До </w:t>
      </w:r>
      <w:proofErr w:type="spellStart"/>
      <w:r w:rsidRPr="00E32397">
        <w:rPr>
          <w:sz w:val="28"/>
          <w:szCs w:val="28"/>
        </w:rPr>
        <w:t>окупації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Кримського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півострова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російською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федерацією</w:t>
      </w:r>
      <w:proofErr w:type="spellEnd"/>
      <w:r w:rsidRPr="00E32397">
        <w:rPr>
          <w:sz w:val="28"/>
          <w:szCs w:val="28"/>
        </w:rPr>
        <w:t xml:space="preserve"> у 2014 </w:t>
      </w:r>
      <w:proofErr w:type="spellStart"/>
      <w:r w:rsidRPr="00E32397">
        <w:rPr>
          <w:sz w:val="28"/>
          <w:szCs w:val="28"/>
        </w:rPr>
        <w:t>році</w:t>
      </w:r>
      <w:proofErr w:type="spellEnd"/>
      <w:r w:rsidRPr="00E32397">
        <w:rPr>
          <w:sz w:val="28"/>
          <w:szCs w:val="28"/>
        </w:rPr>
        <w:t xml:space="preserve"> Олег Приходько </w:t>
      </w:r>
      <w:proofErr w:type="spellStart"/>
      <w:r w:rsidRPr="00E32397">
        <w:rPr>
          <w:sz w:val="28"/>
          <w:szCs w:val="28"/>
        </w:rPr>
        <w:t>очолював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Сакський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міський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осередок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Всеукраїнського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об</w:t>
      </w:r>
      <w:r w:rsidRPr="00BD67C0">
        <w:rPr>
          <w:sz w:val="28"/>
          <w:szCs w:val="28"/>
        </w:rPr>
        <w:t>'</w:t>
      </w:r>
      <w:r w:rsidRPr="00E32397">
        <w:rPr>
          <w:sz w:val="28"/>
          <w:szCs w:val="28"/>
        </w:rPr>
        <w:t>єднання</w:t>
      </w:r>
      <w:proofErr w:type="spellEnd"/>
      <w:r w:rsidRPr="00E323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32397">
        <w:rPr>
          <w:sz w:val="28"/>
          <w:szCs w:val="28"/>
        </w:rPr>
        <w:t>Свобода</w:t>
      </w:r>
      <w:r>
        <w:rPr>
          <w:sz w:val="28"/>
          <w:szCs w:val="28"/>
        </w:rPr>
        <w:t>»</w:t>
      </w:r>
      <w:r w:rsidRPr="00E32397">
        <w:rPr>
          <w:sz w:val="28"/>
          <w:szCs w:val="28"/>
        </w:rPr>
        <w:t xml:space="preserve">. </w:t>
      </w:r>
      <w:proofErr w:type="spellStart"/>
      <w:r w:rsidRPr="00E32397">
        <w:rPr>
          <w:sz w:val="28"/>
          <w:szCs w:val="28"/>
        </w:rPr>
        <w:t>Учасник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багатьох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мистецьких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акцій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зокрема</w:t>
      </w:r>
      <w:proofErr w:type="spellEnd"/>
      <w:r w:rsidRPr="00E32397">
        <w:rPr>
          <w:sz w:val="28"/>
          <w:szCs w:val="28"/>
        </w:rPr>
        <w:t xml:space="preserve"> з </w:t>
      </w:r>
      <w:proofErr w:type="spellStart"/>
      <w:r w:rsidRPr="00E32397">
        <w:rPr>
          <w:sz w:val="28"/>
          <w:szCs w:val="28"/>
        </w:rPr>
        <w:t>декомунізації</w:t>
      </w:r>
      <w:proofErr w:type="spellEnd"/>
      <w:r w:rsidRPr="00E32397">
        <w:rPr>
          <w:sz w:val="28"/>
          <w:szCs w:val="28"/>
        </w:rPr>
        <w:t xml:space="preserve"> (</w:t>
      </w:r>
      <w:proofErr w:type="spellStart"/>
      <w:r w:rsidRPr="00E32397">
        <w:rPr>
          <w:sz w:val="28"/>
          <w:szCs w:val="28"/>
        </w:rPr>
        <w:t>навіть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переслідувався</w:t>
      </w:r>
      <w:proofErr w:type="spellEnd"/>
      <w:r w:rsidRPr="00E32397">
        <w:rPr>
          <w:sz w:val="28"/>
          <w:szCs w:val="28"/>
        </w:rPr>
        <w:t xml:space="preserve"> СБУ за </w:t>
      </w:r>
      <w:proofErr w:type="spellStart"/>
      <w:r w:rsidRPr="00E32397">
        <w:rPr>
          <w:sz w:val="28"/>
          <w:szCs w:val="28"/>
        </w:rPr>
        <w:t>підозрою</w:t>
      </w:r>
      <w:proofErr w:type="spellEnd"/>
      <w:r w:rsidRPr="00E32397">
        <w:rPr>
          <w:sz w:val="28"/>
          <w:szCs w:val="28"/>
        </w:rPr>
        <w:t xml:space="preserve"> у </w:t>
      </w:r>
      <w:proofErr w:type="spellStart"/>
      <w:r w:rsidRPr="00E32397">
        <w:rPr>
          <w:sz w:val="28"/>
          <w:szCs w:val="28"/>
        </w:rPr>
        <w:t>декомунізації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пам</w:t>
      </w:r>
      <w:r w:rsidRPr="00BD67C0">
        <w:rPr>
          <w:sz w:val="28"/>
          <w:szCs w:val="28"/>
        </w:rPr>
        <w:t>'</w:t>
      </w:r>
      <w:r w:rsidRPr="00E32397">
        <w:rPr>
          <w:sz w:val="28"/>
          <w:szCs w:val="28"/>
        </w:rPr>
        <w:t>ятника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Сталіну</w:t>
      </w:r>
      <w:proofErr w:type="spellEnd"/>
      <w:r w:rsidRPr="00E32397">
        <w:rPr>
          <w:sz w:val="28"/>
          <w:szCs w:val="28"/>
        </w:rPr>
        <w:t xml:space="preserve"> у </w:t>
      </w:r>
      <w:proofErr w:type="spellStart"/>
      <w:r w:rsidRPr="00E32397">
        <w:rPr>
          <w:sz w:val="28"/>
          <w:szCs w:val="28"/>
        </w:rPr>
        <w:t>Запоріжжі</w:t>
      </w:r>
      <w:proofErr w:type="spellEnd"/>
      <w:r w:rsidRPr="00E32397">
        <w:rPr>
          <w:sz w:val="28"/>
          <w:szCs w:val="28"/>
        </w:rPr>
        <w:t xml:space="preserve"> у 2011 </w:t>
      </w:r>
      <w:proofErr w:type="spellStart"/>
      <w:r w:rsidRPr="00E32397">
        <w:rPr>
          <w:sz w:val="28"/>
          <w:szCs w:val="28"/>
        </w:rPr>
        <w:t>році</w:t>
      </w:r>
      <w:proofErr w:type="spellEnd"/>
      <w:r w:rsidRPr="00E32397">
        <w:rPr>
          <w:sz w:val="28"/>
          <w:szCs w:val="28"/>
        </w:rPr>
        <w:t>).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>Олег Приходько</w:t>
      </w:r>
      <w:r>
        <w:rPr>
          <w:sz w:val="28"/>
          <w:szCs w:val="28"/>
        </w:rPr>
        <w:t xml:space="preserve"> </w:t>
      </w:r>
      <w:r w:rsidRPr="00E323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український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націоналіст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активний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учасник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Революції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Гідності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громадянського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спротиву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окупації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Криму</w:t>
      </w:r>
      <w:proofErr w:type="spellEnd"/>
      <w:r w:rsidRPr="00E32397">
        <w:rPr>
          <w:sz w:val="28"/>
          <w:szCs w:val="28"/>
        </w:rPr>
        <w:t xml:space="preserve">. Через стан </w:t>
      </w:r>
      <w:proofErr w:type="spellStart"/>
      <w:r w:rsidRPr="00E32397">
        <w:rPr>
          <w:sz w:val="28"/>
          <w:szCs w:val="28"/>
        </w:rPr>
        <w:t>здоров</w:t>
      </w:r>
      <w:r w:rsidRPr="00BD67C0">
        <w:rPr>
          <w:sz w:val="28"/>
          <w:szCs w:val="28"/>
        </w:rPr>
        <w:t>'</w:t>
      </w:r>
      <w:r w:rsidRPr="00E32397">
        <w:rPr>
          <w:sz w:val="28"/>
          <w:szCs w:val="28"/>
        </w:rPr>
        <w:t>я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рідних</w:t>
      </w:r>
      <w:proofErr w:type="spellEnd"/>
      <w:r w:rsidRPr="00E32397">
        <w:rPr>
          <w:sz w:val="28"/>
          <w:szCs w:val="28"/>
        </w:rPr>
        <w:t xml:space="preserve"> не </w:t>
      </w:r>
      <w:proofErr w:type="spellStart"/>
      <w:r w:rsidRPr="00E32397">
        <w:rPr>
          <w:sz w:val="28"/>
          <w:szCs w:val="28"/>
        </w:rPr>
        <w:t>залишив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Криму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після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окупації</w:t>
      </w:r>
      <w:proofErr w:type="spellEnd"/>
      <w:r w:rsidRPr="00E32397">
        <w:rPr>
          <w:sz w:val="28"/>
          <w:szCs w:val="28"/>
        </w:rPr>
        <w:t xml:space="preserve"> 2014 року. </w:t>
      </w:r>
      <w:proofErr w:type="spellStart"/>
      <w:r w:rsidRPr="00E32397">
        <w:rPr>
          <w:sz w:val="28"/>
          <w:szCs w:val="28"/>
        </w:rPr>
        <w:t>Ніколи</w:t>
      </w:r>
      <w:proofErr w:type="spellEnd"/>
      <w:r w:rsidRPr="00E32397">
        <w:rPr>
          <w:sz w:val="28"/>
          <w:szCs w:val="28"/>
        </w:rPr>
        <w:t xml:space="preserve"> не </w:t>
      </w:r>
      <w:proofErr w:type="spellStart"/>
      <w:r w:rsidRPr="00E32397">
        <w:rPr>
          <w:sz w:val="28"/>
          <w:szCs w:val="28"/>
        </w:rPr>
        <w:t>приховував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свого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українства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патріотизму</w:t>
      </w:r>
      <w:proofErr w:type="spellEnd"/>
      <w:r w:rsidRPr="00E32397">
        <w:rPr>
          <w:sz w:val="28"/>
          <w:szCs w:val="28"/>
        </w:rPr>
        <w:t xml:space="preserve">. З перших </w:t>
      </w:r>
      <w:proofErr w:type="spellStart"/>
      <w:r w:rsidRPr="00E32397">
        <w:rPr>
          <w:sz w:val="28"/>
          <w:szCs w:val="28"/>
        </w:rPr>
        <w:t>днів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окупації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переслідувався</w:t>
      </w:r>
      <w:proofErr w:type="spellEnd"/>
      <w:r w:rsidRPr="00E32397">
        <w:rPr>
          <w:sz w:val="28"/>
          <w:szCs w:val="28"/>
        </w:rPr>
        <w:t xml:space="preserve"> ФСБ РФ. За </w:t>
      </w:r>
      <w:proofErr w:type="spellStart"/>
      <w:r w:rsidRPr="00E32397">
        <w:rPr>
          <w:sz w:val="28"/>
          <w:szCs w:val="28"/>
        </w:rPr>
        <w:t>відмову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зміни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українських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номерних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знаків</w:t>
      </w:r>
      <w:proofErr w:type="spellEnd"/>
      <w:r w:rsidRPr="00E32397">
        <w:rPr>
          <w:sz w:val="28"/>
          <w:szCs w:val="28"/>
        </w:rPr>
        <w:t xml:space="preserve"> на </w:t>
      </w:r>
      <w:proofErr w:type="spellStart"/>
      <w:r w:rsidRPr="00E32397">
        <w:rPr>
          <w:sz w:val="28"/>
          <w:szCs w:val="28"/>
        </w:rPr>
        <w:t>автомобілі</w:t>
      </w:r>
      <w:proofErr w:type="spellEnd"/>
      <w:r w:rsidRPr="00E32397">
        <w:rPr>
          <w:sz w:val="28"/>
          <w:szCs w:val="28"/>
        </w:rPr>
        <w:t xml:space="preserve"> та за </w:t>
      </w:r>
      <w:proofErr w:type="spellStart"/>
      <w:r w:rsidRPr="00E32397">
        <w:rPr>
          <w:sz w:val="28"/>
          <w:szCs w:val="28"/>
        </w:rPr>
        <w:t>використання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українського</w:t>
      </w:r>
      <w:proofErr w:type="spellEnd"/>
      <w:r w:rsidRPr="00E32397">
        <w:rPr>
          <w:sz w:val="28"/>
          <w:szCs w:val="28"/>
        </w:rPr>
        <w:t xml:space="preserve"> державного </w:t>
      </w:r>
      <w:proofErr w:type="spellStart"/>
      <w:r w:rsidRPr="00E32397">
        <w:rPr>
          <w:sz w:val="28"/>
          <w:szCs w:val="28"/>
        </w:rPr>
        <w:t>синьо-жовтого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червоно-чорного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прапорців</w:t>
      </w:r>
      <w:proofErr w:type="spellEnd"/>
      <w:r w:rsidRPr="00E32397">
        <w:rPr>
          <w:sz w:val="28"/>
          <w:szCs w:val="28"/>
        </w:rPr>
        <w:t xml:space="preserve"> 8 </w:t>
      </w:r>
      <w:proofErr w:type="spellStart"/>
      <w:r w:rsidRPr="00E32397">
        <w:rPr>
          <w:sz w:val="28"/>
          <w:szCs w:val="28"/>
        </w:rPr>
        <w:t>червня</w:t>
      </w:r>
      <w:proofErr w:type="spellEnd"/>
      <w:r w:rsidRPr="00E32397">
        <w:rPr>
          <w:sz w:val="28"/>
          <w:szCs w:val="28"/>
        </w:rPr>
        <w:t xml:space="preserve"> 2018 року </w:t>
      </w:r>
      <w:proofErr w:type="spellStart"/>
      <w:r w:rsidRPr="00E32397">
        <w:rPr>
          <w:sz w:val="28"/>
          <w:szCs w:val="28"/>
        </w:rPr>
        <w:t>був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засуджений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окупантами</w:t>
      </w:r>
      <w:proofErr w:type="spellEnd"/>
      <w:r w:rsidRPr="00E32397">
        <w:rPr>
          <w:sz w:val="28"/>
          <w:szCs w:val="28"/>
        </w:rPr>
        <w:t xml:space="preserve"> до </w:t>
      </w:r>
      <w:proofErr w:type="spellStart"/>
      <w:r w:rsidRPr="00E32397">
        <w:rPr>
          <w:sz w:val="28"/>
          <w:szCs w:val="28"/>
        </w:rPr>
        <w:t>тридобового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арешту</w:t>
      </w:r>
      <w:proofErr w:type="spellEnd"/>
      <w:r w:rsidRPr="00E32397"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 xml:space="preserve">8 лютого 2019 року </w:t>
      </w:r>
      <w:proofErr w:type="spellStart"/>
      <w:r w:rsidRPr="00E32397">
        <w:rPr>
          <w:sz w:val="28"/>
          <w:szCs w:val="28"/>
        </w:rPr>
        <w:t>під</w:t>
      </w:r>
      <w:proofErr w:type="spellEnd"/>
      <w:r w:rsidRPr="00E32397">
        <w:rPr>
          <w:sz w:val="28"/>
          <w:szCs w:val="28"/>
        </w:rPr>
        <w:t xml:space="preserve"> час </w:t>
      </w:r>
      <w:proofErr w:type="spellStart"/>
      <w:r w:rsidRPr="00E32397">
        <w:rPr>
          <w:sz w:val="28"/>
          <w:szCs w:val="28"/>
        </w:rPr>
        <w:t>обшуку</w:t>
      </w:r>
      <w:proofErr w:type="spellEnd"/>
      <w:r w:rsidRPr="00E32397">
        <w:rPr>
          <w:sz w:val="28"/>
          <w:szCs w:val="28"/>
        </w:rPr>
        <w:t xml:space="preserve"> у </w:t>
      </w:r>
      <w:proofErr w:type="spellStart"/>
      <w:r w:rsidRPr="00E32397">
        <w:rPr>
          <w:sz w:val="28"/>
          <w:szCs w:val="28"/>
        </w:rPr>
        <w:t>будинку</w:t>
      </w:r>
      <w:proofErr w:type="spellEnd"/>
      <w:r w:rsidRPr="00E32397">
        <w:rPr>
          <w:sz w:val="28"/>
          <w:szCs w:val="28"/>
        </w:rPr>
        <w:t xml:space="preserve"> Олега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окупантами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було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вилучено</w:t>
      </w:r>
      <w:proofErr w:type="spellEnd"/>
      <w:r w:rsidRPr="00E32397">
        <w:rPr>
          <w:sz w:val="28"/>
          <w:szCs w:val="28"/>
        </w:rPr>
        <w:t xml:space="preserve"> прапор </w:t>
      </w:r>
      <w:proofErr w:type="spellStart"/>
      <w:r w:rsidRPr="00E32397">
        <w:rPr>
          <w:sz w:val="28"/>
          <w:szCs w:val="28"/>
        </w:rPr>
        <w:t>України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червоно-чорний</w:t>
      </w:r>
      <w:proofErr w:type="spellEnd"/>
      <w:r w:rsidRPr="00E32397">
        <w:rPr>
          <w:sz w:val="28"/>
          <w:szCs w:val="28"/>
        </w:rPr>
        <w:t xml:space="preserve"> прапор ОУН, та портрет Степана </w:t>
      </w:r>
      <w:proofErr w:type="spellStart"/>
      <w:r w:rsidRPr="00E32397">
        <w:rPr>
          <w:sz w:val="28"/>
          <w:szCs w:val="28"/>
        </w:rPr>
        <w:t>Бандери</w:t>
      </w:r>
      <w:proofErr w:type="spellEnd"/>
      <w:r w:rsidRPr="00E32397"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 xml:space="preserve">9 </w:t>
      </w:r>
      <w:proofErr w:type="spellStart"/>
      <w:r w:rsidRPr="00E32397">
        <w:rPr>
          <w:sz w:val="28"/>
          <w:szCs w:val="28"/>
        </w:rPr>
        <w:t>жовтня</w:t>
      </w:r>
      <w:proofErr w:type="spellEnd"/>
      <w:r w:rsidRPr="00E32397">
        <w:rPr>
          <w:sz w:val="28"/>
          <w:szCs w:val="28"/>
        </w:rPr>
        <w:t xml:space="preserve"> 2019</w:t>
      </w:r>
      <w:r w:rsidR="0019373F">
        <w:rPr>
          <w:sz w:val="28"/>
          <w:szCs w:val="28"/>
        </w:rPr>
        <w:t xml:space="preserve"> року</w:t>
      </w:r>
      <w:r w:rsidR="0019373F">
        <w:rPr>
          <w:sz w:val="28"/>
          <w:szCs w:val="28"/>
          <w:lang w:val="uk-UA"/>
        </w:rPr>
        <w:t>,</w:t>
      </w:r>
      <w:r w:rsidRPr="00E32397">
        <w:rPr>
          <w:sz w:val="28"/>
          <w:szCs w:val="28"/>
        </w:rPr>
        <w:t xml:space="preserve"> Олега </w:t>
      </w:r>
      <w:proofErr w:type="spellStart"/>
      <w:r w:rsidRPr="00E32397">
        <w:rPr>
          <w:sz w:val="28"/>
          <w:szCs w:val="28"/>
        </w:rPr>
        <w:t>Аркадійовича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його</w:t>
      </w:r>
      <w:proofErr w:type="spellEnd"/>
      <w:r w:rsidRPr="00E32397">
        <w:rPr>
          <w:sz w:val="28"/>
          <w:szCs w:val="28"/>
        </w:rPr>
        <w:t xml:space="preserve"> дружину </w:t>
      </w:r>
      <w:proofErr w:type="spellStart"/>
      <w:r w:rsidRPr="00E32397">
        <w:rPr>
          <w:sz w:val="28"/>
          <w:szCs w:val="28"/>
        </w:rPr>
        <w:t>було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заарештовано</w:t>
      </w:r>
      <w:proofErr w:type="spellEnd"/>
      <w:r w:rsidRPr="00E32397">
        <w:rPr>
          <w:sz w:val="28"/>
          <w:szCs w:val="28"/>
        </w:rPr>
        <w:t xml:space="preserve"> ФСБ за </w:t>
      </w:r>
      <w:proofErr w:type="spellStart"/>
      <w:r w:rsidRPr="00E32397">
        <w:rPr>
          <w:sz w:val="28"/>
          <w:szCs w:val="28"/>
        </w:rPr>
        <w:t>звинуваченням</w:t>
      </w:r>
      <w:proofErr w:type="spellEnd"/>
      <w:r w:rsidRPr="00E32397">
        <w:rPr>
          <w:sz w:val="28"/>
          <w:szCs w:val="28"/>
        </w:rPr>
        <w:t xml:space="preserve"> у </w:t>
      </w:r>
      <w:proofErr w:type="spellStart"/>
      <w:r w:rsidRPr="00E32397">
        <w:rPr>
          <w:sz w:val="28"/>
          <w:szCs w:val="28"/>
        </w:rPr>
        <w:t>підготовці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терористичного</w:t>
      </w:r>
      <w:proofErr w:type="spellEnd"/>
      <w:r w:rsidRPr="00E32397">
        <w:rPr>
          <w:sz w:val="28"/>
          <w:szCs w:val="28"/>
        </w:rPr>
        <w:t xml:space="preserve"> акту. За </w:t>
      </w:r>
      <w:proofErr w:type="spellStart"/>
      <w:r w:rsidRPr="00E32397">
        <w:rPr>
          <w:sz w:val="28"/>
          <w:szCs w:val="28"/>
        </w:rPr>
        <w:t>добу</w:t>
      </w:r>
      <w:proofErr w:type="spellEnd"/>
      <w:r w:rsidRPr="00E32397">
        <w:rPr>
          <w:sz w:val="28"/>
          <w:szCs w:val="28"/>
        </w:rPr>
        <w:t xml:space="preserve"> дружину </w:t>
      </w:r>
      <w:proofErr w:type="spellStart"/>
      <w:r w:rsidRPr="00E32397">
        <w:rPr>
          <w:sz w:val="28"/>
          <w:szCs w:val="28"/>
        </w:rPr>
        <w:t>відпустили</w:t>
      </w:r>
      <w:proofErr w:type="spellEnd"/>
      <w:r w:rsidRPr="00E32397">
        <w:rPr>
          <w:sz w:val="28"/>
          <w:szCs w:val="28"/>
        </w:rPr>
        <w:t xml:space="preserve">, а самого Олега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</w:t>
      </w:r>
      <w:r w:rsidR="0019373F">
        <w:rPr>
          <w:sz w:val="28"/>
          <w:szCs w:val="28"/>
          <w:lang w:val="uk-UA"/>
        </w:rPr>
        <w:t>помістили</w:t>
      </w:r>
      <w:r w:rsidRPr="00E32397">
        <w:rPr>
          <w:sz w:val="28"/>
          <w:szCs w:val="28"/>
        </w:rPr>
        <w:t xml:space="preserve"> до </w:t>
      </w:r>
      <w:proofErr w:type="spellStart"/>
      <w:r w:rsidRPr="00E32397">
        <w:rPr>
          <w:sz w:val="28"/>
          <w:szCs w:val="28"/>
        </w:rPr>
        <w:t>слідчого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ізолятора</w:t>
      </w:r>
      <w:proofErr w:type="spellEnd"/>
      <w:r w:rsidRPr="00E32397">
        <w:rPr>
          <w:sz w:val="28"/>
          <w:szCs w:val="28"/>
        </w:rPr>
        <w:t xml:space="preserve"> в </w:t>
      </w:r>
      <w:proofErr w:type="spellStart"/>
      <w:r w:rsidRPr="00E32397">
        <w:rPr>
          <w:sz w:val="28"/>
          <w:szCs w:val="28"/>
        </w:rPr>
        <w:t>Сімферополі</w:t>
      </w:r>
      <w:proofErr w:type="spellEnd"/>
      <w:r w:rsidRPr="00E32397"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 xml:space="preserve">У </w:t>
      </w:r>
      <w:proofErr w:type="spellStart"/>
      <w:r w:rsidRPr="00E32397">
        <w:rPr>
          <w:sz w:val="28"/>
          <w:szCs w:val="28"/>
        </w:rPr>
        <w:t>квітні</w:t>
      </w:r>
      <w:proofErr w:type="spellEnd"/>
      <w:r w:rsidRPr="00E32397">
        <w:rPr>
          <w:sz w:val="28"/>
          <w:szCs w:val="28"/>
        </w:rPr>
        <w:t xml:space="preserve"> 2</w:t>
      </w:r>
      <w:r w:rsidR="0019373F">
        <w:rPr>
          <w:sz w:val="28"/>
          <w:szCs w:val="28"/>
        </w:rPr>
        <w:t xml:space="preserve">020 року Олега </w:t>
      </w:r>
      <w:proofErr w:type="spellStart"/>
      <w:r w:rsidR="0019373F">
        <w:rPr>
          <w:sz w:val="28"/>
          <w:szCs w:val="28"/>
        </w:rPr>
        <w:t>Приходька</w:t>
      </w:r>
      <w:proofErr w:type="spellEnd"/>
      <w:r w:rsidR="0019373F">
        <w:rPr>
          <w:sz w:val="28"/>
          <w:szCs w:val="28"/>
        </w:rPr>
        <w:t xml:space="preserve"> </w:t>
      </w:r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викрали</w:t>
      </w:r>
      <w:proofErr w:type="spellEnd"/>
      <w:r w:rsidRPr="00E32397">
        <w:rPr>
          <w:sz w:val="28"/>
          <w:szCs w:val="28"/>
        </w:rPr>
        <w:t xml:space="preserve"> з </w:t>
      </w:r>
      <w:proofErr w:type="spellStart"/>
      <w:r w:rsidRPr="00E32397">
        <w:rPr>
          <w:sz w:val="28"/>
          <w:szCs w:val="28"/>
        </w:rPr>
        <w:t>території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України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перемістивши</w:t>
      </w:r>
      <w:proofErr w:type="spellEnd"/>
      <w:r w:rsidRPr="00E32397">
        <w:rPr>
          <w:sz w:val="28"/>
          <w:szCs w:val="28"/>
        </w:rPr>
        <w:t xml:space="preserve"> до </w:t>
      </w:r>
      <w:proofErr w:type="spellStart"/>
      <w:r w:rsidRPr="00E32397">
        <w:rPr>
          <w:sz w:val="28"/>
          <w:szCs w:val="28"/>
        </w:rPr>
        <w:t>Ростовського</w:t>
      </w:r>
      <w:proofErr w:type="spellEnd"/>
      <w:r w:rsidRPr="00E323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32397">
        <w:rPr>
          <w:sz w:val="28"/>
          <w:szCs w:val="28"/>
        </w:rPr>
        <w:t>Централу</w:t>
      </w:r>
      <w:r>
        <w:rPr>
          <w:sz w:val="28"/>
          <w:szCs w:val="28"/>
        </w:rPr>
        <w:t>»</w:t>
      </w:r>
      <w:r w:rsidRPr="00E32397">
        <w:rPr>
          <w:sz w:val="28"/>
          <w:szCs w:val="28"/>
        </w:rPr>
        <w:t xml:space="preserve"> – СІЗО №1 (</w:t>
      </w:r>
      <w:proofErr w:type="spellStart"/>
      <w:r w:rsidRPr="00E32397">
        <w:rPr>
          <w:sz w:val="28"/>
          <w:szCs w:val="28"/>
        </w:rPr>
        <w:t>спецблок</w:t>
      </w:r>
      <w:proofErr w:type="spellEnd"/>
      <w:r w:rsidRPr="00E32397">
        <w:rPr>
          <w:sz w:val="28"/>
          <w:szCs w:val="28"/>
        </w:rPr>
        <w:t xml:space="preserve"> ФСБ </w:t>
      </w:r>
      <w:r>
        <w:rPr>
          <w:sz w:val="28"/>
          <w:szCs w:val="28"/>
        </w:rPr>
        <w:t>«</w:t>
      </w:r>
      <w:proofErr w:type="gramStart"/>
      <w:r w:rsidRPr="00E32397">
        <w:rPr>
          <w:sz w:val="28"/>
          <w:szCs w:val="28"/>
        </w:rPr>
        <w:t>Чекушка</w:t>
      </w:r>
      <w:proofErr w:type="gramEnd"/>
      <w:r>
        <w:rPr>
          <w:sz w:val="28"/>
          <w:szCs w:val="28"/>
        </w:rPr>
        <w:t>»</w:t>
      </w:r>
      <w:r w:rsidRPr="00E32397">
        <w:rPr>
          <w:sz w:val="28"/>
          <w:szCs w:val="28"/>
        </w:rPr>
        <w:t>).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 w:rsidRPr="00E32397">
        <w:rPr>
          <w:sz w:val="28"/>
          <w:szCs w:val="28"/>
        </w:rPr>
        <w:t xml:space="preserve">В </w:t>
      </w:r>
      <w:proofErr w:type="spellStart"/>
      <w:r w:rsidRPr="00E32397">
        <w:rPr>
          <w:sz w:val="28"/>
          <w:szCs w:val="28"/>
        </w:rPr>
        <w:t>ув'язненні</w:t>
      </w:r>
      <w:proofErr w:type="spellEnd"/>
      <w:r w:rsidRPr="00E32397">
        <w:rPr>
          <w:sz w:val="28"/>
          <w:szCs w:val="28"/>
        </w:rPr>
        <w:t xml:space="preserve"> в Олега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різко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погіршився</w:t>
      </w:r>
      <w:proofErr w:type="spellEnd"/>
      <w:r w:rsidRPr="00E32397">
        <w:rPr>
          <w:sz w:val="28"/>
          <w:szCs w:val="28"/>
        </w:rPr>
        <w:t xml:space="preserve"> стан </w:t>
      </w:r>
      <w:proofErr w:type="spellStart"/>
      <w:r w:rsidRPr="00E32397">
        <w:rPr>
          <w:sz w:val="28"/>
          <w:szCs w:val="28"/>
        </w:rPr>
        <w:t>здоров</w:t>
      </w:r>
      <w:r w:rsidRPr="00BD67C0">
        <w:rPr>
          <w:sz w:val="28"/>
          <w:szCs w:val="28"/>
        </w:rPr>
        <w:t>'</w:t>
      </w:r>
      <w:r w:rsidRPr="00E32397">
        <w:rPr>
          <w:sz w:val="28"/>
          <w:szCs w:val="28"/>
        </w:rPr>
        <w:t>я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він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майже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втратив</w:t>
      </w:r>
      <w:proofErr w:type="spellEnd"/>
      <w:r w:rsidRPr="00E32397">
        <w:rPr>
          <w:sz w:val="28"/>
          <w:szCs w:val="28"/>
        </w:rPr>
        <w:t xml:space="preserve"> слух та </w:t>
      </w:r>
      <w:proofErr w:type="spellStart"/>
      <w:r w:rsidRPr="00E32397">
        <w:rPr>
          <w:sz w:val="28"/>
          <w:szCs w:val="28"/>
        </w:rPr>
        <w:t>зір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загострились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хронічні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вікові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захворювання</w:t>
      </w:r>
      <w:proofErr w:type="spellEnd"/>
      <w:r w:rsidRPr="00E32397">
        <w:rPr>
          <w:sz w:val="28"/>
          <w:szCs w:val="28"/>
        </w:rPr>
        <w:t xml:space="preserve">. На кожному судовому </w:t>
      </w:r>
      <w:proofErr w:type="spellStart"/>
      <w:r w:rsidRPr="00E32397">
        <w:rPr>
          <w:sz w:val="28"/>
          <w:szCs w:val="28"/>
        </w:rPr>
        <w:t>засіданні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під</w:t>
      </w:r>
      <w:proofErr w:type="spellEnd"/>
      <w:r w:rsidRPr="00E32397">
        <w:rPr>
          <w:sz w:val="28"/>
          <w:szCs w:val="28"/>
        </w:rPr>
        <w:t xml:space="preserve"> час </w:t>
      </w:r>
      <w:r>
        <w:rPr>
          <w:sz w:val="28"/>
          <w:szCs w:val="28"/>
        </w:rPr>
        <w:t>«</w:t>
      </w:r>
      <w:proofErr w:type="spellStart"/>
      <w:r w:rsidRPr="00E32397">
        <w:rPr>
          <w:sz w:val="28"/>
          <w:szCs w:val="28"/>
        </w:rPr>
        <w:t>останнього</w:t>
      </w:r>
      <w:proofErr w:type="spellEnd"/>
      <w:r w:rsidRPr="00E32397">
        <w:rPr>
          <w:sz w:val="28"/>
          <w:szCs w:val="28"/>
        </w:rPr>
        <w:t xml:space="preserve"> слова</w:t>
      </w:r>
      <w:r>
        <w:rPr>
          <w:sz w:val="28"/>
          <w:szCs w:val="28"/>
        </w:rPr>
        <w:t>»</w:t>
      </w:r>
      <w:r w:rsidRPr="00E32397">
        <w:rPr>
          <w:sz w:val="28"/>
          <w:szCs w:val="28"/>
        </w:rPr>
        <w:t xml:space="preserve"> в </w:t>
      </w:r>
      <w:proofErr w:type="spellStart"/>
      <w:r w:rsidRPr="00E32397">
        <w:rPr>
          <w:sz w:val="28"/>
          <w:szCs w:val="28"/>
        </w:rPr>
        <w:t>Ростовському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суді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громадянин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України</w:t>
      </w:r>
      <w:proofErr w:type="spellEnd"/>
      <w:r w:rsidRPr="00E32397">
        <w:rPr>
          <w:sz w:val="28"/>
          <w:szCs w:val="28"/>
        </w:rPr>
        <w:t xml:space="preserve"> Олег </w:t>
      </w:r>
      <w:proofErr w:type="spellStart"/>
      <w:r w:rsidRPr="00E32397">
        <w:rPr>
          <w:sz w:val="28"/>
          <w:szCs w:val="28"/>
        </w:rPr>
        <w:t>Аркадійович</w:t>
      </w:r>
      <w:proofErr w:type="spellEnd"/>
      <w:r w:rsidRPr="00E32397">
        <w:rPr>
          <w:sz w:val="28"/>
          <w:szCs w:val="28"/>
        </w:rPr>
        <w:t xml:space="preserve"> Приходько </w:t>
      </w:r>
      <w:proofErr w:type="spellStart"/>
      <w:r w:rsidRPr="00E32397">
        <w:rPr>
          <w:sz w:val="28"/>
          <w:szCs w:val="28"/>
        </w:rPr>
        <w:t>відверто</w:t>
      </w:r>
      <w:proofErr w:type="spellEnd"/>
      <w:r w:rsidRPr="00E32397">
        <w:rPr>
          <w:sz w:val="28"/>
          <w:szCs w:val="28"/>
        </w:rPr>
        <w:t xml:space="preserve"> заявляв про свою </w:t>
      </w:r>
      <w:proofErr w:type="spellStart"/>
      <w:r w:rsidRPr="00E32397">
        <w:rPr>
          <w:sz w:val="28"/>
          <w:szCs w:val="28"/>
        </w:rPr>
        <w:t>громадянську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позицію</w:t>
      </w:r>
      <w:proofErr w:type="spellEnd"/>
      <w:r w:rsidRPr="00E32397">
        <w:rPr>
          <w:sz w:val="28"/>
          <w:szCs w:val="28"/>
        </w:rPr>
        <w:t xml:space="preserve"> – </w:t>
      </w:r>
      <w:proofErr w:type="spellStart"/>
      <w:r w:rsidRPr="00E32397">
        <w:rPr>
          <w:sz w:val="28"/>
          <w:szCs w:val="28"/>
        </w:rPr>
        <w:t>називав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Крим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територією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України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окупованою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E32397">
        <w:rPr>
          <w:sz w:val="28"/>
          <w:szCs w:val="28"/>
        </w:rPr>
        <w:t>осійською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Pr="00E32397">
        <w:rPr>
          <w:sz w:val="28"/>
          <w:szCs w:val="28"/>
        </w:rPr>
        <w:t>едерацією</w:t>
      </w:r>
      <w:proofErr w:type="spellEnd"/>
      <w:r w:rsidRPr="00E32397">
        <w:rPr>
          <w:sz w:val="28"/>
          <w:szCs w:val="28"/>
        </w:rPr>
        <w:t xml:space="preserve">, себе Олег Приходько </w:t>
      </w:r>
      <w:proofErr w:type="spellStart"/>
      <w:r w:rsidRPr="00E32397">
        <w:rPr>
          <w:sz w:val="28"/>
          <w:szCs w:val="28"/>
        </w:rPr>
        <w:t>публічно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називає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патріотом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України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Українським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націоналістом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якого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окупаційна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влада</w:t>
      </w:r>
      <w:proofErr w:type="spellEnd"/>
      <w:r w:rsidRPr="00E32397">
        <w:rPr>
          <w:sz w:val="28"/>
          <w:szCs w:val="28"/>
        </w:rPr>
        <w:t xml:space="preserve">, </w:t>
      </w:r>
      <w:r w:rsidRPr="00E32397">
        <w:rPr>
          <w:sz w:val="28"/>
          <w:szCs w:val="28"/>
        </w:rPr>
        <w:lastRenderedPageBreak/>
        <w:t xml:space="preserve">взяли у </w:t>
      </w:r>
      <w:proofErr w:type="spellStart"/>
      <w:r w:rsidRPr="00E32397">
        <w:rPr>
          <w:sz w:val="28"/>
          <w:szCs w:val="28"/>
        </w:rPr>
        <w:t>заручники</w:t>
      </w:r>
      <w:proofErr w:type="spellEnd"/>
      <w:r w:rsidRPr="00E32397">
        <w:rPr>
          <w:sz w:val="28"/>
          <w:szCs w:val="28"/>
        </w:rPr>
        <w:t xml:space="preserve"> та </w:t>
      </w:r>
      <w:proofErr w:type="spellStart"/>
      <w:r w:rsidRPr="00E32397">
        <w:rPr>
          <w:sz w:val="28"/>
          <w:szCs w:val="28"/>
        </w:rPr>
        <w:t>піддають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тортурам</w:t>
      </w:r>
      <w:proofErr w:type="spellEnd"/>
      <w:r w:rsidRPr="00E32397">
        <w:rPr>
          <w:sz w:val="28"/>
          <w:szCs w:val="28"/>
        </w:rPr>
        <w:t xml:space="preserve"> за </w:t>
      </w:r>
      <w:proofErr w:type="spellStart"/>
      <w:r w:rsidRPr="00E32397">
        <w:rPr>
          <w:sz w:val="28"/>
          <w:szCs w:val="28"/>
        </w:rPr>
        <w:t>політичні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</w:t>
      </w:r>
      <w:r>
        <w:rPr>
          <w:sz w:val="28"/>
          <w:szCs w:val="28"/>
        </w:rPr>
        <w:t>ереконання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визволення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бранця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сумління</w:t>
      </w:r>
      <w:proofErr w:type="spellEnd"/>
      <w:r>
        <w:rPr>
          <w:sz w:val="28"/>
          <w:szCs w:val="28"/>
        </w:rPr>
        <w:t xml:space="preserve">» Олега </w:t>
      </w:r>
      <w:proofErr w:type="spellStart"/>
      <w:r>
        <w:rPr>
          <w:sz w:val="28"/>
          <w:szCs w:val="28"/>
        </w:rPr>
        <w:t>Приходька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українським</w:t>
      </w:r>
      <w:proofErr w:type="spellEnd"/>
      <w:r>
        <w:rPr>
          <w:sz w:val="28"/>
          <w:szCs w:val="28"/>
        </w:rPr>
        <w:t xml:space="preserve"> парламентом </w:t>
      </w:r>
      <w:proofErr w:type="spellStart"/>
      <w:r>
        <w:rPr>
          <w:sz w:val="28"/>
          <w:szCs w:val="28"/>
        </w:rPr>
        <w:t>депутатського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запиту</w:t>
      </w:r>
      <w:proofErr w:type="spellEnd"/>
      <w:r>
        <w:rPr>
          <w:sz w:val="28"/>
          <w:szCs w:val="28"/>
        </w:rPr>
        <w:t xml:space="preserve"> народного депутата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ВО «Свобода» </w:t>
      </w:r>
      <w:proofErr w:type="spellStart"/>
      <w:r>
        <w:rPr>
          <w:sz w:val="28"/>
          <w:szCs w:val="28"/>
        </w:rPr>
        <w:t>Оксани</w:t>
      </w:r>
      <w:proofErr w:type="spellEnd"/>
      <w:r>
        <w:rPr>
          <w:sz w:val="28"/>
          <w:szCs w:val="28"/>
        </w:rPr>
        <w:t xml:space="preserve"> Савчук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політв</w:t>
      </w:r>
      <w:proofErr w:type="spellEnd"/>
      <w:r w:rsidRPr="00F06B54"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язня</w:t>
      </w:r>
      <w:proofErr w:type="spellEnd"/>
      <w:r>
        <w:rPr>
          <w:sz w:val="28"/>
          <w:szCs w:val="28"/>
        </w:rPr>
        <w:t xml:space="preserve"> Олега </w:t>
      </w:r>
      <w:proofErr w:type="spellStart"/>
      <w:r>
        <w:rPr>
          <w:sz w:val="28"/>
          <w:szCs w:val="28"/>
        </w:rPr>
        <w:t>Приходька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направлення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постанови до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№1335-ІХ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05.03.2021 року </w:t>
      </w:r>
      <w:proofErr w:type="spellStart"/>
      <w:r>
        <w:rPr>
          <w:sz w:val="28"/>
          <w:szCs w:val="28"/>
        </w:rPr>
        <w:t>проголосували</w:t>
      </w:r>
      <w:proofErr w:type="spellEnd"/>
      <w:r>
        <w:rPr>
          <w:sz w:val="28"/>
          <w:szCs w:val="28"/>
        </w:rPr>
        <w:t xml:space="preserve"> 265 </w:t>
      </w:r>
      <w:proofErr w:type="spellStart"/>
      <w:r>
        <w:rPr>
          <w:sz w:val="28"/>
          <w:szCs w:val="28"/>
        </w:rPr>
        <w:t>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D4CF0" w:rsidRDefault="004D4CF0" w:rsidP="004D4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</w:t>
      </w:r>
      <w:proofErr w:type="spellEnd"/>
      <w:r w:rsidRPr="00F06B54"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викладеним</w:t>
      </w:r>
      <w:proofErr w:type="spellEnd"/>
      <w:r>
        <w:rPr>
          <w:sz w:val="28"/>
          <w:szCs w:val="28"/>
        </w:rPr>
        <w:t xml:space="preserve">, </w:t>
      </w:r>
      <w:r w:rsidR="00CD576C">
        <w:rPr>
          <w:sz w:val="28"/>
          <w:szCs w:val="28"/>
          <w:lang w:val="uk-UA"/>
        </w:rPr>
        <w:t>Луцька міська 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вимагає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E32397">
        <w:rPr>
          <w:sz w:val="28"/>
          <w:szCs w:val="28"/>
        </w:rPr>
        <w:t>омогтися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визволення</w:t>
      </w:r>
      <w:proofErr w:type="spellEnd"/>
      <w:r w:rsidRPr="00F672F2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Олега </w:t>
      </w:r>
      <w:proofErr w:type="spellStart"/>
      <w:r w:rsidRPr="00E32397">
        <w:rPr>
          <w:sz w:val="28"/>
          <w:szCs w:val="28"/>
        </w:rPr>
        <w:t>Аркадійовича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 w:rsidRPr="00E32397">
        <w:rPr>
          <w:sz w:val="28"/>
          <w:szCs w:val="28"/>
        </w:rPr>
        <w:t>залучити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світове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співтовариство</w:t>
      </w:r>
      <w:proofErr w:type="spellEnd"/>
      <w:r w:rsidRPr="00E3239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всі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включити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Приходька</w:t>
      </w:r>
      <w:proofErr w:type="spellEnd"/>
      <w:r w:rsidRPr="00E32397">
        <w:rPr>
          <w:sz w:val="28"/>
          <w:szCs w:val="28"/>
        </w:rPr>
        <w:t xml:space="preserve"> Олега </w:t>
      </w:r>
      <w:proofErr w:type="spellStart"/>
      <w:r w:rsidRPr="00E32397">
        <w:rPr>
          <w:sz w:val="28"/>
          <w:szCs w:val="28"/>
        </w:rPr>
        <w:t>Аркадійовича</w:t>
      </w:r>
      <w:proofErr w:type="spellEnd"/>
      <w:r w:rsidRPr="00E32397">
        <w:rPr>
          <w:sz w:val="28"/>
          <w:szCs w:val="28"/>
        </w:rPr>
        <w:t xml:space="preserve"> у список </w:t>
      </w:r>
      <w:proofErr w:type="spellStart"/>
      <w:r w:rsidRPr="00E32397">
        <w:rPr>
          <w:sz w:val="28"/>
          <w:szCs w:val="28"/>
        </w:rPr>
        <w:t>обміну</w:t>
      </w:r>
      <w:proofErr w:type="spellEnd"/>
      <w:r w:rsidRPr="00E32397">
        <w:rPr>
          <w:sz w:val="28"/>
          <w:szCs w:val="28"/>
        </w:rPr>
        <w:t xml:space="preserve"> </w:t>
      </w:r>
      <w:proofErr w:type="spellStart"/>
      <w:r w:rsidRPr="00E32397">
        <w:rPr>
          <w:sz w:val="28"/>
          <w:szCs w:val="28"/>
        </w:rPr>
        <w:t>полоненими</w:t>
      </w:r>
      <w:proofErr w:type="spellEnd"/>
      <w:r w:rsidRPr="00E32397">
        <w:rPr>
          <w:color w:val="333333"/>
          <w:sz w:val="26"/>
          <w:szCs w:val="26"/>
          <w:shd w:val="clear" w:color="auto" w:fill="FFFFFF"/>
        </w:rPr>
        <w:t xml:space="preserve"> </w:t>
      </w:r>
      <w:r w:rsidRPr="00E32397">
        <w:rPr>
          <w:sz w:val="28"/>
          <w:szCs w:val="28"/>
        </w:rPr>
        <w:t>з ОРДЛО.</w:t>
      </w:r>
    </w:p>
    <w:p w:rsidR="004D4CF0" w:rsidRPr="004D4CF0" w:rsidRDefault="004D4CF0" w:rsidP="004D4C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4CF0" w:rsidRDefault="004D4CF0" w:rsidP="004D4CF0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4D4CF0" w:rsidRPr="00C600B8" w:rsidRDefault="004D4CF0" w:rsidP="004D4CF0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="00AB7205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Юрій</w:t>
      </w:r>
      <w:proofErr w:type="spellEnd"/>
      <w:r>
        <w:rPr>
          <w:color w:val="000000"/>
          <w:sz w:val="28"/>
          <w:szCs w:val="28"/>
        </w:rPr>
        <w:t xml:space="preserve"> БЕЗПЯТКО</w:t>
      </w:r>
    </w:p>
    <w:sectPr w:rsidR="004D4CF0" w:rsidRPr="00C600B8" w:rsidSect="00057438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A7C"/>
    <w:multiLevelType w:val="hybridMultilevel"/>
    <w:tmpl w:val="85348BD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FA0B2F"/>
    <w:multiLevelType w:val="hybridMultilevel"/>
    <w:tmpl w:val="EEFCEF56"/>
    <w:lvl w:ilvl="0" w:tplc="A25E92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CF0"/>
    <w:rsid w:val="0019373F"/>
    <w:rsid w:val="004D4CF0"/>
    <w:rsid w:val="00A9228B"/>
    <w:rsid w:val="00AB7205"/>
    <w:rsid w:val="00B67F17"/>
    <w:rsid w:val="00BE2383"/>
    <w:rsid w:val="00C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4CF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4C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rsid w:val="004D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529,baiaagaaboqcaaad91uaaaufvgaaaaaaaaaaaaaaaaaaaaaaaaaaaaaaaaaaaaaaaaaaaaaaaaaaaaaaaaaaaaaaaaaaaaaaaaaaaaaaaaaaaaaaaaaaaaaaaaaaaaaaaaaaaaaaaaaaaaaaaaaaaaaaaaaaaaaaaaaaaaaaaaaaaaaaaaaaaaaaaaaaaaaaaaaaaaaaaaaaaaaaaaaaaaaaaaaaaaaaaaaaaaa"/>
    <w:basedOn w:val="a"/>
    <w:rsid w:val="004D4CF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D4CF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CF0"/>
  </w:style>
  <w:style w:type="paragraph" w:styleId="a5">
    <w:name w:val="List Paragraph"/>
    <w:basedOn w:val="a"/>
    <w:uiPriority w:val="34"/>
    <w:qFormat/>
    <w:rsid w:val="004D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Касянова Тетяна</cp:lastModifiedBy>
  <cp:revision>4</cp:revision>
  <dcterms:created xsi:type="dcterms:W3CDTF">2021-03-16T13:34:00Z</dcterms:created>
  <dcterms:modified xsi:type="dcterms:W3CDTF">2021-03-23T08:14:00Z</dcterms:modified>
</cp:coreProperties>
</file>