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CD1366" w:rsidRDefault="00CD1366">
      <w:pPr>
        <w:pStyle w:val="a3"/>
        <w:spacing w:before="206" w:line="322" w:lineRule="exact"/>
        <w:ind w:left="10694"/>
      </w:pPr>
    </w:p>
    <w:p w:rsidR="00CD1366" w:rsidRDefault="00CD1366">
      <w:pPr>
        <w:pStyle w:val="a3"/>
        <w:spacing w:before="206" w:line="322" w:lineRule="exact"/>
        <w:ind w:left="10694"/>
      </w:pPr>
    </w:p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AF30B5">
        <w:trPr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AF30B5">
        <w:trPr>
          <w:trHeight w:val="1009"/>
        </w:trPr>
        <w:tc>
          <w:tcPr>
            <w:tcW w:w="642" w:type="dxa"/>
          </w:tcPr>
          <w:p w:rsidR="000C61E4" w:rsidRDefault="00CD136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576900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ФОП</w:t>
            </w:r>
            <w:r w:rsidR="00320AE2"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Заболоцький О.П.</w:t>
            </w:r>
          </w:p>
        </w:tc>
        <w:tc>
          <w:tcPr>
            <w:tcW w:w="3056" w:type="dxa"/>
          </w:tcPr>
          <w:p w:rsidR="00AF30B5" w:rsidRDefault="00AF30B5" w:rsidP="00CD1366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 xml:space="preserve">Двосторонній </w:t>
            </w:r>
            <w:r w:rsidR="003E1C00">
              <w:rPr>
                <w:sz w:val="28"/>
              </w:rPr>
              <w:t>рекламний щит</w:t>
            </w:r>
          </w:p>
          <w:p w:rsidR="000C61E4" w:rsidRDefault="00CD1366" w:rsidP="00CD1366">
            <w:pPr>
              <w:pStyle w:val="TableParagraph"/>
              <w:ind w:right="141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AF30B5">
              <w:rPr>
                <w:sz w:val="28"/>
              </w:rPr>
              <w:t>розміром 3,0 м х 6,0</w:t>
            </w:r>
          </w:p>
        </w:tc>
        <w:tc>
          <w:tcPr>
            <w:tcW w:w="1856" w:type="dxa"/>
          </w:tcPr>
          <w:p w:rsidR="000C61E4" w:rsidRDefault="004B286B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5E5A24" w:rsidRDefault="00A340AC" w:rsidP="00164626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</w:t>
            </w:r>
            <w:r w:rsidR="005E5A24">
              <w:rPr>
                <w:sz w:val="28"/>
                <w:szCs w:val="28"/>
              </w:rPr>
              <w:t>розі вул. Кравчука та</w:t>
            </w:r>
          </w:p>
          <w:p w:rsidR="000C61E4" w:rsidRPr="005E5A24" w:rsidRDefault="005E5A24" w:rsidP="00164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вул. Воїнів-афганців</w:t>
            </w:r>
          </w:p>
          <w:p w:rsidR="00164626" w:rsidRPr="00A340AC" w:rsidRDefault="00164626" w:rsidP="00164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</w:tcPr>
          <w:p w:rsidR="000C61E4" w:rsidRDefault="00A340AC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  <w:szCs w:val="27"/>
              </w:rPr>
              <w:t xml:space="preserve">№ </w:t>
            </w:r>
            <w:r w:rsidR="005E5A24">
              <w:rPr>
                <w:sz w:val="27"/>
                <w:szCs w:val="27"/>
              </w:rPr>
              <w:t>266</w:t>
            </w:r>
            <w:r w:rsidRPr="00780DA1">
              <w:rPr>
                <w:sz w:val="27"/>
                <w:szCs w:val="27"/>
              </w:rPr>
              <w:t xml:space="preserve"> від </w:t>
            </w:r>
            <w:r w:rsidR="005E5A24">
              <w:rPr>
                <w:sz w:val="27"/>
                <w:szCs w:val="27"/>
              </w:rPr>
              <w:t>14</w:t>
            </w:r>
            <w:r w:rsidRPr="00780DA1">
              <w:rPr>
                <w:sz w:val="27"/>
                <w:szCs w:val="27"/>
              </w:rPr>
              <w:t>.0</w:t>
            </w:r>
            <w:r w:rsidR="005E5A24">
              <w:rPr>
                <w:sz w:val="27"/>
                <w:szCs w:val="27"/>
              </w:rPr>
              <w:t>9</w:t>
            </w:r>
            <w:r w:rsidRPr="00780DA1">
              <w:rPr>
                <w:sz w:val="27"/>
                <w:szCs w:val="27"/>
              </w:rPr>
              <w:t>.20</w:t>
            </w:r>
            <w:r w:rsidR="005E5A24">
              <w:rPr>
                <w:sz w:val="27"/>
                <w:szCs w:val="27"/>
              </w:rPr>
              <w:t>07</w:t>
            </w:r>
          </w:p>
        </w:tc>
        <w:tc>
          <w:tcPr>
            <w:tcW w:w="1656" w:type="dxa"/>
          </w:tcPr>
          <w:p w:rsidR="00AF30B5" w:rsidRDefault="005E5A24" w:rsidP="00AF30B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  <w:r w:rsidR="00AF30B5">
              <w:rPr>
                <w:sz w:val="28"/>
              </w:rPr>
              <w:t>.03.2021–</w:t>
            </w:r>
          </w:p>
          <w:p w:rsidR="000C61E4" w:rsidRDefault="005E5A24" w:rsidP="00AF30B5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  <w:bookmarkStart w:id="0" w:name="_GoBack"/>
            <w:bookmarkEnd w:id="0"/>
            <w:r w:rsidR="00AF30B5">
              <w:rPr>
                <w:sz w:val="28"/>
              </w:rPr>
              <w:t>.04.2021</w:t>
            </w:r>
          </w:p>
        </w:tc>
      </w:tr>
    </w:tbl>
    <w:p w:rsidR="00CD1366" w:rsidRDefault="00CD1366" w:rsidP="00CD1366">
      <w:pPr>
        <w:pStyle w:val="a3"/>
        <w:spacing w:before="6"/>
        <w:rPr>
          <w:sz w:val="25"/>
        </w:rPr>
      </w:pPr>
    </w:p>
    <w:p w:rsidR="00CD1366" w:rsidRDefault="00CD1366" w:rsidP="00CD1366">
      <w:pPr>
        <w:pStyle w:val="a3"/>
        <w:spacing w:before="89" w:line="306" w:lineRule="exact"/>
        <w:ind w:left="173"/>
      </w:pPr>
    </w:p>
    <w:p w:rsidR="00CD1366" w:rsidRDefault="00CD1366" w:rsidP="00CD1366">
      <w:pPr>
        <w:pStyle w:val="a3"/>
        <w:spacing w:before="89" w:line="306" w:lineRule="exact"/>
        <w:ind w:left="173"/>
      </w:pPr>
    </w:p>
    <w:p w:rsidR="00CD1366" w:rsidRDefault="00CD1366" w:rsidP="00CD1366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CD1366" w:rsidRDefault="00CD1366" w:rsidP="00CD1366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 xml:space="preserve">             Юрій ВЕРБИЧ</w:t>
      </w:r>
    </w:p>
    <w:p w:rsidR="00CD1366" w:rsidRDefault="00CD1366" w:rsidP="00CD1366">
      <w:pPr>
        <w:pStyle w:val="a3"/>
        <w:rPr>
          <w:sz w:val="30"/>
        </w:rPr>
      </w:pPr>
    </w:p>
    <w:p w:rsidR="00CD1366" w:rsidRDefault="00CD1366" w:rsidP="00CD1366">
      <w:pPr>
        <w:rPr>
          <w:sz w:val="24"/>
        </w:rPr>
      </w:pPr>
      <w:r>
        <w:rPr>
          <w:sz w:val="25"/>
          <w:szCs w:val="28"/>
        </w:rPr>
        <w:t xml:space="preserve">   </w:t>
      </w:r>
      <w:r>
        <w:rPr>
          <w:sz w:val="24"/>
        </w:rPr>
        <w:t>Ковальський 728 292</w:t>
      </w:r>
    </w:p>
    <w:p w:rsidR="00CD1366" w:rsidRDefault="00CD1366" w:rsidP="00CD1366">
      <w:pPr>
        <w:rPr>
          <w:sz w:val="28"/>
        </w:rPr>
      </w:pPr>
    </w:p>
    <w:p w:rsidR="00CD1366" w:rsidRDefault="00CD1366" w:rsidP="00CD1366">
      <w:pPr>
        <w:rPr>
          <w:sz w:val="28"/>
        </w:rPr>
      </w:pPr>
    </w:p>
    <w:p w:rsidR="00CD1366" w:rsidRDefault="00CD1366" w:rsidP="00CD1366">
      <w:pPr>
        <w:rPr>
          <w:sz w:val="28"/>
        </w:rPr>
      </w:pPr>
    </w:p>
    <w:p w:rsidR="00CD1366" w:rsidRDefault="00CD1366" w:rsidP="00CD1366">
      <w:pPr>
        <w:rPr>
          <w:sz w:val="28"/>
        </w:rPr>
      </w:pPr>
    </w:p>
    <w:p w:rsidR="00CD1366" w:rsidRDefault="00CD1366" w:rsidP="00CD1366">
      <w:pPr>
        <w:rPr>
          <w:sz w:val="28"/>
        </w:rPr>
      </w:pPr>
    </w:p>
    <w:p w:rsidR="00CD1366" w:rsidRDefault="00CD1366" w:rsidP="00CD1366">
      <w:pPr>
        <w:rPr>
          <w:sz w:val="28"/>
        </w:rPr>
      </w:pPr>
    </w:p>
    <w:sectPr w:rsidR="00CD1366" w:rsidSect="007C4A0B">
      <w:type w:val="continuous"/>
      <w:pgSz w:w="16840" w:h="11910" w:orient="landscape"/>
      <w:pgMar w:top="1179" w:right="641" w:bottom="278" w:left="879" w:header="720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B80" w:rsidRDefault="00333B80">
      <w:r>
        <w:separator/>
      </w:r>
    </w:p>
  </w:endnote>
  <w:endnote w:type="continuationSeparator" w:id="0">
    <w:p w:rsidR="00333B80" w:rsidRDefault="0033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B80" w:rsidRDefault="00333B80">
      <w:r>
        <w:separator/>
      </w:r>
    </w:p>
  </w:footnote>
  <w:footnote w:type="continuationSeparator" w:id="0">
    <w:p w:rsidR="00333B80" w:rsidRDefault="00333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4"/>
    <w:rsid w:val="000135AC"/>
    <w:rsid w:val="000A4AAC"/>
    <w:rsid w:val="000C4262"/>
    <w:rsid w:val="000C61E4"/>
    <w:rsid w:val="00164626"/>
    <w:rsid w:val="00212B19"/>
    <w:rsid w:val="00320AE2"/>
    <w:rsid w:val="00333B80"/>
    <w:rsid w:val="003D482A"/>
    <w:rsid w:val="003E1C00"/>
    <w:rsid w:val="00474F99"/>
    <w:rsid w:val="004868BD"/>
    <w:rsid w:val="004B286B"/>
    <w:rsid w:val="004E3DC3"/>
    <w:rsid w:val="004E5509"/>
    <w:rsid w:val="00576900"/>
    <w:rsid w:val="005A3CCB"/>
    <w:rsid w:val="005E5A24"/>
    <w:rsid w:val="005F2C2C"/>
    <w:rsid w:val="006003CC"/>
    <w:rsid w:val="006249FD"/>
    <w:rsid w:val="00651464"/>
    <w:rsid w:val="006D0A5F"/>
    <w:rsid w:val="006D1FAD"/>
    <w:rsid w:val="007C4A0B"/>
    <w:rsid w:val="008023E9"/>
    <w:rsid w:val="0083306D"/>
    <w:rsid w:val="009011A3"/>
    <w:rsid w:val="00920B67"/>
    <w:rsid w:val="009B20FD"/>
    <w:rsid w:val="009D4D3A"/>
    <w:rsid w:val="00A340AC"/>
    <w:rsid w:val="00A406D7"/>
    <w:rsid w:val="00A8023F"/>
    <w:rsid w:val="00AD42D6"/>
    <w:rsid w:val="00AF30B5"/>
    <w:rsid w:val="00B82637"/>
    <w:rsid w:val="00B91166"/>
    <w:rsid w:val="00BB01F7"/>
    <w:rsid w:val="00C24949"/>
    <w:rsid w:val="00C624F8"/>
    <w:rsid w:val="00C73CE9"/>
    <w:rsid w:val="00C73EEC"/>
    <w:rsid w:val="00C9426B"/>
    <w:rsid w:val="00C97A17"/>
    <w:rsid w:val="00CA126C"/>
    <w:rsid w:val="00CB3A6C"/>
    <w:rsid w:val="00CD1366"/>
    <w:rsid w:val="00D315D7"/>
    <w:rsid w:val="00D90B5F"/>
    <w:rsid w:val="00E0223F"/>
    <w:rsid w:val="00E94028"/>
    <w:rsid w:val="00F56858"/>
    <w:rsid w:val="00F85AF7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0981"/>
  <w15:docId w15:val="{71A36AAF-6E04-422D-B5D1-759A0952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2021-01-27T09:49:00Z</cp:lastPrinted>
  <dcterms:created xsi:type="dcterms:W3CDTF">2021-03-30T10:21:00Z</dcterms:created>
  <dcterms:modified xsi:type="dcterms:W3CDTF">2021-03-30T10:21:00Z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