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C" w:rsidRDefault="009B7EDC" w:rsidP="00622082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ed="t">
            <v:fill color2="black"/>
            <v:imagedata r:id="rId5" o:title="" croptop="-20f" cropbottom="-20f" cropleft="-21f" cropright="-21f"/>
          </v:shape>
          <o:OLEObject Type="Embed" ProgID="PBrush" ShapeID="_x0000_i1025" DrawAspect="Content" ObjectID="_1685429359" r:id="rId6"/>
        </w:object>
      </w:r>
    </w:p>
    <w:p w:rsidR="009B7EDC" w:rsidRDefault="009B7EDC" w:rsidP="00622082">
      <w:pPr>
        <w:jc w:val="center"/>
        <w:rPr>
          <w:sz w:val="16"/>
          <w:szCs w:val="16"/>
        </w:rPr>
      </w:pPr>
    </w:p>
    <w:p w:rsidR="009B7EDC" w:rsidRDefault="009B7EDC" w:rsidP="00622082">
      <w:pPr>
        <w:pStyle w:val="1"/>
      </w:pPr>
      <w:r>
        <w:rPr>
          <w:sz w:val="28"/>
          <w:szCs w:val="28"/>
        </w:rPr>
        <w:t>ЛУЦЬКА  МІСЬКА  РАДА</w:t>
      </w:r>
    </w:p>
    <w:p w:rsidR="009B7EDC" w:rsidRDefault="009B7EDC" w:rsidP="00622082">
      <w:pPr>
        <w:rPr>
          <w:sz w:val="10"/>
          <w:szCs w:val="10"/>
        </w:rPr>
      </w:pPr>
    </w:p>
    <w:p w:rsidR="009B7EDC" w:rsidRDefault="009B7EDC" w:rsidP="00622082">
      <w:pPr>
        <w:jc w:val="center"/>
        <w:rPr>
          <w:b/>
          <w:bCs w:val="0"/>
          <w:sz w:val="20"/>
          <w:szCs w:val="20"/>
        </w:rPr>
      </w:pPr>
    </w:p>
    <w:p w:rsidR="009B7EDC" w:rsidRDefault="009B7EDC" w:rsidP="0062208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B7EDC" w:rsidRDefault="009B7EDC" w:rsidP="00622082">
      <w:pPr>
        <w:jc w:val="center"/>
        <w:rPr>
          <w:bCs w:val="0"/>
          <w:i/>
          <w:sz w:val="40"/>
          <w:szCs w:val="40"/>
        </w:rPr>
      </w:pPr>
    </w:p>
    <w:p w:rsidR="009B7EDC" w:rsidRDefault="009B7EDC" w:rsidP="00622082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9B7EDC" w:rsidRDefault="009B7EDC" w:rsidP="00622082">
      <w:pPr>
        <w:rPr>
          <w:szCs w:val="28"/>
          <w:u w:val="single"/>
        </w:rPr>
      </w:pPr>
    </w:p>
    <w:p w:rsidR="009B7EDC" w:rsidRDefault="009B7EDC"/>
    <w:p w:rsidR="009B7EDC" w:rsidRDefault="009B7EDC" w:rsidP="009138D7">
      <w:pPr>
        <w:jc w:val="both"/>
      </w:pPr>
      <w:r>
        <w:t>Про внесення змін до рішення міської ради</w:t>
      </w:r>
    </w:p>
    <w:p w:rsidR="009B7EDC" w:rsidRDefault="009B7EDC" w:rsidP="009138D7">
      <w:pPr>
        <w:jc w:val="both"/>
      </w:pPr>
      <w:r>
        <w:t>від 25.07.2007 № 16/17 „Про забезпечення</w:t>
      </w:r>
    </w:p>
    <w:p w:rsidR="009B7EDC" w:rsidRDefault="009B7EDC" w:rsidP="009138D7">
      <w:pPr>
        <w:jc w:val="both"/>
      </w:pPr>
      <w:r>
        <w:t>дотримання Закону України «Про автомобільний</w:t>
      </w:r>
    </w:p>
    <w:p w:rsidR="009B7EDC" w:rsidRDefault="009B7EDC" w:rsidP="009138D7">
      <w:pPr>
        <w:jc w:val="both"/>
        <w:rPr>
          <w:szCs w:val="28"/>
        </w:rPr>
      </w:pPr>
      <w:r>
        <w:t xml:space="preserve">транспорт» на вулицях </w:t>
      </w:r>
      <w:proofErr w:type="spellStart"/>
      <w:r>
        <w:t>м.Луцька”</w:t>
      </w:r>
      <w:proofErr w:type="spellEnd"/>
      <w:r>
        <w:t xml:space="preserve"> </w:t>
      </w:r>
    </w:p>
    <w:p w:rsidR="009B7EDC" w:rsidRDefault="009B7EDC" w:rsidP="00EB3C2D">
      <w:pPr>
        <w:ind w:firstLine="709"/>
        <w:jc w:val="both"/>
        <w:rPr>
          <w:szCs w:val="28"/>
        </w:rPr>
      </w:pPr>
    </w:p>
    <w:p w:rsidR="009B7EDC" w:rsidRDefault="009B7EDC" w:rsidP="00EB3C2D">
      <w:pPr>
        <w:ind w:firstLine="709"/>
        <w:jc w:val="both"/>
        <w:rPr>
          <w:szCs w:val="28"/>
        </w:rPr>
      </w:pPr>
    </w:p>
    <w:p w:rsidR="009B7EDC" w:rsidRDefault="009B7EDC" w:rsidP="00EB3C2D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Законом України «Про місцеве самоврядування в Україні», враховуючи Закони України «Про міський електричний транспорт», «Про автомобільний транспорт», «Про дорожній рух», постанову Кабінету Міністрів України </w:t>
      </w:r>
      <w:r w:rsidRPr="002537B9">
        <w:rPr>
          <w:szCs w:val="28"/>
        </w:rPr>
        <w:t>від 18</w:t>
      </w:r>
      <w:r>
        <w:rPr>
          <w:szCs w:val="28"/>
        </w:rPr>
        <w:t>.02.</w:t>
      </w:r>
      <w:r w:rsidRPr="002537B9">
        <w:rPr>
          <w:szCs w:val="28"/>
        </w:rPr>
        <w:t xml:space="preserve"> 97 </w:t>
      </w:r>
      <w:r>
        <w:rPr>
          <w:szCs w:val="28"/>
        </w:rPr>
        <w:t>№</w:t>
      </w:r>
      <w:r w:rsidRPr="002537B9">
        <w:rPr>
          <w:szCs w:val="28"/>
        </w:rPr>
        <w:t xml:space="preserve"> 176</w:t>
      </w:r>
      <w:r>
        <w:rPr>
          <w:szCs w:val="28"/>
        </w:rPr>
        <w:t xml:space="preserve"> «</w:t>
      </w:r>
      <w:r w:rsidRPr="002537B9">
        <w:rPr>
          <w:szCs w:val="28"/>
        </w:rPr>
        <w:t>Про затвердження Правил надання послуг пасажирського автомобільного транспорту</w:t>
      </w:r>
      <w:r>
        <w:rPr>
          <w:szCs w:val="28"/>
        </w:rPr>
        <w:t xml:space="preserve">» з метою забезпечення безпеки пасажирських перевезень, </w:t>
      </w:r>
      <w:r w:rsidRPr="009138D7">
        <w:rPr>
          <w:color w:val="000000"/>
          <w:szCs w:val="28"/>
          <w:shd w:val="clear" w:color="auto" w:fill="FFFFFF"/>
        </w:rPr>
        <w:t>запобіганн</w:t>
      </w:r>
      <w:r>
        <w:rPr>
          <w:color w:val="000000"/>
          <w:szCs w:val="28"/>
          <w:shd w:val="clear" w:color="auto" w:fill="FFFFFF"/>
        </w:rPr>
        <w:t>ю</w:t>
      </w:r>
      <w:r w:rsidRPr="009138D7">
        <w:rPr>
          <w:color w:val="000000"/>
          <w:szCs w:val="28"/>
          <w:shd w:val="clear" w:color="auto" w:fill="FFFFFF"/>
        </w:rPr>
        <w:t xml:space="preserve"> утворенн</w:t>
      </w:r>
      <w:r>
        <w:rPr>
          <w:color w:val="000000"/>
          <w:szCs w:val="28"/>
          <w:shd w:val="clear" w:color="auto" w:fill="FFFFFF"/>
        </w:rPr>
        <w:t>я</w:t>
      </w:r>
      <w:r w:rsidRPr="009138D7">
        <w:rPr>
          <w:color w:val="000000"/>
          <w:szCs w:val="28"/>
          <w:shd w:val="clear" w:color="auto" w:fill="FFFFFF"/>
        </w:rPr>
        <w:t xml:space="preserve"> деформацій і руйнувань дорожнього покриття</w:t>
      </w:r>
      <w:r>
        <w:rPr>
          <w:color w:val="000000"/>
          <w:szCs w:val="28"/>
          <w:shd w:val="clear" w:color="auto" w:fill="FFFFFF"/>
        </w:rPr>
        <w:t xml:space="preserve"> вулиць та зменшення заторів в дорожньому русі</w:t>
      </w:r>
      <w:r>
        <w:rPr>
          <w:szCs w:val="28"/>
        </w:rPr>
        <w:t xml:space="preserve"> міська рада</w:t>
      </w:r>
    </w:p>
    <w:p w:rsidR="009B7EDC" w:rsidRDefault="009B7EDC" w:rsidP="00EB3C2D">
      <w:pPr>
        <w:jc w:val="both"/>
        <w:rPr>
          <w:szCs w:val="28"/>
        </w:rPr>
      </w:pPr>
    </w:p>
    <w:p w:rsidR="009B7EDC" w:rsidRDefault="009B7EDC" w:rsidP="00EB3C2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B7EDC" w:rsidRDefault="009B7EDC" w:rsidP="00F64E03">
      <w:pPr>
        <w:ind w:firstLine="709"/>
        <w:jc w:val="both"/>
      </w:pPr>
    </w:p>
    <w:p w:rsidR="009B7EDC" w:rsidRDefault="009B7EDC" w:rsidP="00F569EC">
      <w:pPr>
        <w:ind w:firstLine="708"/>
        <w:jc w:val="both"/>
      </w:pPr>
      <w:r>
        <w:t xml:space="preserve">1. Внести зміни до рішення міської ради від 25.07.2007 № 16/17 „Про забезпечення дотримання Закону України «Про автомобільний транспорт» на вулицях </w:t>
      </w:r>
      <w:proofErr w:type="spellStart"/>
      <w:r>
        <w:t>м.Луцька”</w:t>
      </w:r>
      <w:proofErr w:type="spellEnd"/>
      <w:r>
        <w:t xml:space="preserve">: </w:t>
      </w:r>
    </w:p>
    <w:p w:rsidR="009B7EDC" w:rsidRDefault="009B7EDC" w:rsidP="00AE0D5E">
      <w:pPr>
        <w:pStyle w:val="a3"/>
        <w:ind w:left="0" w:firstLine="708"/>
        <w:jc w:val="both"/>
        <w:rPr>
          <w:szCs w:val="28"/>
        </w:rPr>
      </w:pPr>
      <w:r>
        <w:t xml:space="preserve">1.1. пункт 1 доповнити текстом: «та міжміських автобусних маршрутів по </w:t>
      </w:r>
      <w:r>
        <w:rPr>
          <w:szCs w:val="28"/>
        </w:rPr>
        <w:t xml:space="preserve">вулиці </w:t>
      </w:r>
      <w:proofErr w:type="spellStart"/>
      <w:r>
        <w:rPr>
          <w:szCs w:val="28"/>
        </w:rPr>
        <w:t>Яровиця</w:t>
      </w:r>
      <w:proofErr w:type="spellEnd"/>
      <w:r>
        <w:rPr>
          <w:szCs w:val="28"/>
        </w:rPr>
        <w:t>, проспектах Василя Мойсея, Перемоги».</w:t>
      </w:r>
    </w:p>
    <w:p w:rsidR="009B7EDC" w:rsidRDefault="009B7EDC" w:rsidP="00AE0D5E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1.2. пункт 2 викласти в новій редакції</w:t>
      </w:r>
      <w:r>
        <w:t>:</w:t>
      </w:r>
      <w:r>
        <w:rPr>
          <w:szCs w:val="28"/>
        </w:rPr>
        <w:t xml:space="preserve"> «Погодження схеми руху та м</w:t>
      </w:r>
      <w:r w:rsidRPr="006F64A2">
        <w:rPr>
          <w:szCs w:val="28"/>
        </w:rPr>
        <w:t>ісця зупинки автобусів приміських маршрутів на території населених пунктів</w:t>
      </w:r>
      <w:r>
        <w:rPr>
          <w:szCs w:val="28"/>
        </w:rPr>
        <w:t xml:space="preserve"> Луцької міської територіальної громади</w:t>
      </w:r>
      <w:r w:rsidRPr="006F64A2">
        <w:rPr>
          <w:szCs w:val="28"/>
        </w:rPr>
        <w:t xml:space="preserve">, крім автостанцій, </w:t>
      </w:r>
      <w:r>
        <w:rPr>
          <w:szCs w:val="28"/>
        </w:rPr>
        <w:t>проводить</w:t>
      </w:r>
      <w:r w:rsidRPr="006F64A2">
        <w:rPr>
          <w:szCs w:val="28"/>
        </w:rPr>
        <w:t xml:space="preserve"> виконавч</w:t>
      </w:r>
      <w:r>
        <w:rPr>
          <w:szCs w:val="28"/>
        </w:rPr>
        <w:t xml:space="preserve">ий комітет Луцької </w:t>
      </w:r>
      <w:r w:rsidRPr="006F64A2">
        <w:rPr>
          <w:szCs w:val="28"/>
        </w:rPr>
        <w:t>міськ</w:t>
      </w:r>
      <w:r>
        <w:rPr>
          <w:szCs w:val="28"/>
        </w:rPr>
        <w:t>ої</w:t>
      </w:r>
      <w:r w:rsidRPr="006F64A2">
        <w:rPr>
          <w:szCs w:val="28"/>
        </w:rPr>
        <w:t xml:space="preserve"> рад</w:t>
      </w:r>
      <w:r>
        <w:rPr>
          <w:szCs w:val="28"/>
        </w:rPr>
        <w:t>и»</w:t>
      </w:r>
      <w:r w:rsidRPr="006F64A2">
        <w:rPr>
          <w:szCs w:val="28"/>
        </w:rPr>
        <w:t>.</w:t>
      </w:r>
    </w:p>
    <w:p w:rsidR="009B7EDC" w:rsidRDefault="009B7EDC" w:rsidP="00AE0D5E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1.3. пункт 3 викласти в новій редакції</w:t>
      </w:r>
      <w:r>
        <w:t>:</w:t>
      </w:r>
      <w:r>
        <w:rPr>
          <w:szCs w:val="28"/>
        </w:rPr>
        <w:t xml:space="preserve"> «Рекомендувати Організаторам </w:t>
      </w:r>
      <w:r w:rsidRPr="002537B9">
        <w:rPr>
          <w:szCs w:val="28"/>
        </w:rPr>
        <w:t>пасажирських перевезеньна приміських і міжміських автобусних маршрутах загального користування, що не виходять за межі території області (</w:t>
      </w:r>
      <w:proofErr w:type="spellStart"/>
      <w:r w:rsidRPr="002537B9">
        <w:rPr>
          <w:szCs w:val="28"/>
        </w:rPr>
        <w:t>внутрішньообласні</w:t>
      </w:r>
      <w:proofErr w:type="spellEnd"/>
      <w:r w:rsidRPr="002537B9">
        <w:rPr>
          <w:szCs w:val="28"/>
        </w:rPr>
        <w:t xml:space="preserve"> маршрути)</w:t>
      </w:r>
      <w:r>
        <w:rPr>
          <w:szCs w:val="28"/>
        </w:rPr>
        <w:t>, організовувати перевезення пасажирів по території міста Луцька згідно з додатком».</w:t>
      </w:r>
    </w:p>
    <w:p w:rsidR="009B7EDC" w:rsidRDefault="009B7EDC" w:rsidP="00A00C1C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8B0ABF">
        <w:rPr>
          <w:szCs w:val="28"/>
        </w:rPr>
        <w:t xml:space="preserve">. </w:t>
      </w:r>
      <w:r w:rsidRPr="008B0ABF">
        <w:t>Внести зміни у додаток до</w:t>
      </w:r>
      <w:r w:rsidRPr="00485C3E">
        <w:rPr>
          <w:szCs w:val="28"/>
        </w:rPr>
        <w:t>рішення міської ради від 25.07.2007</w:t>
      </w:r>
      <w:r w:rsidR="007F63FD">
        <w:rPr>
          <w:szCs w:val="28"/>
        </w:rPr>
        <w:t xml:space="preserve"> № </w:t>
      </w:r>
      <w:r w:rsidRPr="00485C3E">
        <w:rPr>
          <w:szCs w:val="28"/>
        </w:rPr>
        <w:t xml:space="preserve">16/17 «Про забезпечення дотримання транспортного законодавства України на вулицях </w:t>
      </w:r>
      <w:proofErr w:type="spellStart"/>
      <w:r w:rsidRPr="00485C3E">
        <w:rPr>
          <w:szCs w:val="28"/>
        </w:rPr>
        <w:t>м.Луцька</w:t>
      </w:r>
      <w:proofErr w:type="spellEnd"/>
      <w:r w:rsidRPr="00485C3E">
        <w:rPr>
          <w:szCs w:val="28"/>
        </w:rPr>
        <w:t>»</w:t>
      </w:r>
      <w:r>
        <w:rPr>
          <w:szCs w:val="28"/>
        </w:rPr>
        <w:t xml:space="preserve"> виклавши його в новій редакції (додано).</w:t>
      </w:r>
    </w:p>
    <w:p w:rsidR="009B7EDC" w:rsidRDefault="009B7EDC" w:rsidP="00C4739F">
      <w:pPr>
        <w:pStyle w:val="a3"/>
        <w:tabs>
          <w:tab w:val="left" w:pos="1080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ab/>
        <w:t>Доповнити рішення пунктами 4,5,6,7</w:t>
      </w:r>
      <w:r>
        <w:t>:</w:t>
      </w:r>
    </w:p>
    <w:p w:rsidR="009B7EDC" w:rsidRDefault="009B7EDC" w:rsidP="00D64631">
      <w:pPr>
        <w:pStyle w:val="a3"/>
        <w:tabs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«4.</w:t>
      </w:r>
      <w:r>
        <w:rPr>
          <w:szCs w:val="28"/>
        </w:rPr>
        <w:tab/>
        <w:t xml:space="preserve">Дозволити з 01.08.2021 рух транспортних засобів, габаритна довжина яких перевищує 15 метрів, по вулицях та проспектах міста а саме: Волі, Соборності, Винниченка, </w:t>
      </w:r>
      <w:proofErr w:type="spellStart"/>
      <w:r w:rsidRPr="00AE4C8A">
        <w:rPr>
          <w:szCs w:val="28"/>
        </w:rPr>
        <w:t>Яровиця</w:t>
      </w:r>
      <w:proofErr w:type="spellEnd"/>
      <w:r>
        <w:rPr>
          <w:szCs w:val="28"/>
        </w:rPr>
        <w:t xml:space="preserve">, Василя Мойсея, Перемоги, Президента Грушевського, </w:t>
      </w:r>
      <w:r w:rsidRPr="00AE4C8A">
        <w:rPr>
          <w:szCs w:val="28"/>
        </w:rPr>
        <w:t>Стрілецька</w:t>
      </w:r>
      <w:r>
        <w:rPr>
          <w:szCs w:val="28"/>
        </w:rPr>
        <w:t xml:space="preserve">, Паркова, Богдана Хмельницького, Шевченка (на ділянці від вул. Набережна до вул. Словацького), Відродження, Рівненська, </w:t>
      </w:r>
      <w:proofErr w:type="spellStart"/>
      <w:r>
        <w:rPr>
          <w:szCs w:val="28"/>
        </w:rPr>
        <w:t>Задворецька</w:t>
      </w:r>
      <w:proofErr w:type="spellEnd"/>
      <w:r>
        <w:rPr>
          <w:szCs w:val="28"/>
        </w:rPr>
        <w:t xml:space="preserve"> (на ділянц</w:t>
      </w:r>
      <w:r w:rsidR="007F63FD">
        <w:rPr>
          <w:szCs w:val="28"/>
        </w:rPr>
        <w:t xml:space="preserve">і від вул. Клима </w:t>
      </w:r>
      <w:proofErr w:type="spellStart"/>
      <w:r w:rsidR="007F63FD">
        <w:rPr>
          <w:szCs w:val="28"/>
        </w:rPr>
        <w:t>Савура</w:t>
      </w:r>
      <w:proofErr w:type="spellEnd"/>
      <w:r w:rsidR="007F63FD">
        <w:rPr>
          <w:szCs w:val="28"/>
        </w:rPr>
        <w:t xml:space="preserve"> до вул. </w:t>
      </w:r>
      <w:r>
        <w:rPr>
          <w:szCs w:val="28"/>
        </w:rPr>
        <w:t>Рівненська), Кравчука з 22 год. 00 хв. до 06 год. 00 хв.</w:t>
      </w:r>
    </w:p>
    <w:p w:rsidR="009B7EDC" w:rsidRDefault="009B7EDC" w:rsidP="00D64631">
      <w:pPr>
        <w:pStyle w:val="a3"/>
        <w:tabs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Департаменту житлово-комунального господарства замовити  розроблення схеми організації дорожнього руху з врахуванням вимог пункту 4 цього рішення.</w:t>
      </w:r>
    </w:p>
    <w:p w:rsidR="009B7EDC" w:rsidRDefault="009B7EDC" w:rsidP="00D64631">
      <w:pPr>
        <w:pStyle w:val="a3"/>
        <w:numPr>
          <w:ilvl w:val="0"/>
          <w:numId w:val="5"/>
        </w:numPr>
        <w:tabs>
          <w:tab w:val="num" w:pos="0"/>
          <w:tab w:val="left" w:pos="1080"/>
          <w:tab w:val="left" w:pos="1620"/>
        </w:tabs>
        <w:ind w:left="0" w:firstLine="720"/>
        <w:jc w:val="both"/>
        <w:rPr>
          <w:szCs w:val="28"/>
        </w:rPr>
      </w:pPr>
      <w:r>
        <w:rPr>
          <w:szCs w:val="28"/>
        </w:rPr>
        <w:t>Департаменту фінансів та бюджету забезпечити фінансування робіт з розробки схеми організації дорожнього руху та встановлення дорожніх знаків.</w:t>
      </w:r>
    </w:p>
    <w:p w:rsidR="009B7EDC" w:rsidRDefault="009B7EDC" w:rsidP="00D64631">
      <w:pPr>
        <w:pStyle w:val="a3"/>
        <w:numPr>
          <w:ilvl w:val="0"/>
          <w:numId w:val="5"/>
        </w:numPr>
        <w:tabs>
          <w:tab w:val="num" w:pos="0"/>
          <w:tab w:val="left" w:pos="1080"/>
          <w:tab w:val="left" w:pos="1620"/>
        </w:tabs>
        <w:ind w:left="0" w:firstLine="720"/>
        <w:jc w:val="both"/>
        <w:rPr>
          <w:szCs w:val="28"/>
        </w:rPr>
      </w:pPr>
      <w:r>
        <w:rPr>
          <w:szCs w:val="28"/>
        </w:rPr>
        <w:t>Управлінню транспорту та зв’язку інформувати У</w:t>
      </w:r>
      <w:r w:rsidRPr="00FB766D">
        <w:rPr>
          <w:szCs w:val="28"/>
        </w:rPr>
        <w:t>правлінн</w:t>
      </w:r>
      <w:r>
        <w:rPr>
          <w:szCs w:val="28"/>
        </w:rPr>
        <w:t>я</w:t>
      </w:r>
      <w:r w:rsidRPr="00FB766D">
        <w:rPr>
          <w:szCs w:val="28"/>
        </w:rPr>
        <w:t xml:space="preserve"> патрульної поліції у </w:t>
      </w:r>
      <w:r w:rsidRPr="00485C3E">
        <w:rPr>
          <w:szCs w:val="28"/>
        </w:rPr>
        <w:t xml:space="preserve">Волинській області </w:t>
      </w:r>
      <w:r>
        <w:rPr>
          <w:szCs w:val="28"/>
        </w:rPr>
        <w:t xml:space="preserve">таДержавну службу України з безпеки на транспорті про зміни в організації дорожнього руху маршрутних транспортних засобів та автомобілів, які здійснюють перевезення вантажів у </w:t>
      </w:r>
      <w:proofErr w:type="spellStart"/>
      <w:r>
        <w:rPr>
          <w:szCs w:val="28"/>
        </w:rPr>
        <w:t>м.Луцьку</w:t>
      </w:r>
      <w:proofErr w:type="spellEnd"/>
      <w:r>
        <w:rPr>
          <w:szCs w:val="28"/>
        </w:rPr>
        <w:t xml:space="preserve"> та про необхідність здійснення контролю за виконанням цього рішення, автомобільними пе</w:t>
      </w:r>
      <w:r w:rsidR="00986FF7">
        <w:rPr>
          <w:szCs w:val="28"/>
        </w:rPr>
        <w:t>ревізниками в межах компетенції</w:t>
      </w:r>
      <w:r>
        <w:rPr>
          <w:szCs w:val="28"/>
        </w:rPr>
        <w:t>»</w:t>
      </w:r>
      <w:r w:rsidR="00986FF7">
        <w:rPr>
          <w:szCs w:val="28"/>
        </w:rPr>
        <w:t>.</w:t>
      </w:r>
    </w:p>
    <w:p w:rsidR="009B7EDC" w:rsidRDefault="009B7EDC" w:rsidP="00BE6ADC">
      <w:pPr>
        <w:pStyle w:val="a3"/>
        <w:numPr>
          <w:ilvl w:val="0"/>
          <w:numId w:val="6"/>
        </w:numPr>
        <w:tabs>
          <w:tab w:val="clear" w:pos="114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4 рішення </w:t>
      </w:r>
      <w:r w:rsidR="00F2374C">
        <w:rPr>
          <w:szCs w:val="28"/>
        </w:rPr>
        <w:t>вважати</w:t>
      </w:r>
      <w:bookmarkStart w:id="0" w:name="_GoBack"/>
      <w:bookmarkEnd w:id="0"/>
      <w:r w:rsidR="00BE6ADC">
        <w:rPr>
          <w:szCs w:val="28"/>
        </w:rPr>
        <w:t xml:space="preserve"> пунктом 8 та викласти в новій редакції: «</w:t>
      </w:r>
      <w:r w:rsidR="00BE6ADC">
        <w:t xml:space="preserve">Контроль за виконанням рішення покласти на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E6ADC">
        <w:t>енергоощадності</w:t>
      </w:r>
      <w:proofErr w:type="spellEnd"/>
      <w:r w:rsidR="00BE6ADC">
        <w:t xml:space="preserve"> (</w:t>
      </w:r>
      <w:proofErr w:type="spellStart"/>
      <w:r w:rsidR="00BE6ADC">
        <w:t>Бондарук</w:t>
      </w:r>
      <w:proofErr w:type="spellEnd"/>
      <w:r w:rsidR="00BE6ADC">
        <w:t xml:space="preserve"> Р.А.) та заступника міського голови відповідно до розподілу обов’язків</w:t>
      </w:r>
      <w:r w:rsidR="00BE6ADC">
        <w:rPr>
          <w:szCs w:val="28"/>
        </w:rPr>
        <w:t>».</w:t>
      </w:r>
    </w:p>
    <w:p w:rsidR="009B7EDC" w:rsidRDefault="009B7EDC"/>
    <w:p w:rsidR="009B7EDC" w:rsidRDefault="009B7EDC"/>
    <w:p w:rsidR="007F63FD" w:rsidRDefault="007F63FD"/>
    <w:p w:rsidR="009B7EDC" w:rsidRDefault="009B7EDC" w:rsidP="00EB3C2D">
      <w:pPr>
        <w:tabs>
          <w:tab w:val="left" w:pos="9355"/>
        </w:tabs>
        <w:ind w:right="-5"/>
        <w:jc w:val="both"/>
      </w:pPr>
      <w:r>
        <w:rPr>
          <w:szCs w:val="28"/>
        </w:rPr>
        <w:t xml:space="preserve">Міський голова                                </w:t>
      </w:r>
      <w:r w:rsidR="00BE6ADC">
        <w:rPr>
          <w:szCs w:val="28"/>
        </w:rPr>
        <w:t xml:space="preserve">                            </w:t>
      </w:r>
      <w:r>
        <w:rPr>
          <w:szCs w:val="28"/>
        </w:rPr>
        <w:t xml:space="preserve">          Ігор ПОЛІЩУК</w:t>
      </w:r>
    </w:p>
    <w:p w:rsidR="009B7EDC" w:rsidRDefault="009B7EDC" w:rsidP="00EB3C2D">
      <w:pPr>
        <w:jc w:val="both"/>
        <w:rPr>
          <w:szCs w:val="28"/>
        </w:rPr>
      </w:pPr>
    </w:p>
    <w:p w:rsidR="009B7EDC" w:rsidRDefault="009B7EDC" w:rsidP="00EB3C2D">
      <w:pPr>
        <w:jc w:val="both"/>
      </w:pPr>
    </w:p>
    <w:p w:rsidR="009B7EDC" w:rsidRDefault="009B7EDC" w:rsidP="00EB3C2D">
      <w:pPr>
        <w:ind w:right="718"/>
        <w:jc w:val="both"/>
      </w:pPr>
      <w:r>
        <w:rPr>
          <w:sz w:val="24"/>
        </w:rPr>
        <w:t>Володимир Степанов 777 986</w:t>
      </w:r>
    </w:p>
    <w:sectPr w:rsidR="009B7EDC" w:rsidSect="000A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6346B22"/>
    <w:multiLevelType w:val="hybridMultilevel"/>
    <w:tmpl w:val="6804EC58"/>
    <w:lvl w:ilvl="0" w:tplc="ABF2F696">
      <w:start w:val="4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0268C7"/>
    <w:multiLevelType w:val="hybridMultilevel"/>
    <w:tmpl w:val="7798804E"/>
    <w:lvl w:ilvl="0" w:tplc="09DA42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544759"/>
    <w:multiLevelType w:val="hybridMultilevel"/>
    <w:tmpl w:val="92F06F96"/>
    <w:lvl w:ilvl="0" w:tplc="79E4A8C8">
      <w:start w:val="3"/>
      <w:numFmt w:val="decimal"/>
      <w:lvlText w:val="%1."/>
      <w:lvlJc w:val="left"/>
      <w:pPr>
        <w:tabs>
          <w:tab w:val="num" w:pos="1810"/>
        </w:tabs>
        <w:ind w:left="1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  <w:rPr>
        <w:rFonts w:cs="Times New Roman"/>
      </w:rPr>
    </w:lvl>
  </w:abstractNum>
  <w:abstractNum w:abstractNumId="4">
    <w:nsid w:val="66895315"/>
    <w:multiLevelType w:val="hybridMultilevel"/>
    <w:tmpl w:val="B0425816"/>
    <w:lvl w:ilvl="0" w:tplc="863E7D70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>
    <w:nsid w:val="79866266"/>
    <w:multiLevelType w:val="hybridMultilevel"/>
    <w:tmpl w:val="B0425816"/>
    <w:lvl w:ilvl="0" w:tplc="863E7D70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24"/>
    <w:rsid w:val="000152CD"/>
    <w:rsid w:val="00021D2A"/>
    <w:rsid w:val="0002533B"/>
    <w:rsid w:val="00040351"/>
    <w:rsid w:val="000A7B83"/>
    <w:rsid w:val="000C34AE"/>
    <w:rsid w:val="000D0DF5"/>
    <w:rsid w:val="00101592"/>
    <w:rsid w:val="00125BB1"/>
    <w:rsid w:val="00165FA0"/>
    <w:rsid w:val="001D4699"/>
    <w:rsid w:val="001D58D5"/>
    <w:rsid w:val="002537B9"/>
    <w:rsid w:val="00295883"/>
    <w:rsid w:val="002C0DB0"/>
    <w:rsid w:val="00304D43"/>
    <w:rsid w:val="0032792A"/>
    <w:rsid w:val="00334FC2"/>
    <w:rsid w:val="00357EA3"/>
    <w:rsid w:val="003B551D"/>
    <w:rsid w:val="003B6D2B"/>
    <w:rsid w:val="00403FED"/>
    <w:rsid w:val="00405526"/>
    <w:rsid w:val="004120C3"/>
    <w:rsid w:val="004162C0"/>
    <w:rsid w:val="00421B24"/>
    <w:rsid w:val="00441F7A"/>
    <w:rsid w:val="0046711D"/>
    <w:rsid w:val="00474418"/>
    <w:rsid w:val="00485C3E"/>
    <w:rsid w:val="005061D3"/>
    <w:rsid w:val="005230DA"/>
    <w:rsid w:val="005329D5"/>
    <w:rsid w:val="00562A8B"/>
    <w:rsid w:val="00575C76"/>
    <w:rsid w:val="005A243C"/>
    <w:rsid w:val="005A27E2"/>
    <w:rsid w:val="005C4DA0"/>
    <w:rsid w:val="00620516"/>
    <w:rsid w:val="00622082"/>
    <w:rsid w:val="006D3CF6"/>
    <w:rsid w:val="006F5DCE"/>
    <w:rsid w:val="006F64A2"/>
    <w:rsid w:val="00732C10"/>
    <w:rsid w:val="007412BF"/>
    <w:rsid w:val="00745869"/>
    <w:rsid w:val="00745D79"/>
    <w:rsid w:val="007B4B62"/>
    <w:rsid w:val="007C0451"/>
    <w:rsid w:val="007E5C41"/>
    <w:rsid w:val="007F55D5"/>
    <w:rsid w:val="007F63FD"/>
    <w:rsid w:val="00891622"/>
    <w:rsid w:val="008A34E4"/>
    <w:rsid w:val="008B02DC"/>
    <w:rsid w:val="008B0ABF"/>
    <w:rsid w:val="008B11FF"/>
    <w:rsid w:val="008E3A40"/>
    <w:rsid w:val="008F05BD"/>
    <w:rsid w:val="009138D7"/>
    <w:rsid w:val="009302C6"/>
    <w:rsid w:val="0095562F"/>
    <w:rsid w:val="009747DD"/>
    <w:rsid w:val="00986FF7"/>
    <w:rsid w:val="009B7EDC"/>
    <w:rsid w:val="009C17AA"/>
    <w:rsid w:val="009D2C42"/>
    <w:rsid w:val="00A00C1C"/>
    <w:rsid w:val="00A5271C"/>
    <w:rsid w:val="00A52C3D"/>
    <w:rsid w:val="00A5604C"/>
    <w:rsid w:val="00AA4884"/>
    <w:rsid w:val="00AC2DB6"/>
    <w:rsid w:val="00AE0D5E"/>
    <w:rsid w:val="00AE4C8A"/>
    <w:rsid w:val="00B23596"/>
    <w:rsid w:val="00B40524"/>
    <w:rsid w:val="00B561F1"/>
    <w:rsid w:val="00B728A1"/>
    <w:rsid w:val="00BA3ABF"/>
    <w:rsid w:val="00BD24C1"/>
    <w:rsid w:val="00BE2D90"/>
    <w:rsid w:val="00BE671E"/>
    <w:rsid w:val="00BE6ADC"/>
    <w:rsid w:val="00BF1EDD"/>
    <w:rsid w:val="00C06662"/>
    <w:rsid w:val="00C06833"/>
    <w:rsid w:val="00C07BD7"/>
    <w:rsid w:val="00C16E82"/>
    <w:rsid w:val="00C310A1"/>
    <w:rsid w:val="00C4739F"/>
    <w:rsid w:val="00C50379"/>
    <w:rsid w:val="00C81732"/>
    <w:rsid w:val="00C9426C"/>
    <w:rsid w:val="00CC7A12"/>
    <w:rsid w:val="00CE4551"/>
    <w:rsid w:val="00D22B4B"/>
    <w:rsid w:val="00D557DE"/>
    <w:rsid w:val="00D55FA2"/>
    <w:rsid w:val="00D6184E"/>
    <w:rsid w:val="00D64631"/>
    <w:rsid w:val="00D8222A"/>
    <w:rsid w:val="00D968E1"/>
    <w:rsid w:val="00DB0A62"/>
    <w:rsid w:val="00DB26E2"/>
    <w:rsid w:val="00DD192D"/>
    <w:rsid w:val="00DF23DA"/>
    <w:rsid w:val="00E03612"/>
    <w:rsid w:val="00E7579B"/>
    <w:rsid w:val="00EB3C2D"/>
    <w:rsid w:val="00ED14F0"/>
    <w:rsid w:val="00F22AE8"/>
    <w:rsid w:val="00F2374C"/>
    <w:rsid w:val="00F24E51"/>
    <w:rsid w:val="00F302AD"/>
    <w:rsid w:val="00F41B4C"/>
    <w:rsid w:val="00F569EC"/>
    <w:rsid w:val="00F64E03"/>
    <w:rsid w:val="00F86921"/>
    <w:rsid w:val="00F91FE4"/>
    <w:rsid w:val="00FA7A7C"/>
    <w:rsid w:val="00FB766D"/>
    <w:rsid w:val="00FD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82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220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6220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082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link w:val="2"/>
    <w:uiPriority w:val="99"/>
    <w:locked/>
    <w:rsid w:val="00622082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List Paragraph"/>
    <w:basedOn w:val="a"/>
    <w:uiPriority w:val="99"/>
    <w:qFormat/>
    <w:rsid w:val="00F64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2291</Words>
  <Characters>1307</Characters>
  <Application>Microsoft Office Word</Application>
  <DocSecurity>0</DocSecurity>
  <Lines>10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11</cp:revision>
  <dcterms:created xsi:type="dcterms:W3CDTF">2021-05-31T08:40:00Z</dcterms:created>
  <dcterms:modified xsi:type="dcterms:W3CDTF">2021-06-17T07:03:00Z</dcterms:modified>
</cp:coreProperties>
</file>