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E1" w:rsidRDefault="00FA0EC7" w:rsidP="00316661">
      <w:pPr>
        <w:spacing w:after="0" w:line="240" w:lineRule="auto"/>
        <w:ind w:left="-284" w:right="37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4pt;margin-top:11.2pt;width:57.45pt;height:59.35pt;z-index:251658240" filled="t">
            <v:fill color2="black"/>
            <v:imagedata r:id="rId5" o:title=""/>
          </v:shape>
          <o:OLEObject Type="Embed" ProgID="PBrush" ShapeID="_x0000_s1026" DrawAspect="Content" ObjectID="_1684824265" r:id="rId6"/>
        </w:pict>
      </w:r>
    </w:p>
    <w:p w:rsidR="00E610E1" w:rsidRDefault="00E610E1" w:rsidP="00316661">
      <w:pPr>
        <w:spacing w:after="0" w:line="240" w:lineRule="auto"/>
        <w:ind w:left="-284"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E610E1" w:rsidRDefault="00E610E1" w:rsidP="003166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E610E1" w:rsidRDefault="00E610E1" w:rsidP="00316661">
      <w:pPr>
        <w:pStyle w:val="1"/>
        <w:ind w:right="375"/>
        <w:rPr>
          <w:sz w:val="28"/>
          <w:szCs w:val="28"/>
        </w:rPr>
      </w:pPr>
    </w:p>
    <w:p w:rsidR="00E610E1" w:rsidRDefault="00E610E1" w:rsidP="00316661">
      <w:pPr>
        <w:pStyle w:val="1"/>
        <w:ind w:right="375"/>
        <w:rPr>
          <w:sz w:val="28"/>
          <w:szCs w:val="28"/>
        </w:rPr>
      </w:pPr>
    </w:p>
    <w:p w:rsidR="00E610E1" w:rsidRDefault="00E610E1" w:rsidP="00316661">
      <w:pPr>
        <w:pStyle w:val="1"/>
        <w:ind w:right="375"/>
        <w:rPr>
          <w:sz w:val="28"/>
          <w:szCs w:val="28"/>
        </w:rPr>
      </w:pPr>
    </w:p>
    <w:p w:rsidR="00E610E1" w:rsidRDefault="00E610E1" w:rsidP="00316661">
      <w:pPr>
        <w:pStyle w:val="1"/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E610E1" w:rsidRDefault="00E610E1" w:rsidP="003166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0"/>
          <w:szCs w:val="20"/>
        </w:rPr>
      </w:pPr>
    </w:p>
    <w:p w:rsidR="00E610E1" w:rsidRDefault="00E610E1" w:rsidP="00316661">
      <w:pPr>
        <w:pStyle w:val="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610E1" w:rsidRDefault="00E610E1" w:rsidP="003166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</w:p>
    <w:p w:rsidR="00E610E1" w:rsidRDefault="0088532F" w:rsidP="00316661">
      <w:pPr>
        <w:tabs>
          <w:tab w:val="left" w:pos="4687"/>
        </w:tabs>
        <w:spacing w:after="0" w:line="240" w:lineRule="auto"/>
        <w:ind w:right="375"/>
        <w:jc w:val="both"/>
      </w:pPr>
      <w:r>
        <w:rPr>
          <w:rFonts w:ascii="Times New Roman" w:hAnsi="Times New Roman" w:cs="Times New Roman"/>
          <w:sz w:val="24"/>
        </w:rPr>
        <w:t xml:space="preserve">________________  </w:t>
      </w:r>
      <w:r w:rsidR="00E610E1">
        <w:rPr>
          <w:rFonts w:ascii="Times New Roman" w:hAnsi="Times New Roman" w:cs="Times New Roman"/>
          <w:sz w:val="24"/>
        </w:rPr>
        <w:t xml:space="preserve">                                Луцьк                                         №______________</w:t>
      </w:r>
    </w:p>
    <w:p w:rsidR="00E610E1" w:rsidRDefault="00E610E1" w:rsidP="00316661">
      <w:pPr>
        <w:pStyle w:val="11"/>
        <w:spacing w:before="0" w:after="0"/>
        <w:ind w:right="375"/>
        <w:jc w:val="both"/>
        <w:rPr>
          <w:sz w:val="28"/>
          <w:szCs w:val="28"/>
        </w:rPr>
      </w:pPr>
    </w:p>
    <w:p w:rsidR="0088532F" w:rsidRDefault="00E610E1" w:rsidP="003166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</w:t>
      </w:r>
      <w:r w:rsidR="00754AE8">
        <w:rPr>
          <w:sz w:val="28"/>
          <w:szCs w:val="28"/>
        </w:rPr>
        <w:t>дозволу</w:t>
      </w:r>
      <w:r>
        <w:rPr>
          <w:sz w:val="28"/>
          <w:szCs w:val="28"/>
        </w:rPr>
        <w:t xml:space="preserve"> </w:t>
      </w:r>
    </w:p>
    <w:p w:rsidR="0088532F" w:rsidRPr="0088532F" w:rsidRDefault="0088532F" w:rsidP="003166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ДКП «</w:t>
      </w:r>
      <w:proofErr w:type="spellStart"/>
      <w:r w:rsidR="00E610E1" w:rsidRPr="00E11574">
        <w:rPr>
          <w:sz w:val="28"/>
          <w:szCs w:val="28"/>
          <w:shd w:val="clear" w:color="auto" w:fill="FFFFFF"/>
        </w:rPr>
        <w:t>Луцьктепло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E610E1">
        <w:rPr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="00754AE8">
        <w:rPr>
          <w:sz w:val="28"/>
          <w:szCs w:val="28"/>
          <w:shd w:val="clear" w:color="auto" w:fill="FFFFFF"/>
          <w:lang w:val="ru-RU"/>
        </w:rPr>
        <w:t>укладення</w:t>
      </w:r>
      <w:proofErr w:type="spellEnd"/>
    </w:p>
    <w:p w:rsidR="00E610E1" w:rsidRPr="0088532F" w:rsidRDefault="00754AE8" w:rsidP="00316661">
      <w:pPr>
        <w:pStyle w:val="11"/>
        <w:spacing w:before="0" w:after="0"/>
        <w:ind w:right="37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договору</w:t>
      </w:r>
      <w:r w:rsidR="0088532F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27F7D">
        <w:rPr>
          <w:sz w:val="28"/>
          <w:szCs w:val="28"/>
          <w:shd w:val="clear" w:color="auto" w:fill="FFFFFF"/>
          <w:lang w:val="ru-RU"/>
        </w:rPr>
        <w:t>постачання</w:t>
      </w:r>
      <w:proofErr w:type="spellEnd"/>
      <w:r w:rsidR="0088532F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827F7D">
        <w:rPr>
          <w:sz w:val="28"/>
          <w:szCs w:val="28"/>
          <w:shd w:val="clear" w:color="auto" w:fill="FFFFFF"/>
          <w:lang w:val="ru-RU"/>
        </w:rPr>
        <w:t>природного</w:t>
      </w:r>
      <w:proofErr w:type="gramEnd"/>
      <w:r w:rsidR="00827F7D">
        <w:rPr>
          <w:sz w:val="28"/>
          <w:szCs w:val="28"/>
          <w:shd w:val="clear" w:color="auto" w:fill="FFFFFF"/>
          <w:lang w:val="ru-RU"/>
        </w:rPr>
        <w:t xml:space="preserve"> газу</w:t>
      </w:r>
    </w:p>
    <w:p w:rsidR="0088532F" w:rsidRDefault="0088532F" w:rsidP="00885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532F" w:rsidRPr="0088532F" w:rsidRDefault="0088532F" w:rsidP="00885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E1" w:rsidRPr="00DF2406" w:rsidRDefault="00E610E1" w:rsidP="00885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="0088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статтями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25 та 26 Закону України </w:t>
      </w:r>
      <w:r w:rsidR="0088532F">
        <w:rPr>
          <w:rFonts w:ascii="Times New Roman" w:hAnsi="Times New Roman" w:cs="Times New Roman"/>
          <w:sz w:val="28"/>
          <w:szCs w:val="28"/>
        </w:rPr>
        <w:t>«</w:t>
      </w:r>
      <w:r w:rsidRPr="00DF240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88532F">
        <w:rPr>
          <w:rFonts w:ascii="Times New Roman" w:hAnsi="Times New Roman" w:cs="Times New Roman"/>
          <w:sz w:val="28"/>
          <w:szCs w:val="28"/>
        </w:rPr>
        <w:t>»</w:t>
      </w:r>
      <w:r w:rsidRPr="00DF2406">
        <w:rPr>
          <w:rFonts w:ascii="Times New Roman" w:hAnsi="Times New Roman" w:cs="Times New Roman"/>
          <w:sz w:val="28"/>
          <w:szCs w:val="28"/>
        </w:rPr>
        <w:t xml:space="preserve">, </w:t>
      </w:r>
      <w:r w:rsidR="00766685">
        <w:rPr>
          <w:rFonts w:ascii="Times New Roman" w:hAnsi="Times New Roman" w:cs="Times New Roman"/>
          <w:sz w:val="28"/>
          <w:szCs w:val="28"/>
        </w:rPr>
        <w:t xml:space="preserve">статтями </w:t>
      </w:r>
      <w:r w:rsidR="005F4646">
        <w:rPr>
          <w:rFonts w:ascii="Times New Roman" w:hAnsi="Times New Roman" w:cs="Times New Roman"/>
          <w:sz w:val="28"/>
          <w:szCs w:val="28"/>
        </w:rPr>
        <w:t xml:space="preserve">73, </w:t>
      </w:r>
      <w:r w:rsidR="00766685">
        <w:rPr>
          <w:rFonts w:ascii="Times New Roman" w:hAnsi="Times New Roman" w:cs="Times New Roman"/>
          <w:sz w:val="28"/>
          <w:szCs w:val="28"/>
        </w:rPr>
        <w:t>73</w:t>
      </w:r>
      <w:r w:rsidR="00BA2EEB">
        <w:rPr>
          <w:rFonts w:ascii="Times New Roman" w:hAnsi="Times New Roman" w:cs="Times New Roman"/>
          <w:sz w:val="28"/>
          <w:szCs w:val="28"/>
        </w:rPr>
        <w:t>-2</w:t>
      </w:r>
      <w:r w:rsidR="00766685">
        <w:rPr>
          <w:rFonts w:ascii="Times New Roman" w:hAnsi="Times New Roman" w:cs="Times New Roman"/>
          <w:sz w:val="28"/>
          <w:szCs w:val="28"/>
        </w:rPr>
        <w:t xml:space="preserve">, 78 Господарського кодексу України, </w:t>
      </w:r>
      <w:r w:rsidRPr="00DF2406">
        <w:rPr>
          <w:rFonts w:ascii="Times New Roman" w:hAnsi="Times New Roman" w:cs="Times New Roman"/>
          <w:sz w:val="28"/>
          <w:szCs w:val="28"/>
        </w:rPr>
        <w:t>з метою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DF2406">
        <w:rPr>
          <w:rFonts w:ascii="Times New Roman" w:hAnsi="Times New Roman" w:cs="Times New Roman"/>
          <w:sz w:val="28"/>
          <w:szCs w:val="28"/>
        </w:rPr>
        <w:t>безпечення своєчасного та якісного нада</w:t>
      </w:r>
      <w:r>
        <w:rPr>
          <w:rFonts w:ascii="Times New Roman" w:hAnsi="Times New Roman" w:cs="Times New Roman"/>
          <w:sz w:val="28"/>
          <w:szCs w:val="28"/>
        </w:rPr>
        <w:t>ння послуг фізичним та юридичним</w:t>
      </w:r>
      <w:r w:rsidRPr="00DF2406">
        <w:rPr>
          <w:rFonts w:ascii="Times New Roman" w:hAnsi="Times New Roman" w:cs="Times New Roman"/>
          <w:sz w:val="28"/>
          <w:szCs w:val="28"/>
        </w:rPr>
        <w:t xml:space="preserve"> особам міста Луцька із постачання </w:t>
      </w:r>
      <w:r w:rsidRPr="00827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теплової енергії та </w:t>
      </w:r>
      <w:r w:rsidRPr="00DF2406">
        <w:rPr>
          <w:rFonts w:ascii="Times New Roman" w:hAnsi="Times New Roman" w:cs="Times New Roman"/>
          <w:sz w:val="28"/>
          <w:szCs w:val="28"/>
        </w:rPr>
        <w:t>гарячої води, міська рада</w:t>
      </w:r>
    </w:p>
    <w:p w:rsidR="00E610E1" w:rsidRPr="00E610E1" w:rsidRDefault="00E610E1" w:rsidP="0088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0E1" w:rsidRDefault="00E610E1" w:rsidP="00885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E1">
        <w:rPr>
          <w:rFonts w:ascii="Times New Roman" w:hAnsi="Times New Roman" w:cs="Times New Roman"/>
          <w:sz w:val="28"/>
          <w:szCs w:val="28"/>
        </w:rPr>
        <w:t>ВИРІШИЛА:</w:t>
      </w:r>
    </w:p>
    <w:p w:rsidR="0088532F" w:rsidRPr="00E610E1" w:rsidRDefault="0088532F" w:rsidP="0088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0E1" w:rsidRPr="00E610E1" w:rsidRDefault="0088532F" w:rsidP="0088532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236D">
        <w:rPr>
          <w:rFonts w:ascii="Times New Roman" w:hAnsi="Times New Roman" w:cs="Times New Roman"/>
          <w:sz w:val="28"/>
          <w:szCs w:val="28"/>
        </w:rPr>
        <w:t>Н</w:t>
      </w:r>
      <w:r w:rsidR="00E610E1" w:rsidRPr="00E610E1">
        <w:rPr>
          <w:rFonts w:ascii="Times New Roman" w:hAnsi="Times New Roman" w:cs="Times New Roman"/>
          <w:sz w:val="28"/>
          <w:szCs w:val="28"/>
        </w:rPr>
        <w:t>адати дозвіл держав</w:t>
      </w:r>
      <w:r>
        <w:rPr>
          <w:rFonts w:ascii="Times New Roman" w:hAnsi="Times New Roman" w:cs="Times New Roman"/>
          <w:sz w:val="28"/>
          <w:szCs w:val="28"/>
        </w:rPr>
        <w:t>ному 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 на </w:t>
      </w:r>
      <w:r w:rsidR="007B328B">
        <w:rPr>
          <w:rFonts w:ascii="Times New Roman" w:hAnsi="Times New Roman" w:cs="Times New Roman"/>
          <w:sz w:val="28"/>
          <w:szCs w:val="28"/>
        </w:rPr>
        <w:t>укладення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 договору </w:t>
      </w:r>
      <w:r w:rsidR="00E03FF8">
        <w:rPr>
          <w:rFonts w:ascii="Times New Roman" w:hAnsi="Times New Roman" w:cs="Times New Roman"/>
          <w:sz w:val="28"/>
          <w:szCs w:val="28"/>
        </w:rPr>
        <w:t xml:space="preserve">постачання природного газу 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із товариством з </w:t>
      </w:r>
      <w:r>
        <w:rPr>
          <w:rFonts w:ascii="Times New Roman" w:hAnsi="Times New Roman" w:cs="Times New Roman"/>
          <w:sz w:val="28"/>
          <w:szCs w:val="28"/>
        </w:rPr>
        <w:t>обмеженою відповідальністю «</w:t>
      </w:r>
      <w:r w:rsidR="00E03FF8">
        <w:rPr>
          <w:rFonts w:ascii="Times New Roman" w:hAnsi="Times New Roman" w:cs="Times New Roman"/>
          <w:sz w:val="28"/>
          <w:szCs w:val="28"/>
        </w:rPr>
        <w:t xml:space="preserve">Газопостачальна компанія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3F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фтогаз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B236D">
        <w:rPr>
          <w:rFonts w:ascii="Times New Roman" w:hAnsi="Times New Roman" w:cs="Times New Roman"/>
          <w:sz w:val="28"/>
          <w:szCs w:val="28"/>
        </w:rPr>
        <w:t xml:space="preserve"> </w:t>
      </w:r>
      <w:r w:rsidR="00E03FF8">
        <w:rPr>
          <w:rFonts w:ascii="Times New Roman" w:hAnsi="Times New Roman" w:cs="Times New Roman"/>
          <w:sz w:val="28"/>
          <w:szCs w:val="28"/>
        </w:rPr>
        <w:t xml:space="preserve">(вул. </w:t>
      </w:r>
      <w:proofErr w:type="spellStart"/>
      <w:r w:rsidR="00E03FF8">
        <w:rPr>
          <w:rFonts w:ascii="Times New Roman" w:hAnsi="Times New Roman" w:cs="Times New Roman"/>
          <w:sz w:val="28"/>
          <w:szCs w:val="28"/>
        </w:rPr>
        <w:t>Шолуденка</w:t>
      </w:r>
      <w:proofErr w:type="spellEnd"/>
      <w:r w:rsidR="00E03FF8">
        <w:rPr>
          <w:rFonts w:ascii="Times New Roman" w:hAnsi="Times New Roman" w:cs="Times New Roman"/>
          <w:sz w:val="28"/>
          <w:szCs w:val="28"/>
        </w:rPr>
        <w:t>, 1, м. Київ, 04116)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FF8">
        <w:rPr>
          <w:rFonts w:ascii="Times New Roman" w:hAnsi="Times New Roman" w:cs="Times New Roman"/>
          <w:sz w:val="28"/>
          <w:szCs w:val="28"/>
        </w:rPr>
        <w:t>с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троком </w:t>
      </w:r>
      <w:r>
        <w:rPr>
          <w:rFonts w:ascii="Times New Roman" w:hAnsi="Times New Roman" w:cs="Times New Roman"/>
          <w:sz w:val="28"/>
          <w:szCs w:val="28"/>
        </w:rPr>
        <w:t>до </w:t>
      </w:r>
      <w:r w:rsidR="00E03FF8">
        <w:rPr>
          <w:rFonts w:ascii="Times New Roman" w:hAnsi="Times New Roman" w:cs="Times New Roman"/>
          <w:sz w:val="28"/>
          <w:szCs w:val="28"/>
        </w:rPr>
        <w:t>30.06.2024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610E1" w:rsidRPr="00E610E1" w:rsidRDefault="0088532F" w:rsidP="008853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Уповноважити директора </w:t>
      </w:r>
      <w:r w:rsidRPr="00E610E1">
        <w:rPr>
          <w:rFonts w:ascii="Times New Roman" w:hAnsi="Times New Roman" w:cs="Times New Roman"/>
          <w:sz w:val="28"/>
          <w:szCs w:val="28"/>
        </w:rPr>
        <w:t>держав</w:t>
      </w:r>
      <w:r>
        <w:rPr>
          <w:rFonts w:ascii="Times New Roman" w:hAnsi="Times New Roman" w:cs="Times New Roman"/>
          <w:sz w:val="28"/>
          <w:szCs w:val="28"/>
        </w:rPr>
        <w:t>ного 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610E1" w:rsidRPr="00E610E1">
        <w:rPr>
          <w:rFonts w:ascii="Times New Roman" w:hAnsi="Times New Roman" w:cs="Times New Roman"/>
          <w:sz w:val="28"/>
          <w:szCs w:val="28"/>
        </w:rPr>
        <w:t>Скорупського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І.А.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 на підписання договору </w:t>
      </w:r>
      <w:r w:rsidR="00A06B52">
        <w:rPr>
          <w:rFonts w:ascii="Times New Roman" w:hAnsi="Times New Roman" w:cs="Times New Roman"/>
          <w:sz w:val="28"/>
          <w:szCs w:val="28"/>
        </w:rPr>
        <w:t xml:space="preserve">постачання природного газу </w:t>
      </w:r>
      <w:r w:rsidR="00A06B52" w:rsidRPr="00E610E1">
        <w:rPr>
          <w:rFonts w:ascii="Times New Roman" w:hAnsi="Times New Roman" w:cs="Times New Roman"/>
          <w:sz w:val="28"/>
          <w:szCs w:val="28"/>
        </w:rPr>
        <w:t>із товариство</w:t>
      </w:r>
      <w:r>
        <w:rPr>
          <w:rFonts w:ascii="Times New Roman" w:hAnsi="Times New Roman" w:cs="Times New Roman"/>
          <w:sz w:val="28"/>
          <w:szCs w:val="28"/>
        </w:rPr>
        <w:t>м з обмеженою відповідальністю «</w:t>
      </w:r>
      <w:r w:rsidR="00A06B52">
        <w:rPr>
          <w:rFonts w:ascii="Times New Roman" w:hAnsi="Times New Roman" w:cs="Times New Roman"/>
          <w:sz w:val="28"/>
          <w:szCs w:val="28"/>
        </w:rPr>
        <w:t xml:space="preserve">Газопостачальна компанія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Нафтогаз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06B52">
        <w:rPr>
          <w:rFonts w:ascii="Times New Roman" w:hAnsi="Times New Roman" w:cs="Times New Roman"/>
          <w:sz w:val="28"/>
          <w:szCs w:val="28"/>
        </w:rPr>
        <w:t>с</w:t>
      </w:r>
      <w:r w:rsidR="00A06B52" w:rsidRPr="00E610E1">
        <w:rPr>
          <w:rFonts w:ascii="Times New Roman" w:hAnsi="Times New Roman" w:cs="Times New Roman"/>
          <w:sz w:val="28"/>
          <w:szCs w:val="28"/>
        </w:rPr>
        <w:t xml:space="preserve">троком </w:t>
      </w:r>
      <w:r w:rsidR="00A06B52">
        <w:rPr>
          <w:rFonts w:ascii="Times New Roman" w:hAnsi="Times New Roman" w:cs="Times New Roman"/>
          <w:sz w:val="28"/>
          <w:szCs w:val="28"/>
        </w:rPr>
        <w:t>до 30.06.2024.</w:t>
      </w:r>
    </w:p>
    <w:p w:rsidR="000724E1" w:rsidRDefault="0088532F" w:rsidP="0088532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відповідно до розподілу обов’язків та постійну комісію з питань генерального планування, будівництва, архітектури та благоустрою, житлово-комунального господарства, екології, </w:t>
      </w:r>
      <w:r w:rsidR="000724E1">
        <w:rPr>
          <w:rFonts w:ascii="Times New Roman" w:hAnsi="Times New Roman" w:cs="Times New Roman"/>
          <w:sz w:val="28"/>
          <w:szCs w:val="28"/>
        </w:rPr>
        <w:t xml:space="preserve">транспорту та </w:t>
      </w:r>
      <w:proofErr w:type="spellStart"/>
      <w:r w:rsidR="000724E1" w:rsidRPr="00754AE8">
        <w:rPr>
          <w:rFonts w:ascii="Times New Roman" w:hAnsi="Times New Roman" w:cs="Times New Roman"/>
          <w:sz w:val="28"/>
          <w:szCs w:val="28"/>
        </w:rPr>
        <w:t>енерго</w:t>
      </w:r>
      <w:r w:rsidR="00754AE8" w:rsidRPr="00754AE8">
        <w:rPr>
          <w:rFonts w:ascii="Times New Roman" w:hAnsi="Times New Roman" w:cs="Times New Roman"/>
          <w:sz w:val="28"/>
          <w:szCs w:val="28"/>
        </w:rPr>
        <w:t>ощадності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(Р.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40BB7" w:rsidRDefault="00A40BB7" w:rsidP="00316661">
      <w:pPr>
        <w:pStyle w:val="11"/>
        <w:tabs>
          <w:tab w:val="left" w:pos="993"/>
        </w:tabs>
        <w:spacing w:before="0" w:after="0"/>
        <w:ind w:right="375"/>
        <w:jc w:val="both"/>
        <w:rPr>
          <w:rFonts w:eastAsia="Times New Roman"/>
          <w:sz w:val="28"/>
          <w:szCs w:val="28"/>
          <w:lang w:eastAsia="en-US"/>
        </w:rPr>
      </w:pPr>
    </w:p>
    <w:p w:rsidR="00A40BB7" w:rsidRDefault="00A40BB7" w:rsidP="00316661">
      <w:pPr>
        <w:pStyle w:val="11"/>
        <w:tabs>
          <w:tab w:val="left" w:pos="993"/>
        </w:tabs>
        <w:spacing w:before="0" w:after="0"/>
        <w:ind w:right="375"/>
        <w:jc w:val="both"/>
        <w:rPr>
          <w:rFonts w:eastAsia="Times New Roman"/>
          <w:sz w:val="28"/>
          <w:szCs w:val="28"/>
          <w:lang w:eastAsia="en-US"/>
        </w:rPr>
      </w:pPr>
    </w:p>
    <w:p w:rsidR="00A40BB7" w:rsidRDefault="00A40BB7" w:rsidP="00316661">
      <w:pPr>
        <w:pStyle w:val="11"/>
        <w:tabs>
          <w:tab w:val="left" w:pos="993"/>
        </w:tabs>
        <w:spacing w:before="0" w:after="0"/>
        <w:ind w:right="375"/>
        <w:jc w:val="both"/>
        <w:rPr>
          <w:rFonts w:eastAsia="Times New Roman"/>
          <w:sz w:val="28"/>
          <w:szCs w:val="28"/>
          <w:lang w:eastAsia="en-US"/>
        </w:rPr>
      </w:pPr>
    </w:p>
    <w:p w:rsidR="00E610E1" w:rsidRDefault="00E610E1" w:rsidP="0088532F">
      <w:pPr>
        <w:pStyle w:val="11"/>
        <w:tabs>
          <w:tab w:val="left" w:pos="993"/>
          <w:tab w:val="left" w:pos="8931"/>
        </w:tabs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</w:t>
      </w:r>
      <w:r w:rsidR="0088532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Ігор ПОЛІЩУК</w:t>
      </w:r>
    </w:p>
    <w:p w:rsidR="0034415F" w:rsidRDefault="0034415F" w:rsidP="003166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88532F" w:rsidRDefault="0088532F" w:rsidP="003166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E610E1" w:rsidRDefault="00E610E1" w:rsidP="003166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  <w:proofErr w:type="spellStart"/>
      <w:r>
        <w:t>Скорупський</w:t>
      </w:r>
      <w:proofErr w:type="spellEnd"/>
      <w:r>
        <w:t xml:space="preserve"> 283070</w:t>
      </w:r>
    </w:p>
    <w:sectPr w:rsidR="00E610E1" w:rsidSect="0076668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1D7D"/>
    <w:multiLevelType w:val="hybridMultilevel"/>
    <w:tmpl w:val="5AB8CEDC"/>
    <w:lvl w:ilvl="0" w:tplc="8A9CF5B8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508"/>
    <w:rsid w:val="000724E1"/>
    <w:rsid w:val="001A56D1"/>
    <w:rsid w:val="002B236D"/>
    <w:rsid w:val="00316661"/>
    <w:rsid w:val="0034415F"/>
    <w:rsid w:val="00512E9F"/>
    <w:rsid w:val="005F4646"/>
    <w:rsid w:val="006405FE"/>
    <w:rsid w:val="00695D66"/>
    <w:rsid w:val="00754AE8"/>
    <w:rsid w:val="00761F61"/>
    <w:rsid w:val="00766685"/>
    <w:rsid w:val="007B328B"/>
    <w:rsid w:val="00827F7D"/>
    <w:rsid w:val="0088532F"/>
    <w:rsid w:val="00953BEC"/>
    <w:rsid w:val="00A06B52"/>
    <w:rsid w:val="00A40BB7"/>
    <w:rsid w:val="00B635B9"/>
    <w:rsid w:val="00BA2508"/>
    <w:rsid w:val="00BA2EEB"/>
    <w:rsid w:val="00C20255"/>
    <w:rsid w:val="00E03FF8"/>
    <w:rsid w:val="00E610E1"/>
    <w:rsid w:val="00FA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E1"/>
    <w:pPr>
      <w:suppressAutoHyphens/>
    </w:pPr>
    <w:rPr>
      <w:rFonts w:ascii="Calibri" w:eastAsia="Times New Roman" w:hAnsi="Calibri" w:cs="font269"/>
      <w:kern w:val="1"/>
      <w:lang w:val="uk-UA"/>
    </w:rPr>
  </w:style>
  <w:style w:type="paragraph" w:styleId="1">
    <w:name w:val="heading 1"/>
    <w:basedOn w:val="a"/>
    <w:link w:val="10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0E1"/>
    <w:rPr>
      <w:rFonts w:ascii="Times New Roman" w:eastAsia="Calibri" w:hAnsi="Times New Roman" w:cs="Times New Roman"/>
      <w:b/>
      <w:bCs/>
      <w:kern w:val="1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610E1"/>
    <w:rPr>
      <w:rFonts w:ascii="Arial" w:eastAsia="Calibri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0E1"/>
    <w:rPr>
      <w:rFonts w:ascii="Segoe UI" w:eastAsia="Times New Roman" w:hAnsi="Segoe UI" w:cs="Segoe UI"/>
      <w:kern w:val="1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20</cp:revision>
  <cp:lastPrinted>2021-06-09T13:13:00Z</cp:lastPrinted>
  <dcterms:created xsi:type="dcterms:W3CDTF">2021-04-02T12:03:00Z</dcterms:created>
  <dcterms:modified xsi:type="dcterms:W3CDTF">2021-06-10T06:58:00Z</dcterms:modified>
</cp:coreProperties>
</file>