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539C" w:rsidRDefault="00A7539C" w:rsidP="00A7539C">
      <w:pPr>
        <w:ind w:left="5103"/>
        <w:jc w:val="both"/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:rsidR="00A7539C" w:rsidRDefault="00A7539C" w:rsidP="00A7539C">
      <w:pPr>
        <w:ind w:left="5103"/>
      </w:pPr>
      <w:r>
        <w:rPr>
          <w:color w:val="000000"/>
          <w:sz w:val="28"/>
          <w:szCs w:val="28"/>
          <w:lang w:val="uk-UA"/>
        </w:rPr>
        <w:t>до рішення виконавчого комітету Луцької міської ради</w:t>
      </w:r>
    </w:p>
    <w:p w:rsidR="00A7539C" w:rsidRDefault="00A7539C" w:rsidP="00A7539C">
      <w:pPr>
        <w:ind w:left="5103"/>
        <w:jc w:val="both"/>
      </w:pPr>
      <w:r>
        <w:rPr>
          <w:color w:val="000000"/>
          <w:sz w:val="28"/>
          <w:szCs w:val="28"/>
          <w:lang w:val="uk-UA"/>
        </w:rPr>
        <w:t>______________№_______</w:t>
      </w:r>
    </w:p>
    <w:p w:rsidR="00A7539C" w:rsidRDefault="00A7539C" w:rsidP="00A7539C">
      <w:pPr>
        <w:ind w:left="5103"/>
        <w:jc w:val="both"/>
        <w:rPr>
          <w:color w:val="000000"/>
          <w:sz w:val="28"/>
          <w:szCs w:val="28"/>
          <w:lang w:val="uk-UA"/>
        </w:rPr>
      </w:pPr>
    </w:p>
    <w:p w:rsidR="00A7539C" w:rsidRDefault="00A7539C" w:rsidP="00A7539C">
      <w:pPr>
        <w:jc w:val="center"/>
        <w:rPr>
          <w:b/>
          <w:color w:val="000000"/>
          <w:sz w:val="28"/>
          <w:szCs w:val="28"/>
          <w:lang w:val="uk-UA"/>
        </w:rPr>
      </w:pP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ПРОГРАМА</w:t>
      </w:r>
    </w:p>
    <w:p w:rsidR="00A7539C" w:rsidRDefault="007A51F2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функціонування</w:t>
      </w:r>
      <w:r w:rsidR="00A7539C">
        <w:rPr>
          <w:b/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A7539C">
        <w:rPr>
          <w:b/>
          <w:color w:val="000000"/>
          <w:sz w:val="28"/>
          <w:szCs w:val="28"/>
          <w:lang w:val="uk-UA"/>
        </w:rPr>
        <w:t>Луцькреклама</w:t>
      </w:r>
      <w:proofErr w:type="spellEnd"/>
      <w:r w:rsidR="00A7539C">
        <w:rPr>
          <w:b/>
          <w:color w:val="000000"/>
          <w:sz w:val="28"/>
          <w:szCs w:val="28"/>
          <w:lang w:val="uk-UA"/>
        </w:rPr>
        <w:t xml:space="preserve">» </w:t>
      </w: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на 2021 рік</w:t>
      </w:r>
    </w:p>
    <w:p w:rsidR="00A7539C" w:rsidRDefault="00A7539C" w:rsidP="00A7539C">
      <w:pPr>
        <w:jc w:val="center"/>
      </w:pPr>
      <w:r>
        <w:rPr>
          <w:b/>
          <w:sz w:val="28"/>
          <w:szCs w:val="28"/>
          <w:lang w:val="uk-UA"/>
        </w:rPr>
        <w:t>(проєкт)</w:t>
      </w:r>
    </w:p>
    <w:p w:rsidR="00FD6CC1" w:rsidRDefault="00FD6CC1" w:rsidP="00A7539C">
      <w:pPr>
        <w:jc w:val="center"/>
        <w:rPr>
          <w:b/>
          <w:color w:val="FC5C00"/>
          <w:sz w:val="28"/>
          <w:szCs w:val="28"/>
          <w:lang w:val="uk-UA"/>
        </w:rPr>
      </w:pP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:rsidR="00A7539C" w:rsidRDefault="00A7539C" w:rsidP="00A7539C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-83" w:type="dxa"/>
        <w:tblLayout w:type="fixed"/>
        <w:tblLook w:val="0000" w:firstRow="0" w:lastRow="0" w:firstColumn="0" w:lastColumn="0" w:noHBand="0" w:noVBand="0"/>
      </w:tblPr>
      <w:tblGrid>
        <w:gridCol w:w="592"/>
        <w:gridCol w:w="3543"/>
        <w:gridCol w:w="5579"/>
      </w:tblGrid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467FB3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Луцька міська рада</w:t>
            </w:r>
          </w:p>
        </w:tc>
      </w:tr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Pr="002B5C1E" w:rsidRDefault="00467FB3" w:rsidP="007679EE">
            <w:pPr>
              <w:snapToGrid w:val="0"/>
              <w:rPr>
                <w:sz w:val="28"/>
                <w:szCs w:val="28"/>
                <w:lang w:val="uk-UA"/>
              </w:rPr>
            </w:pPr>
            <w:r w:rsidRPr="002B5C1E">
              <w:rPr>
                <w:sz w:val="28"/>
                <w:szCs w:val="28"/>
                <w:lang w:val="uk-UA"/>
              </w:rPr>
              <w:t>-</w:t>
            </w:r>
          </w:p>
        </w:tc>
      </w:tr>
      <w:tr w:rsidR="00A7539C" w:rsidTr="001D044F">
        <w:trPr>
          <w:trHeight w:val="47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«Луцькреклама»</w:t>
            </w:r>
          </w:p>
        </w:tc>
      </w:tr>
      <w:tr w:rsidR="00A7539C" w:rsidTr="001D044F">
        <w:trPr>
          <w:trHeight w:val="36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Pr="002B5C1E" w:rsidRDefault="00467FB3" w:rsidP="001D044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B5C1E">
              <w:rPr>
                <w:sz w:val="28"/>
                <w:szCs w:val="28"/>
                <w:lang w:val="uk-UA"/>
              </w:rPr>
              <w:t>-</w:t>
            </w:r>
          </w:p>
        </w:tc>
      </w:tr>
      <w:tr w:rsidR="00A7539C" w:rsidTr="001D044F">
        <w:trPr>
          <w:trHeight w:val="645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«Луцькреклама»</w:t>
            </w:r>
          </w:p>
        </w:tc>
      </w:tr>
      <w:tr w:rsidR="00A7539C" w:rsidTr="001D044F">
        <w:trPr>
          <w:trHeight w:val="46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0F7420">
            <w:pPr>
              <w:jc w:val="both"/>
              <w:rPr>
                <w:color w:val="FF99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Луцькреклама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 w:rsidR="000F7420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0F7420" w:rsidRPr="007679EE">
              <w:rPr>
                <w:color w:val="000000"/>
                <w:sz w:val="28"/>
                <w:szCs w:val="28"/>
                <w:lang w:val="uk-UA"/>
              </w:rPr>
              <w:t>виконавчі органи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A7539C" w:rsidTr="001D044F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2021</w:t>
            </w:r>
            <w:r w:rsidR="004228FB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2B5C1E">
            <w:r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>ля реалізації Програми, всього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3376B7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A7539C" w:rsidTr="001D044F">
        <w:trPr>
          <w:trHeight w:val="455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625"/>
            </w:pPr>
            <w:r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</w:tr>
      <w:tr w:rsidR="00A7539C" w:rsidTr="001D044F">
        <w:trPr>
          <w:trHeight w:val="58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4228FB">
            <w:r>
              <w:rPr>
                <w:color w:val="000000"/>
                <w:sz w:val="28"/>
                <w:szCs w:val="28"/>
                <w:lang w:val="uk-UA"/>
              </w:rPr>
              <w:t xml:space="preserve">коштів бюджету </w:t>
            </w:r>
            <w:r w:rsidR="00A44091">
              <w:rPr>
                <w:color w:val="000000"/>
                <w:sz w:val="28"/>
                <w:szCs w:val="28"/>
                <w:lang w:val="uk-UA"/>
              </w:rPr>
              <w:t xml:space="preserve">Луцької </w:t>
            </w:r>
            <w:r w:rsidR="004228FB">
              <w:rPr>
                <w:color w:val="000000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3376B7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  <w:r w:rsidR="003D79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>тис. грн</w:t>
            </w:r>
          </w:p>
        </w:tc>
      </w:tr>
      <w:tr w:rsidR="00A7539C" w:rsidTr="001D044F">
        <w:trPr>
          <w:trHeight w:val="43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0A55BC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360</w:t>
            </w:r>
            <w:r w:rsidR="00A7539C">
              <w:rPr>
                <w:color w:val="000000"/>
                <w:sz w:val="28"/>
                <w:szCs w:val="28"/>
                <w:lang w:val="uk-UA"/>
              </w:rPr>
              <w:t>,0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FA79D7" w:rsidRDefault="00FA79D7">
      <w:pPr>
        <w:rPr>
          <w:b/>
          <w:color w:val="000000"/>
          <w:szCs w:val="28"/>
          <w:lang w:val="uk-UA"/>
        </w:rPr>
      </w:pPr>
    </w:p>
    <w:p w:rsidR="00A7539C" w:rsidRDefault="00A7539C">
      <w:pPr>
        <w:rPr>
          <w:b/>
          <w:color w:val="000000"/>
          <w:szCs w:val="28"/>
          <w:lang w:val="uk-UA"/>
        </w:rPr>
      </w:pPr>
    </w:p>
    <w:p w:rsidR="00A7539C" w:rsidRDefault="00A7539C">
      <w:pPr>
        <w:rPr>
          <w:b/>
          <w:color w:val="000000"/>
          <w:szCs w:val="28"/>
          <w:lang w:val="uk-UA"/>
        </w:rPr>
      </w:pPr>
    </w:p>
    <w:p w:rsidR="00F22A63" w:rsidRDefault="00F22A63" w:rsidP="002B5C1E">
      <w:pPr>
        <w:ind w:left="720"/>
        <w:rPr>
          <w:b/>
          <w:sz w:val="28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  <w:r w:rsidR="002B5C1E">
        <w:rPr>
          <w:b/>
          <w:color w:val="000000"/>
          <w:szCs w:val="28"/>
          <w:lang w:val="uk-UA"/>
        </w:rPr>
        <w:lastRenderedPageBreak/>
        <w:t>1. </w:t>
      </w:r>
      <w:r w:rsidRPr="00EC1F4D">
        <w:rPr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2B5C1E" w:rsidRPr="002B5C1E" w:rsidRDefault="002B5C1E" w:rsidP="002B5C1E">
      <w:pPr>
        <w:ind w:left="720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pacing w:val="-6"/>
          <w:sz w:val="28"/>
          <w:szCs w:val="28"/>
          <w:lang w:val="uk-UA"/>
        </w:rPr>
        <w:t xml:space="preserve">Прискорений економічний, інфраструктурний та культурний розвиток Луцької міської територіальної громади, розширення досвіду міжнародного та європейського співробітництва ставлять завдання щодо забезпечення сучасного рівня естетики міського середовища. Об’єкти </w:t>
      </w:r>
      <w:r w:rsidR="003C0271" w:rsidRPr="00EC1F4D">
        <w:rPr>
          <w:spacing w:val="-6"/>
          <w:sz w:val="28"/>
          <w:szCs w:val="28"/>
          <w:lang w:val="uk-UA"/>
        </w:rPr>
        <w:t xml:space="preserve">та елементи </w:t>
      </w:r>
      <w:r w:rsidRPr="00EC1F4D">
        <w:rPr>
          <w:spacing w:val="-6"/>
          <w:sz w:val="28"/>
          <w:szCs w:val="28"/>
          <w:lang w:val="uk-UA"/>
        </w:rPr>
        <w:t>благоустрою у комплексі суттєво</w:t>
      </w:r>
      <w:r w:rsidR="00C4412F">
        <w:rPr>
          <w:spacing w:val="-6"/>
          <w:sz w:val="28"/>
          <w:szCs w:val="28"/>
          <w:lang w:val="en-US"/>
        </w:rPr>
        <w:t xml:space="preserve"> </w:t>
      </w:r>
      <w:r w:rsidRPr="00EC1F4D">
        <w:rPr>
          <w:spacing w:val="-6"/>
          <w:sz w:val="28"/>
          <w:szCs w:val="28"/>
          <w:lang w:val="uk-UA"/>
        </w:rPr>
        <w:t xml:space="preserve">впливають на зовнішній </w:t>
      </w:r>
      <w:r w:rsidR="003C0271" w:rsidRPr="00EC1F4D">
        <w:rPr>
          <w:spacing w:val="-6"/>
          <w:sz w:val="28"/>
          <w:szCs w:val="28"/>
          <w:lang w:val="uk-UA"/>
        </w:rPr>
        <w:t xml:space="preserve">художньо-естетичний </w:t>
      </w:r>
      <w:r w:rsidRPr="00EC1F4D">
        <w:rPr>
          <w:spacing w:val="-6"/>
          <w:sz w:val="28"/>
          <w:szCs w:val="28"/>
          <w:lang w:val="uk-UA"/>
        </w:rPr>
        <w:t>вигляд міста</w:t>
      </w:r>
      <w:r w:rsidR="004228FB" w:rsidRPr="00EC1F4D">
        <w:rPr>
          <w:spacing w:val="-6"/>
          <w:sz w:val="28"/>
          <w:szCs w:val="28"/>
          <w:lang w:val="uk-UA"/>
        </w:rPr>
        <w:t xml:space="preserve"> та територіальної громади</w:t>
      </w:r>
      <w:r w:rsidRPr="00EC1F4D">
        <w:rPr>
          <w:spacing w:val="-6"/>
          <w:sz w:val="28"/>
          <w:szCs w:val="28"/>
          <w:lang w:val="uk-UA"/>
        </w:rPr>
        <w:t xml:space="preserve"> та</w:t>
      </w:r>
      <w:r w:rsidRPr="00EC1F4D">
        <w:rPr>
          <w:sz w:val="28"/>
          <w:szCs w:val="28"/>
          <w:lang w:val="uk-UA"/>
        </w:rPr>
        <w:t xml:space="preserve"> повинні використовуватись </w:t>
      </w:r>
      <w:r w:rsidR="003C0271" w:rsidRPr="00EC1F4D">
        <w:rPr>
          <w:sz w:val="28"/>
          <w:szCs w:val="28"/>
          <w:lang w:val="uk-UA"/>
        </w:rPr>
        <w:t>і</w:t>
      </w:r>
      <w:r w:rsidRPr="00EC1F4D">
        <w:rPr>
          <w:sz w:val="28"/>
          <w:szCs w:val="28"/>
          <w:lang w:val="uk-UA"/>
        </w:rPr>
        <w:t xml:space="preserve"> утримуватись відповідно до діючих архітектурно-будівельних правил, екологічних вимог, правил</w:t>
      </w:r>
      <w:r w:rsidR="003C0271" w:rsidRPr="00EC1F4D">
        <w:rPr>
          <w:sz w:val="28"/>
          <w:szCs w:val="28"/>
          <w:lang w:val="uk-UA"/>
        </w:rPr>
        <w:t xml:space="preserve"> благоустрою, </w:t>
      </w:r>
      <w:r w:rsidRPr="00EC1F4D">
        <w:rPr>
          <w:sz w:val="28"/>
          <w:szCs w:val="28"/>
          <w:lang w:val="uk-UA"/>
        </w:rPr>
        <w:t>інших законодавчих та нормативно-правових актів.</w:t>
      </w:r>
    </w:p>
    <w:p w:rsidR="00F22A63" w:rsidRPr="00EC1F4D" w:rsidRDefault="00F22A63" w:rsidP="00F22A63">
      <w:pPr>
        <w:pStyle w:val="newsp"/>
        <w:spacing w:before="0" w:after="0"/>
        <w:ind w:firstLine="851"/>
        <w:jc w:val="both"/>
        <w:rPr>
          <w:spacing w:val="-6"/>
          <w:sz w:val="28"/>
          <w:szCs w:val="28"/>
          <w:shd w:val="clear" w:color="auto" w:fill="FFFF00"/>
          <w:lang w:val="uk-UA"/>
        </w:rPr>
      </w:pPr>
      <w:r w:rsidRPr="00EC1F4D">
        <w:rPr>
          <w:spacing w:val="-6"/>
          <w:sz w:val="28"/>
          <w:szCs w:val="28"/>
          <w:lang w:val="uk-UA"/>
        </w:rPr>
        <w:t>Належне розміщення різнопланових елементів благоустрою в структурі забудови Луцьк</w:t>
      </w:r>
      <w:r w:rsidR="004228FB" w:rsidRPr="00EC1F4D">
        <w:rPr>
          <w:spacing w:val="-6"/>
          <w:sz w:val="28"/>
          <w:szCs w:val="28"/>
          <w:lang w:val="uk-UA"/>
        </w:rPr>
        <w:t>ої міської територіальної громади</w:t>
      </w:r>
      <w:r w:rsidRPr="00EC1F4D">
        <w:rPr>
          <w:spacing w:val="-6"/>
          <w:sz w:val="28"/>
          <w:szCs w:val="28"/>
          <w:lang w:val="uk-UA"/>
        </w:rPr>
        <w:t xml:space="preserve"> може суттєво підвищити естетичні якості міського середовища та його привабливість. І навпаки, безсистемне їх розміщення на території міста без належного урахування оточення, характеру архітектури забудови, природного ландшафту знижує якість сприйняття </w:t>
      </w:r>
      <w:r w:rsidR="004228FB" w:rsidRPr="00EC1F4D">
        <w:rPr>
          <w:spacing w:val="-6"/>
          <w:sz w:val="28"/>
          <w:szCs w:val="28"/>
          <w:lang w:val="uk-UA"/>
        </w:rPr>
        <w:t>оточуючого</w:t>
      </w:r>
      <w:r w:rsidRPr="00EC1F4D">
        <w:rPr>
          <w:spacing w:val="-6"/>
          <w:sz w:val="28"/>
          <w:szCs w:val="28"/>
          <w:lang w:val="uk-UA"/>
        </w:rPr>
        <w:t xml:space="preserve"> </w:t>
      </w:r>
      <w:r w:rsidRPr="00EC1F4D">
        <w:rPr>
          <w:sz w:val="28"/>
          <w:szCs w:val="28"/>
          <w:lang w:val="uk-UA"/>
        </w:rPr>
        <w:t>середовища в цілому та порушує гармонію візуальних комунікацій гостей, жителів міста та громади з навколишнім середовищем.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851"/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2. Визначення мети</w:t>
      </w:r>
    </w:p>
    <w:p w:rsidR="002B5C1E" w:rsidRPr="00EC1F4D" w:rsidRDefault="002B5C1E" w:rsidP="00F22A63">
      <w:pPr>
        <w:ind w:firstLine="851"/>
        <w:jc w:val="center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Головн</w:t>
      </w:r>
      <w:r w:rsidR="00376292" w:rsidRPr="00EC1F4D">
        <w:rPr>
          <w:sz w:val="28"/>
          <w:szCs w:val="28"/>
          <w:lang w:val="uk-UA"/>
        </w:rPr>
        <w:t>ою метою</w:t>
      </w:r>
      <w:r w:rsidRPr="00EC1F4D">
        <w:rPr>
          <w:sz w:val="28"/>
          <w:szCs w:val="28"/>
          <w:lang w:val="uk-UA"/>
        </w:rPr>
        <w:t xml:space="preserve"> Програми є впорядкування розміщення та належне утримування об’єктів та елементів благоустрою, вирішення проблеми формування інфраструктури в архітектурному середовищі </w:t>
      </w:r>
      <w:r w:rsidR="00376292" w:rsidRPr="00EC1F4D">
        <w:rPr>
          <w:sz w:val="28"/>
          <w:szCs w:val="28"/>
          <w:lang w:val="uk-UA"/>
        </w:rPr>
        <w:t>міської територіальної громади</w:t>
      </w:r>
      <w:r w:rsidRPr="00EC1F4D">
        <w:rPr>
          <w:sz w:val="28"/>
          <w:szCs w:val="28"/>
          <w:lang w:val="uk-UA"/>
        </w:rPr>
        <w:t xml:space="preserve"> із врахуванням містобудівних умов, історичних та природно-географічних факторів, збереження цілісності сприйняття пам'яток архітектури та містобудування, оптимізації розміщення конструкцій і створення таких умов життєдіяльності людини</w:t>
      </w:r>
      <w:r w:rsidR="00376292" w:rsidRPr="00EC1F4D">
        <w:rPr>
          <w:sz w:val="28"/>
          <w:szCs w:val="28"/>
          <w:lang w:val="uk-UA"/>
        </w:rPr>
        <w:t xml:space="preserve"> в місті</w:t>
      </w:r>
      <w:r w:rsidRPr="00EC1F4D">
        <w:rPr>
          <w:sz w:val="28"/>
          <w:szCs w:val="28"/>
          <w:lang w:val="uk-UA"/>
        </w:rPr>
        <w:t>, де благоустрій та навколишнє середовище об'єднані в єдиний гармонійний ансамбль.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851"/>
        <w:jc w:val="center"/>
        <w:rPr>
          <w:b/>
          <w:color w:val="000000"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3. Обґрунтування шляхів і</w:t>
      </w:r>
      <w:r w:rsidR="002B5C1E">
        <w:rPr>
          <w:b/>
          <w:sz w:val="28"/>
          <w:szCs w:val="28"/>
          <w:lang w:val="uk-UA"/>
        </w:rPr>
        <w:t xml:space="preserve"> засобів розв’язання проблеми, </w:t>
      </w:r>
      <w:r w:rsidRPr="00EC1F4D">
        <w:rPr>
          <w:b/>
          <w:sz w:val="28"/>
          <w:szCs w:val="28"/>
          <w:lang w:val="uk-UA"/>
        </w:rPr>
        <w:t>обсягів та джерел фінансування,</w:t>
      </w:r>
      <w:r w:rsidRPr="00EC1F4D">
        <w:rPr>
          <w:b/>
          <w:color w:val="FF0000"/>
          <w:sz w:val="28"/>
          <w:szCs w:val="28"/>
          <w:lang w:val="uk-UA"/>
        </w:rPr>
        <w:t xml:space="preserve"> </w:t>
      </w:r>
      <w:r w:rsidRPr="00EC1F4D">
        <w:rPr>
          <w:b/>
          <w:color w:val="000000"/>
          <w:sz w:val="28"/>
          <w:szCs w:val="28"/>
          <w:lang w:val="uk-UA"/>
        </w:rPr>
        <w:t>строки виконання завдань, заходів</w:t>
      </w:r>
    </w:p>
    <w:p w:rsidR="002B5C1E" w:rsidRPr="00EC1F4D" w:rsidRDefault="002B5C1E" w:rsidP="00F22A63">
      <w:pPr>
        <w:ind w:firstLine="851"/>
        <w:jc w:val="center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Реалізація Програми базується на Законі України </w:t>
      </w:r>
      <w:r w:rsidR="00E77D96" w:rsidRPr="00EC1F4D">
        <w:rPr>
          <w:sz w:val="28"/>
          <w:szCs w:val="28"/>
          <w:lang w:val="uk-UA"/>
        </w:rPr>
        <w:t>«</w:t>
      </w:r>
      <w:r w:rsidRPr="00EC1F4D">
        <w:rPr>
          <w:sz w:val="28"/>
          <w:szCs w:val="28"/>
          <w:lang w:val="uk-UA"/>
        </w:rPr>
        <w:t>Про благоустрій населених пунктів</w:t>
      </w:r>
      <w:r w:rsidR="00E77D96" w:rsidRPr="00EC1F4D">
        <w:rPr>
          <w:sz w:val="28"/>
          <w:szCs w:val="28"/>
          <w:lang w:val="uk-UA"/>
        </w:rPr>
        <w:t>»</w:t>
      </w:r>
      <w:r w:rsidRPr="00EC1F4D">
        <w:rPr>
          <w:sz w:val="28"/>
          <w:szCs w:val="28"/>
          <w:lang w:val="uk-UA"/>
        </w:rPr>
        <w:t>, Правилах благоустрою міста Луцька та інших законодавчих та нормативно-правових актах, рішеннях виконавчого комітету Луцької міської ради, рішеннях Луцької міської ради, статуті комунального підприємства.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ефективна робота колективу підприємства щодо реалізації покладених на нього завдань та делегованих повноважень відповідно до рішень виконавчого комітету Луцької міської ради, рішень Луцької міської ради.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</w:rPr>
      </w:pPr>
      <w:r w:rsidRPr="00EC1F4D">
        <w:rPr>
          <w:sz w:val="28"/>
          <w:szCs w:val="28"/>
          <w:lang w:val="uk-UA"/>
        </w:rPr>
        <w:t xml:space="preserve">Ресурсне забезпечення Програми </w:t>
      </w:r>
      <w:r w:rsidRPr="00EC1F4D">
        <w:rPr>
          <w:color w:val="000000"/>
          <w:sz w:val="28"/>
          <w:szCs w:val="28"/>
          <w:lang w:val="uk-UA"/>
        </w:rPr>
        <w:t>наведене у Додатку 1 до Програми.</w:t>
      </w:r>
    </w:p>
    <w:p w:rsidR="00F22A63" w:rsidRDefault="00F22A63" w:rsidP="00F22A6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lastRenderedPageBreak/>
        <w:t xml:space="preserve">4. Перелік завдань та заходів Програми, напрями використання бюджетних </w:t>
      </w:r>
      <w:r w:rsidRPr="00EC1F4D">
        <w:rPr>
          <w:b/>
          <w:color w:val="000000"/>
          <w:sz w:val="28"/>
          <w:szCs w:val="28"/>
          <w:lang w:val="uk-UA"/>
        </w:rPr>
        <w:t>коштів та результативні показники</w:t>
      </w:r>
    </w:p>
    <w:p w:rsidR="002B5C1E" w:rsidRPr="00EC1F4D" w:rsidRDefault="002B5C1E" w:rsidP="00F22A63">
      <w:pPr>
        <w:ind w:firstLine="709"/>
        <w:jc w:val="center"/>
        <w:rPr>
          <w:sz w:val="28"/>
          <w:szCs w:val="28"/>
        </w:rPr>
      </w:pPr>
    </w:p>
    <w:p w:rsidR="00925488" w:rsidRDefault="00F22A63" w:rsidP="00F22A63">
      <w:pPr>
        <w:shd w:val="clear" w:color="auto" w:fill="FFFFFF"/>
        <w:ind w:left="48" w:right="58" w:firstLine="660"/>
        <w:jc w:val="both"/>
        <w:rPr>
          <w:spacing w:val="-6"/>
          <w:sz w:val="28"/>
          <w:szCs w:val="28"/>
          <w:lang w:val="uk-UA"/>
        </w:rPr>
      </w:pPr>
      <w:r w:rsidRPr="00EC1F4D">
        <w:rPr>
          <w:spacing w:val="-6"/>
          <w:sz w:val="28"/>
          <w:szCs w:val="28"/>
          <w:lang w:val="uk-UA"/>
        </w:rPr>
        <w:t xml:space="preserve">Мета Програми досягається шляхом впровадження ряду заходів. Серед основних </w:t>
      </w:r>
      <w:r w:rsidR="002B5C1E">
        <w:rPr>
          <w:spacing w:val="-6"/>
          <w:sz w:val="28"/>
          <w:szCs w:val="28"/>
          <w:lang w:val="uk-UA"/>
        </w:rPr>
        <w:t>заходів:</w:t>
      </w:r>
    </w:p>
    <w:p w:rsidR="00925488" w:rsidRPr="00925488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proofErr w:type="spellStart"/>
      <w:r w:rsidR="00925488" w:rsidRPr="00925488">
        <w:rPr>
          <w:sz w:val="28"/>
          <w:szCs w:val="28"/>
        </w:rPr>
        <w:t>виготовлення</w:t>
      </w:r>
      <w:proofErr w:type="spellEnd"/>
      <w:r w:rsidR="00925488" w:rsidRPr="00925488">
        <w:rPr>
          <w:sz w:val="28"/>
          <w:szCs w:val="28"/>
        </w:rPr>
        <w:t xml:space="preserve"> та </w:t>
      </w:r>
      <w:proofErr w:type="spellStart"/>
      <w:r w:rsidR="00925488" w:rsidRPr="00925488">
        <w:rPr>
          <w:sz w:val="28"/>
          <w:szCs w:val="28"/>
        </w:rPr>
        <w:t>розміщення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соціальної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реклами</w:t>
      </w:r>
      <w:proofErr w:type="spellEnd"/>
      <w:r w:rsidR="00925488" w:rsidRPr="00925488">
        <w:rPr>
          <w:sz w:val="28"/>
          <w:szCs w:val="28"/>
        </w:rPr>
        <w:t xml:space="preserve">, </w:t>
      </w:r>
      <w:proofErr w:type="spellStart"/>
      <w:r w:rsidR="00925488" w:rsidRPr="00925488">
        <w:rPr>
          <w:sz w:val="28"/>
          <w:szCs w:val="28"/>
        </w:rPr>
        <w:t>спрямованої</w:t>
      </w:r>
      <w:proofErr w:type="spellEnd"/>
      <w:r w:rsidR="00925488" w:rsidRPr="00925488">
        <w:rPr>
          <w:sz w:val="28"/>
          <w:szCs w:val="28"/>
        </w:rPr>
        <w:t xml:space="preserve"> на </w:t>
      </w:r>
      <w:proofErr w:type="spellStart"/>
      <w:r w:rsidR="00925488" w:rsidRPr="00925488">
        <w:rPr>
          <w:sz w:val="28"/>
          <w:szCs w:val="28"/>
        </w:rPr>
        <w:t>досягнення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суспільно-корисних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цілей</w:t>
      </w:r>
      <w:proofErr w:type="spellEnd"/>
      <w:r w:rsidR="00925488" w:rsidRPr="00925488">
        <w:rPr>
          <w:sz w:val="28"/>
          <w:szCs w:val="28"/>
        </w:rPr>
        <w:t xml:space="preserve">, </w:t>
      </w:r>
      <w:proofErr w:type="spellStart"/>
      <w:r w:rsidR="00925488" w:rsidRPr="00925488">
        <w:rPr>
          <w:sz w:val="28"/>
          <w:szCs w:val="28"/>
        </w:rPr>
        <w:t>популяризацію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загальнолюдських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цінностей</w:t>
      </w:r>
      <w:proofErr w:type="spellEnd"/>
      <w:r w:rsidR="00925488" w:rsidRPr="00925488">
        <w:rPr>
          <w:sz w:val="28"/>
          <w:szCs w:val="28"/>
        </w:rPr>
        <w:t xml:space="preserve">, та </w:t>
      </w:r>
      <w:proofErr w:type="spellStart"/>
      <w:r w:rsidR="00925488" w:rsidRPr="00925488">
        <w:rPr>
          <w:sz w:val="28"/>
          <w:szCs w:val="28"/>
        </w:rPr>
        <w:t>інформації</w:t>
      </w:r>
      <w:proofErr w:type="spellEnd"/>
      <w:r w:rsidR="00925488" w:rsidRPr="00925488">
        <w:rPr>
          <w:sz w:val="28"/>
          <w:szCs w:val="28"/>
        </w:rPr>
        <w:t xml:space="preserve"> про заходи, </w:t>
      </w:r>
      <w:proofErr w:type="spellStart"/>
      <w:r w:rsidR="00925488" w:rsidRPr="00925488">
        <w:rPr>
          <w:sz w:val="28"/>
          <w:szCs w:val="28"/>
        </w:rPr>
        <w:t>що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проводяться</w:t>
      </w:r>
      <w:proofErr w:type="spellEnd"/>
      <w:r w:rsidR="00925488" w:rsidRPr="00925488">
        <w:rPr>
          <w:sz w:val="28"/>
          <w:szCs w:val="28"/>
        </w:rPr>
        <w:t xml:space="preserve"> за </w:t>
      </w:r>
      <w:proofErr w:type="spellStart"/>
      <w:r w:rsidR="00925488" w:rsidRPr="00925488">
        <w:rPr>
          <w:sz w:val="28"/>
          <w:szCs w:val="28"/>
        </w:rPr>
        <w:t>підтримки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органів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місцевого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самоврядування</w:t>
      </w:r>
      <w:proofErr w:type="spellEnd"/>
      <w:r w:rsidR="00925488" w:rsidRPr="00925488">
        <w:rPr>
          <w:sz w:val="28"/>
          <w:szCs w:val="28"/>
        </w:rPr>
        <w:t xml:space="preserve"> та </w:t>
      </w:r>
      <w:proofErr w:type="spellStart"/>
      <w:r w:rsidR="00925488" w:rsidRPr="00925488">
        <w:rPr>
          <w:sz w:val="28"/>
          <w:szCs w:val="28"/>
        </w:rPr>
        <w:t>інших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органів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виконавчої</w:t>
      </w:r>
      <w:proofErr w:type="spellEnd"/>
      <w:r w:rsidR="00925488" w:rsidRPr="00925488">
        <w:rPr>
          <w:sz w:val="28"/>
          <w:szCs w:val="28"/>
        </w:rPr>
        <w:t xml:space="preserve"> </w:t>
      </w:r>
      <w:proofErr w:type="spellStart"/>
      <w:r w:rsidR="00925488" w:rsidRPr="00925488">
        <w:rPr>
          <w:sz w:val="28"/>
          <w:szCs w:val="28"/>
        </w:rPr>
        <w:t>влади</w:t>
      </w:r>
      <w:proofErr w:type="spellEnd"/>
      <w:r w:rsidR="00925488" w:rsidRPr="00925488">
        <w:rPr>
          <w:sz w:val="28"/>
          <w:szCs w:val="28"/>
          <w:lang w:val="uk-UA"/>
        </w:rPr>
        <w:t>;</w:t>
      </w:r>
    </w:p>
    <w:p w:rsidR="002B5C1E" w:rsidRDefault="00925488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- </w:t>
      </w:r>
      <w:r w:rsidR="00F22A63" w:rsidRPr="00EC1F4D">
        <w:rPr>
          <w:spacing w:val="-6"/>
          <w:sz w:val="28"/>
          <w:szCs w:val="28"/>
          <w:lang w:val="uk-UA"/>
        </w:rPr>
        <w:t xml:space="preserve">дотримання встановлених вимог щодо розміщення </w:t>
      </w:r>
      <w:r w:rsidR="00F22A63" w:rsidRPr="00EC1F4D">
        <w:rPr>
          <w:sz w:val="28"/>
          <w:szCs w:val="28"/>
          <w:lang w:val="uk-UA"/>
        </w:rPr>
        <w:t>об’єктів благоустрою</w:t>
      </w:r>
      <w:r w:rsidR="00F22A63" w:rsidRPr="00EC1F4D">
        <w:rPr>
          <w:spacing w:val="-6"/>
          <w:sz w:val="28"/>
          <w:szCs w:val="28"/>
          <w:lang w:val="uk-UA"/>
        </w:rPr>
        <w:t xml:space="preserve"> та конструкцій </w:t>
      </w:r>
      <w:r w:rsidR="00376292" w:rsidRPr="00EC1F4D">
        <w:rPr>
          <w:spacing w:val="-6"/>
          <w:sz w:val="28"/>
          <w:szCs w:val="28"/>
          <w:lang w:val="uk-UA"/>
        </w:rPr>
        <w:t>в межах міської територіальної громади</w:t>
      </w:r>
      <w:r w:rsidR="00F22A63" w:rsidRPr="00EC1F4D">
        <w:rPr>
          <w:spacing w:val="-6"/>
          <w:sz w:val="28"/>
          <w:szCs w:val="28"/>
          <w:lang w:val="uk-UA"/>
        </w:rPr>
        <w:t xml:space="preserve">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>збір даних та матеріалів для розроблення про</w:t>
      </w:r>
      <w:r w:rsidR="001066B3" w:rsidRPr="00EC1F4D">
        <w:rPr>
          <w:spacing w:val="-6"/>
          <w:sz w:val="28"/>
          <w:szCs w:val="28"/>
          <w:lang w:val="uk-UA"/>
        </w:rPr>
        <w:t>є</w:t>
      </w:r>
      <w:r w:rsidR="00F22A63" w:rsidRPr="00EC1F4D">
        <w:rPr>
          <w:spacing w:val="-6"/>
          <w:sz w:val="28"/>
          <w:szCs w:val="28"/>
          <w:lang w:val="uk-UA"/>
        </w:rPr>
        <w:t xml:space="preserve">ктів </w:t>
      </w:r>
      <w:r w:rsidR="001066B3" w:rsidRPr="00EC1F4D">
        <w:rPr>
          <w:spacing w:val="-6"/>
          <w:sz w:val="28"/>
          <w:szCs w:val="28"/>
          <w:lang w:val="uk-UA"/>
        </w:rPr>
        <w:t>с</w:t>
      </w:r>
      <w:r w:rsidR="00F22A63" w:rsidRPr="00EC1F4D">
        <w:rPr>
          <w:spacing w:val="-6"/>
          <w:sz w:val="28"/>
          <w:szCs w:val="28"/>
          <w:lang w:val="uk-UA"/>
        </w:rPr>
        <w:t xml:space="preserve">хем розміщення об’єктів благоустрою на основних вулицях та проспектах міста;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 xml:space="preserve">поступова оптимізація кількості об’єктів благоустрою </w:t>
      </w:r>
      <w:r w:rsidR="001066B3" w:rsidRPr="00EC1F4D">
        <w:rPr>
          <w:spacing w:val="-6"/>
          <w:sz w:val="28"/>
          <w:szCs w:val="28"/>
          <w:lang w:val="uk-UA"/>
        </w:rPr>
        <w:t xml:space="preserve">в межах міської територіальної громади </w:t>
      </w:r>
      <w:r w:rsidR="00F22A63" w:rsidRPr="00EC1F4D">
        <w:rPr>
          <w:spacing w:val="-6"/>
          <w:sz w:val="28"/>
          <w:szCs w:val="28"/>
          <w:lang w:val="uk-UA"/>
        </w:rPr>
        <w:t xml:space="preserve">у відповідності до </w:t>
      </w:r>
      <w:r w:rsidR="001066B3" w:rsidRPr="00EC1F4D">
        <w:rPr>
          <w:spacing w:val="-6"/>
          <w:sz w:val="28"/>
          <w:szCs w:val="28"/>
          <w:lang w:val="uk-UA"/>
        </w:rPr>
        <w:t>с</w:t>
      </w:r>
      <w:r w:rsidR="00F22A63" w:rsidRPr="00EC1F4D">
        <w:rPr>
          <w:spacing w:val="-6"/>
          <w:sz w:val="28"/>
          <w:szCs w:val="28"/>
          <w:lang w:val="uk-UA"/>
        </w:rPr>
        <w:t xml:space="preserve">хем;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 xml:space="preserve">створення зон вільних від окремих типів </w:t>
      </w:r>
      <w:r w:rsidR="00F22A63" w:rsidRPr="00EC1F4D">
        <w:rPr>
          <w:sz w:val="28"/>
          <w:szCs w:val="28"/>
          <w:lang w:val="uk-UA"/>
        </w:rPr>
        <w:t>об’єктів благоустрою</w:t>
      </w:r>
      <w:r w:rsidR="00F22A63" w:rsidRPr="00EC1F4D">
        <w:rPr>
          <w:spacing w:val="-6"/>
          <w:sz w:val="28"/>
          <w:szCs w:val="28"/>
          <w:lang w:val="uk-UA"/>
        </w:rPr>
        <w:t xml:space="preserve">; </w:t>
      </w:r>
    </w:p>
    <w:p w:rsidR="00F22A63" w:rsidRPr="00EC1F4D" w:rsidRDefault="002B5C1E" w:rsidP="002B5C1E">
      <w:pPr>
        <w:shd w:val="clear" w:color="auto" w:fill="FFFFFF"/>
        <w:ind w:right="58" w:firstLine="660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z w:val="28"/>
          <w:szCs w:val="28"/>
          <w:lang w:val="uk-UA"/>
        </w:rPr>
        <w:t>об’єднання зусиль суб’єктів господарювання, виконавчих та контролюючих органів для розв’язання проблем дотримання правил благоустрою та інших законодавчих та нормативно-правових актів в місті з врахуванням архітектурного середовища міста.</w:t>
      </w:r>
    </w:p>
    <w:p w:rsidR="001066B3" w:rsidRPr="00EC1F4D" w:rsidRDefault="001066B3" w:rsidP="00F22A63">
      <w:pPr>
        <w:shd w:val="clear" w:color="auto" w:fill="FFFFFF"/>
        <w:ind w:left="48" w:right="58" w:firstLine="660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Перелік завдань та заходів наведений у Додатку 2 до Програми.</w:t>
      </w:r>
    </w:p>
    <w:p w:rsidR="00F22A63" w:rsidRPr="00EC1F4D" w:rsidRDefault="00F22A63" w:rsidP="00F22A63">
      <w:pPr>
        <w:shd w:val="clear" w:color="auto" w:fill="FFFFFF"/>
        <w:ind w:left="48" w:right="58" w:hanging="48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709"/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BC635F" w:rsidRPr="00EC1F4D" w:rsidRDefault="00BC635F" w:rsidP="00F22A63">
      <w:pPr>
        <w:ind w:firstLine="709"/>
        <w:jc w:val="center"/>
        <w:rPr>
          <w:sz w:val="28"/>
          <w:szCs w:val="28"/>
        </w:rPr>
      </w:pPr>
    </w:p>
    <w:p w:rsidR="00F22A63" w:rsidRPr="00EC1F4D" w:rsidRDefault="00F22A63" w:rsidP="00F22A63">
      <w:pPr>
        <w:ind w:firstLine="709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Загальна координація та контроль за ходом виконання Програми покладені на заступника міського голови відповідно до розподілу обов'язків. Відповідальним виконавцем Програми визначено комунальне підприємство «Луцькреклама». </w:t>
      </w:r>
    </w:p>
    <w:p w:rsidR="00A93A01" w:rsidRPr="00EC1F4D" w:rsidRDefault="00F22A63" w:rsidP="00A93A01">
      <w:pPr>
        <w:ind w:firstLine="709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систематичного моніторингу її виконання покладаються на постійну комісію міської ради </w:t>
      </w:r>
      <w:r w:rsidR="00A93A01" w:rsidRPr="00EC1F4D">
        <w:rPr>
          <w:sz w:val="28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F22A63" w:rsidRPr="00EC1F4D" w:rsidRDefault="00F22A63" w:rsidP="00F22A63">
      <w:pPr>
        <w:ind w:firstLine="709"/>
        <w:jc w:val="both"/>
        <w:rPr>
          <w:sz w:val="28"/>
          <w:szCs w:val="28"/>
        </w:rPr>
      </w:pPr>
      <w:r w:rsidRPr="00EC1F4D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виконання. </w:t>
      </w:r>
    </w:p>
    <w:p w:rsidR="00A7539C" w:rsidRPr="002B5C1E" w:rsidRDefault="00A7539C" w:rsidP="002B5C1E">
      <w:pPr>
        <w:jc w:val="both"/>
        <w:rPr>
          <w:sz w:val="28"/>
          <w:szCs w:val="28"/>
          <w:lang w:val="uk-UA"/>
        </w:rPr>
      </w:pPr>
    </w:p>
    <w:p w:rsidR="00A7539C" w:rsidRPr="00EC1F4D" w:rsidRDefault="00A7539C" w:rsidP="00A7539C">
      <w:pPr>
        <w:jc w:val="both"/>
        <w:rPr>
          <w:sz w:val="28"/>
          <w:szCs w:val="28"/>
        </w:rPr>
      </w:pPr>
    </w:p>
    <w:p w:rsidR="00A7539C" w:rsidRPr="00EC1F4D" w:rsidRDefault="00A7539C" w:rsidP="00A7539C">
      <w:pPr>
        <w:rPr>
          <w:sz w:val="28"/>
          <w:szCs w:val="28"/>
        </w:rPr>
      </w:pPr>
    </w:p>
    <w:p w:rsidR="00A7539C" w:rsidRPr="00EC1F4D" w:rsidRDefault="00A7539C" w:rsidP="00A7539C">
      <w:pPr>
        <w:jc w:val="both"/>
        <w:rPr>
          <w:sz w:val="28"/>
          <w:szCs w:val="28"/>
        </w:rPr>
      </w:pPr>
      <w:r w:rsidRPr="00EC1F4D">
        <w:rPr>
          <w:sz w:val="28"/>
          <w:szCs w:val="28"/>
          <w:lang w:val="uk-UA"/>
        </w:rPr>
        <w:t xml:space="preserve">Заступник міського голови, </w:t>
      </w:r>
    </w:p>
    <w:p w:rsidR="00A7539C" w:rsidRPr="00EC1F4D" w:rsidRDefault="00A7539C" w:rsidP="00A7539C">
      <w:pPr>
        <w:jc w:val="both"/>
        <w:rPr>
          <w:sz w:val="28"/>
          <w:szCs w:val="28"/>
        </w:rPr>
      </w:pPr>
      <w:r w:rsidRPr="00EC1F4D">
        <w:rPr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:rsidR="00A7539C" w:rsidRPr="00EC1F4D" w:rsidRDefault="00A7539C" w:rsidP="00A7539C">
      <w:pPr>
        <w:rPr>
          <w:sz w:val="28"/>
          <w:szCs w:val="28"/>
          <w:lang w:val="uk-UA"/>
        </w:rPr>
      </w:pPr>
    </w:p>
    <w:p w:rsidR="00A7539C" w:rsidRPr="00EC1F4D" w:rsidRDefault="00A7539C" w:rsidP="00A7539C">
      <w:r w:rsidRPr="00EC1F4D">
        <w:rPr>
          <w:lang w:val="uk-UA"/>
        </w:rPr>
        <w:t>Ковальський 728 292</w:t>
      </w:r>
    </w:p>
    <w:p w:rsidR="00A7539C" w:rsidRPr="00EC1F4D" w:rsidRDefault="00A7539C" w:rsidP="00A7539C">
      <w:pPr>
        <w:rPr>
          <w:lang w:val="uk-UA"/>
        </w:rPr>
      </w:pPr>
    </w:p>
    <w:p w:rsidR="00A7539C" w:rsidRPr="00EC1F4D" w:rsidRDefault="00A7539C">
      <w:pPr>
        <w:rPr>
          <w:b/>
          <w:color w:val="000000"/>
          <w:sz w:val="28"/>
          <w:szCs w:val="28"/>
          <w:lang w:val="uk-UA"/>
        </w:rPr>
      </w:pPr>
    </w:p>
    <w:p w:rsidR="001F0F77" w:rsidRPr="004770B0" w:rsidRDefault="001F0F77" w:rsidP="00955EE3">
      <w:pPr>
        <w:numPr>
          <w:ilvl w:val="0"/>
          <w:numId w:val="4"/>
        </w:numPr>
        <w:jc w:val="both"/>
        <w:rPr>
          <w:lang w:val="uk-UA"/>
        </w:rPr>
        <w:sectPr w:rsidR="001F0F77" w:rsidRPr="004770B0" w:rsidSect="00C21312">
          <w:headerReference w:type="default" r:id="rId9"/>
          <w:footerReference w:type="default" r:id="rId10"/>
          <w:pgSz w:w="11906" w:h="16838"/>
          <w:pgMar w:top="567" w:right="567" w:bottom="1418" w:left="1701" w:header="709" w:footer="709" w:gutter="0"/>
          <w:pgNumType w:start="2"/>
          <w:cols w:space="720"/>
          <w:docGrid w:linePitch="360"/>
        </w:sectPr>
      </w:pPr>
    </w:p>
    <w:p w:rsidR="00BC635F" w:rsidRDefault="00BC635F" w:rsidP="00BC635F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color w:val="000000"/>
          <w:sz w:val="28"/>
          <w:szCs w:val="28"/>
          <w:lang w:val="uk-UA"/>
        </w:rPr>
        <w:t>1</w:t>
      </w:r>
    </w:p>
    <w:p w:rsidR="00BC635F" w:rsidRDefault="00BC635F" w:rsidP="00BC635F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t xml:space="preserve">до Програми </w:t>
      </w:r>
      <w:r>
        <w:rPr>
          <w:sz w:val="28"/>
          <w:szCs w:val="28"/>
          <w:lang w:val="uk-UA"/>
        </w:rPr>
        <w:t>функціонування</w:t>
      </w:r>
      <w:r w:rsidRPr="00827714">
        <w:rPr>
          <w:bCs/>
          <w:color w:val="000000"/>
          <w:sz w:val="28"/>
          <w:szCs w:val="28"/>
          <w:lang w:val="uk-UA"/>
        </w:rPr>
        <w:t xml:space="preserve"> комунального </w:t>
      </w:r>
    </w:p>
    <w:p w:rsidR="00BC635F" w:rsidRPr="00BC635F" w:rsidRDefault="00BC635F" w:rsidP="00BC635F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 w:rsidRPr="00827714">
        <w:rPr>
          <w:bCs/>
          <w:color w:val="000000"/>
          <w:sz w:val="28"/>
          <w:szCs w:val="28"/>
          <w:lang w:val="uk-UA"/>
        </w:rPr>
        <w:t>підприємства «</w:t>
      </w:r>
      <w:proofErr w:type="spellStart"/>
      <w:r w:rsidRPr="00827714">
        <w:rPr>
          <w:bCs/>
          <w:color w:val="000000"/>
          <w:sz w:val="28"/>
          <w:szCs w:val="28"/>
          <w:lang w:val="uk-UA"/>
        </w:rPr>
        <w:t>Луцькреклама</w:t>
      </w:r>
      <w:proofErr w:type="spellEnd"/>
      <w:r w:rsidRPr="00827714">
        <w:rPr>
          <w:bCs/>
          <w:color w:val="000000"/>
          <w:sz w:val="28"/>
          <w:szCs w:val="28"/>
          <w:lang w:val="uk-UA"/>
        </w:rPr>
        <w:t>» на 2021 рік</w:t>
      </w:r>
    </w:p>
    <w:p w:rsidR="001F0F77" w:rsidRPr="00EC1F4D" w:rsidRDefault="001F0F77" w:rsidP="00EC1F4D">
      <w:pPr>
        <w:tabs>
          <w:tab w:val="left" w:pos="8931"/>
        </w:tabs>
        <w:ind w:left="8931"/>
        <w:jc w:val="right"/>
        <w:rPr>
          <w:sz w:val="28"/>
          <w:szCs w:val="28"/>
          <w:lang w:val="uk-UA"/>
        </w:rPr>
      </w:pPr>
    </w:p>
    <w:p w:rsidR="001F0F77" w:rsidRPr="00EC1F4D" w:rsidRDefault="001F0F77" w:rsidP="00EC1F4D">
      <w:pPr>
        <w:tabs>
          <w:tab w:val="left" w:pos="8931"/>
        </w:tabs>
        <w:jc w:val="center"/>
        <w:rPr>
          <w:b/>
          <w:sz w:val="28"/>
          <w:szCs w:val="28"/>
          <w:lang w:val="uk-UA"/>
        </w:rPr>
      </w:pPr>
    </w:p>
    <w:p w:rsidR="001F0F77" w:rsidRPr="00EC1F4D" w:rsidRDefault="001F0F77" w:rsidP="00EC1F4D">
      <w:pPr>
        <w:tabs>
          <w:tab w:val="left" w:pos="8931"/>
        </w:tabs>
        <w:jc w:val="center"/>
        <w:rPr>
          <w:sz w:val="28"/>
          <w:szCs w:val="28"/>
        </w:rPr>
      </w:pPr>
      <w:r w:rsidRPr="00EC1F4D">
        <w:rPr>
          <w:b/>
          <w:sz w:val="28"/>
          <w:szCs w:val="28"/>
          <w:lang w:val="uk-UA"/>
        </w:rPr>
        <w:t>Ресурсне забезпечення</w:t>
      </w:r>
    </w:p>
    <w:p w:rsidR="001F0F77" w:rsidRPr="00EC1F4D" w:rsidRDefault="001F0F77" w:rsidP="00EC1F4D">
      <w:pPr>
        <w:tabs>
          <w:tab w:val="left" w:pos="8931"/>
        </w:tabs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 xml:space="preserve">Програми </w:t>
      </w:r>
      <w:r w:rsidR="00925488" w:rsidRPr="00925488">
        <w:rPr>
          <w:b/>
          <w:sz w:val="28"/>
          <w:szCs w:val="28"/>
          <w:lang w:val="uk-UA"/>
        </w:rPr>
        <w:t>функціонування</w:t>
      </w:r>
      <w:r w:rsidR="00F60CF1" w:rsidRPr="00EC1F4D">
        <w:rPr>
          <w:b/>
          <w:sz w:val="28"/>
          <w:szCs w:val="28"/>
          <w:lang w:val="uk-UA"/>
        </w:rPr>
        <w:t xml:space="preserve"> </w:t>
      </w:r>
      <w:r w:rsidRPr="00EC1F4D">
        <w:rPr>
          <w:b/>
          <w:sz w:val="28"/>
          <w:szCs w:val="28"/>
          <w:lang w:val="uk-UA"/>
        </w:rPr>
        <w:t>комунального підприємства «</w:t>
      </w:r>
      <w:proofErr w:type="spellStart"/>
      <w:r w:rsidR="003B0603" w:rsidRPr="00EC1F4D">
        <w:rPr>
          <w:b/>
          <w:sz w:val="28"/>
          <w:szCs w:val="28"/>
          <w:lang w:val="uk-UA"/>
        </w:rPr>
        <w:t>Луцькреклама</w:t>
      </w:r>
      <w:proofErr w:type="spellEnd"/>
      <w:r w:rsidRPr="00EC1F4D">
        <w:rPr>
          <w:b/>
          <w:sz w:val="28"/>
          <w:szCs w:val="28"/>
          <w:lang w:val="uk-UA"/>
        </w:rPr>
        <w:t>» на</w:t>
      </w:r>
      <w:r w:rsidR="00986155" w:rsidRPr="00EC1F4D">
        <w:rPr>
          <w:sz w:val="28"/>
          <w:szCs w:val="28"/>
          <w:lang w:val="uk-UA"/>
        </w:rPr>
        <w:t xml:space="preserve"> </w:t>
      </w:r>
      <w:r w:rsidR="00E918D2" w:rsidRPr="00EC1F4D">
        <w:rPr>
          <w:b/>
          <w:sz w:val="28"/>
          <w:szCs w:val="28"/>
          <w:lang w:val="uk-UA"/>
        </w:rPr>
        <w:t xml:space="preserve">2021 </w:t>
      </w:r>
      <w:r w:rsidR="00986155" w:rsidRPr="00EC1F4D">
        <w:rPr>
          <w:b/>
          <w:sz w:val="28"/>
          <w:szCs w:val="28"/>
          <w:lang w:val="uk-UA"/>
        </w:rPr>
        <w:t>р</w:t>
      </w:r>
      <w:r w:rsidR="00175AC7" w:rsidRPr="00EC1F4D">
        <w:rPr>
          <w:b/>
          <w:sz w:val="28"/>
          <w:szCs w:val="28"/>
          <w:lang w:val="uk-UA"/>
        </w:rPr>
        <w:t>ік</w:t>
      </w:r>
    </w:p>
    <w:p w:rsidR="00986155" w:rsidRPr="00EC1F4D" w:rsidRDefault="00986155" w:rsidP="00EC1F4D">
      <w:pPr>
        <w:tabs>
          <w:tab w:val="left" w:pos="8931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6" w:tblpY="104"/>
        <w:tblW w:w="13858" w:type="dxa"/>
        <w:tblLayout w:type="fixed"/>
        <w:tblLook w:val="0000" w:firstRow="0" w:lastRow="0" w:firstColumn="0" w:lastColumn="0" w:noHBand="0" w:noVBand="0"/>
      </w:tblPr>
      <w:tblGrid>
        <w:gridCol w:w="872"/>
        <w:gridCol w:w="3772"/>
        <w:gridCol w:w="4820"/>
        <w:gridCol w:w="4394"/>
      </w:tblGrid>
      <w:tr w:rsidR="00175AC7" w:rsidRPr="00EC1F4D" w:rsidTr="002B5C1E">
        <w:trPr>
          <w:cantSplit/>
          <w:trHeight w:val="134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AC7" w:rsidRPr="00EC1F4D" w:rsidRDefault="00175AC7" w:rsidP="00EC1F4D">
            <w:pPr>
              <w:tabs>
                <w:tab w:val="left" w:pos="8931"/>
              </w:tabs>
              <w:snapToGrid w:val="0"/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№</w:t>
            </w:r>
          </w:p>
          <w:p w:rsidR="00175AC7" w:rsidRPr="00EC1F4D" w:rsidRDefault="00175AC7" w:rsidP="00EC1F4D">
            <w:pPr>
              <w:tabs>
                <w:tab w:val="left" w:pos="8931"/>
              </w:tabs>
              <w:snapToGrid w:val="0"/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AC7" w:rsidRPr="00EC1F4D" w:rsidRDefault="00175AC7" w:rsidP="00EC1F4D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  <w:r w:rsidR="00CE32A1" w:rsidRPr="00EC1F4D">
              <w:rPr>
                <w:b/>
                <w:sz w:val="28"/>
                <w:szCs w:val="28"/>
                <w:lang w:val="uk-UA"/>
              </w:rPr>
              <w:br/>
            </w:r>
            <w:r w:rsidRPr="00EC1F4D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AC7" w:rsidRPr="002B5C1E" w:rsidRDefault="000C62A5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AC7" w:rsidRPr="00EC1F4D" w:rsidRDefault="00175AC7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:rsidR="00175AC7" w:rsidRPr="00EC1F4D" w:rsidRDefault="00175AC7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925488" w:rsidRPr="00EC1F4D" w:rsidTr="002B5C1E">
        <w:trPr>
          <w:trHeight w:val="10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</w:p>
        </w:tc>
      </w:tr>
      <w:tr w:rsidR="00925488" w:rsidRPr="00EC1F4D" w:rsidTr="002B5C1E">
        <w:trPr>
          <w:trHeight w:val="75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2B5C1E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 xml:space="preserve">- кошти </w:t>
            </w:r>
            <w:r w:rsidRPr="00EC1F4D">
              <w:rPr>
                <w:color w:val="000000"/>
                <w:sz w:val="28"/>
                <w:szCs w:val="28"/>
                <w:lang w:val="uk-UA"/>
              </w:rPr>
              <w:t>бюджету Луцької міської територіальної громади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</w:p>
        </w:tc>
      </w:tr>
      <w:tr w:rsidR="00925488" w:rsidRPr="00EC1F4D" w:rsidTr="002B5C1E">
        <w:trPr>
          <w:trHeight w:val="75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1F4D"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1F4D"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</w:tr>
    </w:tbl>
    <w:p w:rsidR="006E3C0C" w:rsidRDefault="006E3C0C" w:rsidP="00EC1F4D">
      <w:pPr>
        <w:tabs>
          <w:tab w:val="left" w:pos="8931"/>
        </w:tabs>
        <w:rPr>
          <w:b/>
          <w:sz w:val="28"/>
          <w:szCs w:val="28"/>
          <w:lang w:val="uk-UA"/>
        </w:rPr>
      </w:pPr>
    </w:p>
    <w:p w:rsidR="006E3C0C" w:rsidRDefault="006E3C0C" w:rsidP="00EC1F4D">
      <w:pPr>
        <w:tabs>
          <w:tab w:val="left" w:pos="8931"/>
        </w:tabs>
        <w:rPr>
          <w:lang w:val="uk-UA"/>
        </w:rPr>
      </w:pPr>
    </w:p>
    <w:p w:rsidR="006E3C0C" w:rsidRDefault="006E3C0C" w:rsidP="00EC1F4D">
      <w:pPr>
        <w:tabs>
          <w:tab w:val="left" w:pos="8931"/>
        </w:tabs>
        <w:rPr>
          <w:lang w:val="uk-UA"/>
        </w:rPr>
      </w:pPr>
    </w:p>
    <w:p w:rsidR="00986155" w:rsidRPr="00DA7728" w:rsidRDefault="007538CE" w:rsidP="00EC1F4D">
      <w:pPr>
        <w:tabs>
          <w:tab w:val="left" w:pos="8931"/>
        </w:tabs>
        <w:ind w:left="-284"/>
        <w:rPr>
          <w:lang w:val="uk-UA"/>
        </w:rPr>
      </w:pPr>
      <w:r>
        <w:rPr>
          <w:lang w:val="uk-UA"/>
        </w:rPr>
        <w:t xml:space="preserve">          </w:t>
      </w:r>
      <w:r w:rsidR="00175AC7">
        <w:rPr>
          <w:lang w:val="uk-UA"/>
        </w:rPr>
        <w:t>Ковальський</w:t>
      </w:r>
      <w:r w:rsidR="00986155" w:rsidRPr="00DA7728">
        <w:rPr>
          <w:lang w:val="uk-UA"/>
        </w:rPr>
        <w:t xml:space="preserve"> </w:t>
      </w:r>
      <w:r w:rsidR="00175AC7">
        <w:rPr>
          <w:lang w:val="uk-UA"/>
        </w:rPr>
        <w:t>728 292</w:t>
      </w:r>
    </w:p>
    <w:p w:rsidR="00CE624F" w:rsidRDefault="00CE624F" w:rsidP="00827714">
      <w:pPr>
        <w:tabs>
          <w:tab w:val="left" w:pos="8931"/>
        </w:tabs>
        <w:rPr>
          <w:color w:val="000000"/>
          <w:sz w:val="28"/>
          <w:szCs w:val="28"/>
          <w:lang w:val="uk-UA"/>
        </w:rPr>
      </w:pPr>
    </w:p>
    <w:p w:rsidR="00004DA2" w:rsidRPr="00827714" w:rsidRDefault="00004DA2" w:rsidP="00827714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827714"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004DA2" w:rsidRPr="00827714" w:rsidRDefault="00004DA2" w:rsidP="00827714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t xml:space="preserve">до Програми </w:t>
      </w:r>
      <w:r w:rsidR="002B74E3">
        <w:rPr>
          <w:sz w:val="28"/>
          <w:szCs w:val="28"/>
          <w:lang w:val="uk-UA"/>
        </w:rPr>
        <w:t>функціонування</w:t>
      </w:r>
      <w:r w:rsidRPr="00827714">
        <w:rPr>
          <w:bCs/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827714">
        <w:rPr>
          <w:bCs/>
          <w:color w:val="000000"/>
          <w:sz w:val="28"/>
          <w:szCs w:val="28"/>
          <w:lang w:val="uk-UA"/>
        </w:rPr>
        <w:t>Луцькреклама</w:t>
      </w:r>
      <w:proofErr w:type="spellEnd"/>
      <w:r w:rsidRPr="00827714">
        <w:rPr>
          <w:bCs/>
          <w:color w:val="000000"/>
          <w:sz w:val="28"/>
          <w:szCs w:val="28"/>
          <w:lang w:val="uk-UA"/>
        </w:rPr>
        <w:t xml:space="preserve">» на </w:t>
      </w:r>
      <w:r w:rsidR="00827714" w:rsidRPr="00827714">
        <w:rPr>
          <w:bCs/>
          <w:color w:val="000000"/>
          <w:sz w:val="28"/>
          <w:szCs w:val="28"/>
          <w:lang w:val="uk-UA"/>
        </w:rPr>
        <w:t>2021 рік</w:t>
      </w:r>
    </w:p>
    <w:p w:rsidR="00827714" w:rsidRPr="00827714" w:rsidRDefault="00827714" w:rsidP="00827714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827714">
        <w:rPr>
          <w:b/>
          <w:bCs/>
          <w:color w:val="000000"/>
          <w:sz w:val="26"/>
          <w:szCs w:val="26"/>
          <w:lang w:val="uk-UA"/>
        </w:rPr>
        <w:t xml:space="preserve">Напрями діяльності, завдання та заходи Програми </w:t>
      </w:r>
      <w:r w:rsidR="002B74E3" w:rsidRPr="002B74E3">
        <w:rPr>
          <w:b/>
          <w:bCs/>
          <w:color w:val="000000"/>
          <w:sz w:val="26"/>
          <w:szCs w:val="26"/>
          <w:lang w:val="uk-UA"/>
        </w:rPr>
        <w:t>функціонування</w:t>
      </w:r>
    </w:p>
    <w:p w:rsidR="00004DA2" w:rsidRPr="00827714" w:rsidRDefault="00004DA2" w:rsidP="00004DA2">
      <w:pPr>
        <w:jc w:val="center"/>
        <w:rPr>
          <w:sz w:val="26"/>
          <w:szCs w:val="26"/>
          <w:lang w:val="uk-UA"/>
        </w:rPr>
      </w:pPr>
      <w:r w:rsidRPr="00827714">
        <w:rPr>
          <w:b/>
          <w:bCs/>
          <w:color w:val="000000"/>
          <w:sz w:val="26"/>
          <w:szCs w:val="26"/>
          <w:lang w:val="uk-UA"/>
        </w:rPr>
        <w:t>КП «</w:t>
      </w:r>
      <w:proofErr w:type="spellStart"/>
      <w:r w:rsidRPr="00827714">
        <w:rPr>
          <w:b/>
          <w:bCs/>
          <w:color w:val="000000"/>
          <w:sz w:val="26"/>
          <w:szCs w:val="26"/>
          <w:lang w:val="uk-UA"/>
        </w:rPr>
        <w:t>Луцькреклама</w:t>
      </w:r>
      <w:proofErr w:type="spellEnd"/>
      <w:r w:rsidRPr="00827714">
        <w:rPr>
          <w:b/>
          <w:bCs/>
          <w:color w:val="000000"/>
          <w:sz w:val="26"/>
          <w:szCs w:val="26"/>
          <w:lang w:val="uk-UA"/>
        </w:rPr>
        <w:t xml:space="preserve">» на 2021 рік </w:t>
      </w: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65"/>
        <w:gridCol w:w="2410"/>
        <w:gridCol w:w="992"/>
        <w:gridCol w:w="2268"/>
        <w:gridCol w:w="2126"/>
        <w:gridCol w:w="1276"/>
        <w:gridCol w:w="2552"/>
      </w:tblGrid>
      <w:tr w:rsidR="00004DA2" w:rsidRPr="00827714" w:rsidTr="00827714">
        <w:trPr>
          <w:trHeight w:val="873"/>
        </w:trPr>
        <w:tc>
          <w:tcPr>
            <w:tcW w:w="571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№</w:t>
            </w:r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з/п</w:t>
            </w:r>
          </w:p>
        </w:tc>
        <w:tc>
          <w:tcPr>
            <w:tcW w:w="2265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Напрями діяльності</w:t>
            </w: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shd w:val="clear" w:color="auto" w:fill="auto"/>
          </w:tcPr>
          <w:p w:rsidR="00BC635F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Термін вико</w:t>
            </w:r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827714">
              <w:rPr>
                <w:b/>
                <w:bCs/>
                <w:color w:val="000000"/>
                <w:lang w:val="uk-UA"/>
              </w:rPr>
              <w:t>нання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Виконавці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1276" w:type="dxa"/>
            <w:shd w:val="clear" w:color="auto" w:fill="auto"/>
          </w:tcPr>
          <w:p w:rsidR="00BC635F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 xml:space="preserve">Орієнтовні обсяги </w:t>
            </w:r>
            <w:proofErr w:type="spellStart"/>
            <w:r w:rsidRPr="00827714">
              <w:rPr>
                <w:b/>
                <w:bCs/>
                <w:color w:val="000000"/>
                <w:lang w:val="uk-UA"/>
              </w:rPr>
              <w:t>фінансу</w:t>
            </w:r>
            <w:proofErr w:type="spellEnd"/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827714">
              <w:rPr>
                <w:b/>
                <w:bCs/>
                <w:color w:val="000000"/>
                <w:lang w:val="uk-UA"/>
              </w:rPr>
              <w:t>вання</w:t>
            </w:r>
            <w:proofErr w:type="spellEnd"/>
            <w:r w:rsidRPr="00827714">
              <w:rPr>
                <w:b/>
                <w:bCs/>
                <w:color w:val="000000"/>
                <w:lang w:val="uk-UA"/>
              </w:rPr>
              <w:t xml:space="preserve"> (тис. грн)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C847D0">
            <w:pPr>
              <w:ind w:right="-105"/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Очікуваний результат</w:t>
            </w:r>
          </w:p>
        </w:tc>
      </w:tr>
      <w:tr w:rsidR="00004DA2" w:rsidRPr="00827714" w:rsidTr="00827714">
        <w:trPr>
          <w:trHeight w:val="1344"/>
        </w:trPr>
        <w:tc>
          <w:tcPr>
            <w:tcW w:w="571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004DA2" w:rsidRDefault="00004DA2" w:rsidP="003E52F8">
            <w:pPr>
              <w:ind w:right="-108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функціонування КП</w:t>
            </w:r>
            <w:r w:rsidR="003E52F8">
              <w:rPr>
                <w:bCs/>
                <w:color w:val="000000"/>
                <w:lang w:val="uk-UA"/>
              </w:rPr>
              <w:t> </w:t>
            </w:r>
            <w:r w:rsidRPr="00827714">
              <w:rPr>
                <w:bCs/>
                <w:color w:val="000000"/>
                <w:lang w:val="uk-UA"/>
              </w:rPr>
              <w:t>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  <w:r w:rsidR="002F384F">
              <w:rPr>
                <w:bCs/>
                <w:color w:val="000000"/>
                <w:lang w:val="uk-UA"/>
              </w:rPr>
              <w:t xml:space="preserve"> для виконання делегованих Луцькою міською радою повноважень щодо:</w:t>
            </w:r>
          </w:p>
          <w:p w:rsidR="002F384F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- утримання об’єктів благоустрою, які використовуються не для комерційних цілей;</w:t>
            </w:r>
          </w:p>
          <w:p w:rsidR="002F384F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- соціальної реклами, інформації на замовлення Луцької міської ради, її виконавчого </w:t>
            </w:r>
            <w:r>
              <w:rPr>
                <w:bCs/>
                <w:color w:val="000000"/>
                <w:lang w:val="uk-UA"/>
              </w:rPr>
              <w:lastRenderedPageBreak/>
              <w:t>комітету, спрямованої на досягнення суспільно корисних цілей;</w:t>
            </w:r>
          </w:p>
          <w:p w:rsidR="002F384F" w:rsidRPr="00827714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- організації проведення </w:t>
            </w:r>
            <w:proofErr w:type="spellStart"/>
            <w:r>
              <w:rPr>
                <w:bCs/>
                <w:color w:val="000000"/>
                <w:lang w:val="uk-UA"/>
              </w:rPr>
              <w:t>демонтажів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елементів благоустрою, розміщених з порушенням вимог чинного законодавства, їх зберігання.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Заробітна плата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</w:t>
            </w:r>
            <w:r w:rsidR="00565323" w:rsidRPr="00827714">
              <w:rPr>
                <w:bCs/>
                <w:color w:val="000000"/>
                <w:lang w:val="uk-UA"/>
              </w:rPr>
              <w:t xml:space="preserve"> </w:t>
            </w:r>
            <w:r w:rsidRPr="00827714">
              <w:rPr>
                <w:bCs/>
                <w:color w:val="000000"/>
                <w:lang w:val="uk-UA"/>
              </w:rPr>
              <w:t>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 </w:t>
            </w:r>
            <w:r w:rsidR="00140BBD">
              <w:rPr>
                <w:bCs/>
                <w:color w:val="000000"/>
                <w:lang w:val="uk-UA"/>
              </w:rPr>
              <w:t>988,4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Стабільн</w:t>
            </w:r>
            <w:r w:rsidR="002B74E3">
              <w:rPr>
                <w:bCs/>
                <w:color w:val="000000"/>
                <w:lang w:val="uk-UA"/>
              </w:rPr>
              <w:t>е</w:t>
            </w:r>
            <w:r w:rsidRPr="00827714">
              <w:rPr>
                <w:bCs/>
                <w:color w:val="000000"/>
                <w:lang w:val="uk-UA"/>
              </w:rPr>
              <w:t xml:space="preserve"> </w:t>
            </w:r>
            <w:r w:rsidR="002B74E3" w:rsidRPr="002B74E3">
              <w:rPr>
                <w:bCs/>
                <w:color w:val="000000"/>
                <w:lang w:val="uk-UA"/>
              </w:rPr>
              <w:t xml:space="preserve">функціонування </w:t>
            </w:r>
            <w:r w:rsidRPr="00827714">
              <w:rPr>
                <w:bCs/>
                <w:color w:val="000000"/>
                <w:lang w:val="uk-UA"/>
              </w:rPr>
              <w:t>підприємства, збереження та забезпечення робочих місць, забезпечення дотримання правил благоустрою, досягнення суспільно-корисних цілей</w:t>
            </w:r>
          </w:p>
        </w:tc>
      </w:tr>
      <w:tr w:rsidR="00004DA2" w:rsidRPr="00827714" w:rsidTr="00827714">
        <w:trPr>
          <w:trHeight w:val="86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8339CC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66,0</w:t>
            </w:r>
          </w:p>
        </w:tc>
        <w:tc>
          <w:tcPr>
            <w:tcW w:w="255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004DA2" w:rsidRPr="00827714" w:rsidTr="00827714">
        <w:trPr>
          <w:trHeight w:val="912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Нарахування на заробітну плату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140BBD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187,8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4DA2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004DA2" w:rsidRPr="00827714">
              <w:rPr>
                <w:bCs/>
                <w:color w:val="000000"/>
                <w:lang w:val="uk-UA"/>
              </w:rPr>
              <w:t xml:space="preserve"> та утримання підприємств</w:t>
            </w:r>
            <w:r>
              <w:rPr>
                <w:bCs/>
                <w:color w:val="000000"/>
                <w:lang w:val="uk-UA"/>
              </w:rPr>
              <w:t>а</w:t>
            </w:r>
            <w:r w:rsidR="00004DA2" w:rsidRPr="00827714">
              <w:rPr>
                <w:bCs/>
                <w:color w:val="000000"/>
                <w:lang w:val="uk-UA"/>
              </w:rPr>
              <w:t>, оплата податків</w:t>
            </w:r>
          </w:p>
        </w:tc>
      </w:tr>
      <w:tr w:rsidR="00004DA2" w:rsidRPr="00827714" w:rsidTr="00827714">
        <w:trPr>
          <w:trHeight w:val="97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  <w:p w:rsidR="00004DA2" w:rsidRDefault="00004DA2" w:rsidP="00B61A92">
            <w:pPr>
              <w:rPr>
                <w:bCs/>
                <w:color w:val="000000"/>
                <w:lang w:val="uk-UA"/>
              </w:rPr>
            </w:pPr>
          </w:p>
          <w:p w:rsidR="00827714" w:rsidRPr="00827714" w:rsidRDefault="00827714" w:rsidP="00B61A9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04DA2" w:rsidRPr="00827714" w:rsidRDefault="008339CC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14,5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C1F6D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Витрати, пов’язані з використанням орендованого автотранспорту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паливно-мастильні матеріали, оренда)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38,0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6994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E86994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повноважень,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дотримання правил благоустрою, утримання елементів благоустрою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87A42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Комунальні послуги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електроенергія, водопостачанн</w:t>
            </w:r>
            <w:r w:rsidR="007B66E6" w:rsidRPr="00827714">
              <w:rPr>
                <w:bCs/>
                <w:color w:val="000000"/>
                <w:lang w:val="uk-UA"/>
              </w:rPr>
              <w:t>я</w:t>
            </w:r>
            <w:r w:rsidRPr="00827714">
              <w:rPr>
                <w:bCs/>
                <w:color w:val="000000"/>
                <w:lang w:val="uk-UA"/>
              </w:rPr>
              <w:t xml:space="preserve">, вивіз сміття, телекомунікаційні послуги, інтернет,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хостінг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14,8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Оренда приміщення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42,0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Відрядження працівників підприємства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1,1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Канцелярські товари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(в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т.ч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. папір, марки, конверти)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7,0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Ремонт комп’ютерної техніки, заправка картриджів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  <w:p w:rsidR="008339CC" w:rsidRPr="00827714" w:rsidRDefault="008339CC" w:rsidP="00C847D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9,0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Матеріальні витрати (в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т.ч</w:t>
            </w:r>
            <w:proofErr w:type="spellEnd"/>
            <w:r w:rsidRPr="00827714">
              <w:rPr>
                <w:bCs/>
                <w:color w:val="000000"/>
                <w:lang w:val="uk-UA"/>
              </w:rPr>
              <w:t xml:space="preserve">. питна вода, маски, миючі та 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дезинфікуючі</w:t>
            </w:r>
            <w:proofErr w:type="spellEnd"/>
            <w:r w:rsidRPr="00827714">
              <w:rPr>
                <w:bCs/>
                <w:color w:val="000000"/>
                <w:lang w:val="uk-UA"/>
              </w:rPr>
              <w:t xml:space="preserve"> засоби,  матеріали МШП)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Консультаційні послуги (підтримка та налагодження системи 1С, ліцензійне обслуговування програми M.E.doc, ключі КЕП) 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10,0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rPr>
          <w:trHeight w:val="2119"/>
        </w:trPr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827714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Утримання пам’ятних знаків «Героям Небесної сотні» та «Загинули за єдність, туристичних стендів та інших об’єктів благоустрою, які використовуються не для комерційних цілей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25,0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rPr>
          <w:trHeight w:val="558"/>
        </w:trPr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 xml:space="preserve">Утримання та обслуговування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основних засобів, інших необоротних матеріальних активів, нематеріальних </w:t>
            </w:r>
            <w:r w:rsidRPr="00827714">
              <w:rPr>
                <w:bCs/>
                <w:color w:val="000000"/>
                <w:lang w:val="uk-UA"/>
              </w:rPr>
              <w:lastRenderedPageBreak/>
              <w:t>активів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>15,0</w:t>
            </w:r>
          </w:p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004DA2" w:rsidRPr="00827714" w:rsidTr="00827714">
        <w:trPr>
          <w:trHeight w:val="58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Юридичні послуги (послуги адвоката)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827714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60,0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004DA2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 щодо забезпечення дотримання правил благоустрою, представництва в судах різних інстанцій</w:t>
            </w:r>
          </w:p>
        </w:tc>
      </w:tr>
      <w:tr w:rsidR="00004DA2" w:rsidRPr="00827714" w:rsidTr="00827714">
        <w:trPr>
          <w:trHeight w:val="792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виготовлення та розміщення на засобах зовнішньої реклами соціальної реклами, інформації на замовлення Луцької міської ради, її виконавчого комітету, спрямованої на досягнення суспільно корисних цілей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40,0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Підвищення рівня обізнаності населення щодо вирішення соціально-економічних проблем держави та міста, патріотичного виховання, підтримання здорового способу життя</w:t>
            </w:r>
          </w:p>
        </w:tc>
      </w:tr>
      <w:tr w:rsidR="00004DA2" w:rsidRPr="00827714" w:rsidTr="00827714">
        <w:trPr>
          <w:trHeight w:val="56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Організація проведення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демонтажів</w:t>
            </w:r>
            <w:proofErr w:type="spellEnd"/>
            <w:r w:rsidRPr="00827714">
              <w:rPr>
                <w:bCs/>
                <w:color w:val="000000"/>
                <w:lang w:val="uk-UA"/>
              </w:rPr>
              <w:t xml:space="preserve"> елементів благоустрою розміщених з </w:t>
            </w:r>
            <w:r w:rsidRPr="00827714">
              <w:rPr>
                <w:bCs/>
                <w:color w:val="000000"/>
                <w:lang w:val="uk-UA"/>
              </w:rPr>
              <w:lastRenderedPageBreak/>
              <w:t>порушенням вимог чинного законодавства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>200,0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004DA2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Дотримання правил благоустрою, утримання в належному стані елементів благоустрою міської </w:t>
            </w:r>
            <w:r w:rsidRPr="00827714">
              <w:rPr>
                <w:bCs/>
                <w:color w:val="000000"/>
                <w:lang w:val="uk-UA"/>
              </w:rPr>
              <w:lastRenderedPageBreak/>
              <w:t>територіальної громади</w:t>
            </w:r>
          </w:p>
        </w:tc>
      </w:tr>
      <w:tr w:rsidR="00FC0111" w:rsidRPr="00827714" w:rsidTr="00827714">
        <w:trPr>
          <w:trHeight w:val="645"/>
        </w:trPr>
        <w:tc>
          <w:tcPr>
            <w:tcW w:w="571" w:type="dxa"/>
            <w:vMerge w:val="restart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7A2C25" w:rsidRPr="00827714" w:rsidRDefault="00FC0111" w:rsidP="004867BD">
            <w:pPr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>Утримання неж</w:t>
            </w:r>
            <w:r w:rsidR="004867BD">
              <w:rPr>
                <w:lang w:val="uk-UA" w:eastAsia="ru-RU"/>
              </w:rPr>
              <w:t>итлових приміщень, переданих на </w:t>
            </w:r>
            <w:bookmarkStart w:id="0" w:name="_GoBack"/>
            <w:bookmarkEnd w:id="0"/>
            <w:r w:rsidRPr="00827714">
              <w:rPr>
                <w:lang w:val="uk-UA" w:eastAsia="ru-RU"/>
              </w:rPr>
              <w:t xml:space="preserve">баланс </w:t>
            </w:r>
          </w:p>
          <w:p w:rsidR="00FC0111" w:rsidRPr="00827714" w:rsidRDefault="00FC0111" w:rsidP="004867BD">
            <w:pPr>
              <w:ind w:right="-108"/>
              <w:rPr>
                <w:bCs/>
                <w:color w:val="000000"/>
                <w:lang w:val="uk-UA"/>
              </w:rPr>
            </w:pPr>
            <w:r w:rsidRPr="00827714">
              <w:rPr>
                <w:lang w:val="uk-UA" w:eastAsia="ru-RU"/>
              </w:rPr>
              <w:t>КП «</w:t>
            </w:r>
            <w:proofErr w:type="spellStart"/>
            <w:r w:rsidRPr="00827714">
              <w:rPr>
                <w:lang w:val="uk-UA" w:eastAsia="ru-RU"/>
              </w:rPr>
              <w:t>Луцькреклама</w:t>
            </w:r>
            <w:proofErr w:type="spellEnd"/>
            <w:r w:rsidRPr="00827714">
              <w:rPr>
                <w:lang w:val="uk-UA"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Поточний ремонт приміщення 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заміна дверей)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82,5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0111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FC0111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повноважень, утримання приміщень у належному стані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646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Витрати на утримання приміщень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 (в т. ч. електромонтажні,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водомонтажні</w:t>
            </w:r>
            <w:proofErr w:type="spellEnd"/>
            <w:r w:rsidRPr="00827714">
              <w:rPr>
                <w:bCs/>
                <w:color w:val="000000"/>
                <w:lang w:val="uk-UA"/>
              </w:rPr>
              <w:t xml:space="preserve"> та каналізаційні роботи, інше)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108,1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420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 xml:space="preserve">Матеріальні витрати  </w:t>
            </w:r>
          </w:p>
          <w:p w:rsidR="00FC0111" w:rsidRPr="00827714" w:rsidRDefault="00FC0111" w:rsidP="00C847D0">
            <w:pPr>
              <w:jc w:val="center"/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 xml:space="preserve">(в </w:t>
            </w:r>
            <w:proofErr w:type="spellStart"/>
            <w:r w:rsidRPr="00827714">
              <w:rPr>
                <w:lang w:val="uk-UA" w:eastAsia="ru-RU"/>
              </w:rPr>
              <w:t>т.ч</w:t>
            </w:r>
            <w:proofErr w:type="spellEnd"/>
            <w:r w:rsidRPr="00827714">
              <w:rPr>
                <w:lang w:val="uk-UA" w:eastAsia="ru-RU"/>
              </w:rPr>
              <w:t xml:space="preserve">. господарський інвентар, </w:t>
            </w:r>
            <w:proofErr w:type="spellStart"/>
            <w:r w:rsidRPr="00827714">
              <w:rPr>
                <w:lang w:val="uk-UA" w:eastAsia="ru-RU"/>
              </w:rPr>
              <w:t>електро</w:t>
            </w:r>
            <w:proofErr w:type="spellEnd"/>
            <w:r w:rsidR="006903E6" w:rsidRPr="00827714">
              <w:rPr>
                <w:lang w:val="uk-UA" w:eastAsia="ru-RU"/>
              </w:rPr>
              <w:t>-</w:t>
            </w:r>
            <w:r w:rsidRPr="00827714">
              <w:rPr>
                <w:lang w:val="uk-UA" w:eastAsia="ru-RU"/>
              </w:rPr>
              <w:t xml:space="preserve">лампочки, замки, крани, </w:t>
            </w:r>
            <w:r w:rsidRPr="00827714">
              <w:rPr>
                <w:bCs/>
                <w:color w:val="000000"/>
                <w:lang w:val="uk-UA"/>
              </w:rPr>
              <w:t>паливно-мастильні матеріали</w:t>
            </w:r>
            <w:r w:rsidRPr="00827714">
              <w:rPr>
                <w:lang w:val="uk-UA"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68,9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420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Інші витрати 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(в 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т.ч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. розрахункове-касове обслуговування банку)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</w:t>
            </w:r>
            <w:proofErr w:type="spellStart"/>
            <w:r w:rsidRPr="00827714">
              <w:rPr>
                <w:bCs/>
                <w:color w:val="000000"/>
                <w:lang w:val="uk-UA"/>
              </w:rPr>
              <w:t>Луцькреклама</w:t>
            </w:r>
            <w:proofErr w:type="spellEnd"/>
            <w:r w:rsidRPr="00827714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20,0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:rsidR="00004DA2" w:rsidRPr="00827714" w:rsidRDefault="00004DA2" w:rsidP="00827714">
      <w:pPr>
        <w:ind w:left="-142" w:firstLine="142"/>
        <w:rPr>
          <w:lang w:val="uk-UA"/>
        </w:rPr>
      </w:pPr>
    </w:p>
    <w:p w:rsidR="00004DA2" w:rsidRPr="00827714" w:rsidRDefault="00004DA2" w:rsidP="00004DA2">
      <w:pPr>
        <w:rPr>
          <w:lang w:val="uk-UA"/>
        </w:rPr>
      </w:pPr>
    </w:p>
    <w:p w:rsidR="00004DA2" w:rsidRPr="00827714" w:rsidRDefault="00004DA2" w:rsidP="00004DA2">
      <w:pPr>
        <w:rPr>
          <w:lang w:val="uk-UA"/>
        </w:rPr>
      </w:pPr>
    </w:p>
    <w:p w:rsidR="00004DA2" w:rsidRPr="00827714" w:rsidRDefault="004100E8" w:rsidP="00004DA2">
      <w:pPr>
        <w:ind w:left="-426"/>
        <w:rPr>
          <w:lang w:val="uk-UA"/>
        </w:rPr>
      </w:pPr>
      <w:r>
        <w:rPr>
          <w:lang w:val="uk-UA"/>
        </w:rPr>
        <w:t xml:space="preserve"> </w:t>
      </w:r>
      <w:r w:rsidR="00004DA2" w:rsidRPr="00827714">
        <w:rPr>
          <w:lang w:val="uk-UA"/>
        </w:rPr>
        <w:t>Ковальський 728 292</w:t>
      </w:r>
    </w:p>
    <w:p w:rsidR="00155CF7" w:rsidRPr="00827714" w:rsidRDefault="00155CF7" w:rsidP="00827714">
      <w:pPr>
        <w:rPr>
          <w:color w:val="000000"/>
          <w:sz w:val="28"/>
          <w:szCs w:val="28"/>
          <w:lang w:val="uk-UA"/>
        </w:rPr>
      </w:pPr>
    </w:p>
    <w:sectPr w:rsidR="00155CF7" w:rsidRPr="00827714" w:rsidSect="002B5C1E">
      <w:pgSz w:w="15840" w:h="12240" w:orient="landscape"/>
      <w:pgMar w:top="1985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1C" w:rsidRDefault="00920F1C">
      <w:r>
        <w:separator/>
      </w:r>
    </w:p>
  </w:endnote>
  <w:endnote w:type="continuationSeparator" w:id="0">
    <w:p w:rsidR="00920F1C" w:rsidRDefault="0092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37" w:rsidRDefault="006871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1C" w:rsidRDefault="00920F1C">
      <w:r>
        <w:separator/>
      </w:r>
    </w:p>
  </w:footnote>
  <w:footnote w:type="continuationSeparator" w:id="0">
    <w:p w:rsidR="00920F1C" w:rsidRDefault="0092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25" w:rsidRDefault="0080572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7BD">
      <w:rPr>
        <w:noProof/>
      </w:rPr>
      <w:t>10</w:t>
    </w:r>
    <w:r>
      <w:fldChar w:fldCharType="end"/>
    </w:r>
  </w:p>
  <w:p w:rsidR="00687137" w:rsidRDefault="006871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C70"/>
    <w:multiLevelType w:val="hybridMultilevel"/>
    <w:tmpl w:val="140A13FA"/>
    <w:lvl w:ilvl="0" w:tplc="C3F07618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7302E4"/>
    <w:multiLevelType w:val="hybridMultilevel"/>
    <w:tmpl w:val="8B222360"/>
    <w:lvl w:ilvl="0" w:tplc="97D0A8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F0ABF"/>
    <w:multiLevelType w:val="hybridMultilevel"/>
    <w:tmpl w:val="E95A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2619"/>
    <w:multiLevelType w:val="hybridMultilevel"/>
    <w:tmpl w:val="BF92E852"/>
    <w:lvl w:ilvl="0" w:tplc="23946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A46521"/>
    <w:multiLevelType w:val="hybridMultilevel"/>
    <w:tmpl w:val="80FC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B717A"/>
    <w:multiLevelType w:val="hybridMultilevel"/>
    <w:tmpl w:val="06A2F8EA"/>
    <w:lvl w:ilvl="0" w:tplc="ADAC0C80">
      <w:start w:val="5"/>
      <w:numFmt w:val="bullet"/>
      <w:lvlText w:val="-"/>
      <w:lvlJc w:val="left"/>
      <w:pPr>
        <w:tabs>
          <w:tab w:val="num" w:pos="1377"/>
        </w:tabs>
        <w:ind w:left="1377" w:hanging="7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6">
    <w:nsid w:val="417038DA"/>
    <w:multiLevelType w:val="hybridMultilevel"/>
    <w:tmpl w:val="23106498"/>
    <w:lvl w:ilvl="0" w:tplc="3F6C7B78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BF716C"/>
    <w:multiLevelType w:val="hybridMultilevel"/>
    <w:tmpl w:val="EDF8E45A"/>
    <w:lvl w:ilvl="0" w:tplc="9336E86A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F4D3C97"/>
    <w:multiLevelType w:val="hybridMultilevel"/>
    <w:tmpl w:val="86D645F0"/>
    <w:lvl w:ilvl="0" w:tplc="497EE486">
      <w:start w:val="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7E183B60"/>
    <w:multiLevelType w:val="hybridMultilevel"/>
    <w:tmpl w:val="6924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6"/>
    <w:rsid w:val="00004DA2"/>
    <w:rsid w:val="00006E59"/>
    <w:rsid w:val="00007482"/>
    <w:rsid w:val="00014433"/>
    <w:rsid w:val="00041738"/>
    <w:rsid w:val="00050537"/>
    <w:rsid w:val="00077F84"/>
    <w:rsid w:val="00094130"/>
    <w:rsid w:val="00097FA7"/>
    <w:rsid w:val="000A55BC"/>
    <w:rsid w:val="000B33EB"/>
    <w:rsid w:val="000C076B"/>
    <w:rsid w:val="000C62A5"/>
    <w:rsid w:val="000E55E6"/>
    <w:rsid w:val="000E65FD"/>
    <w:rsid w:val="000F0452"/>
    <w:rsid w:val="000F66B6"/>
    <w:rsid w:val="000F7420"/>
    <w:rsid w:val="001066B3"/>
    <w:rsid w:val="001077C2"/>
    <w:rsid w:val="0012058A"/>
    <w:rsid w:val="00122D9B"/>
    <w:rsid w:val="0013221C"/>
    <w:rsid w:val="00140BBD"/>
    <w:rsid w:val="0014283C"/>
    <w:rsid w:val="0014410B"/>
    <w:rsid w:val="00155CF7"/>
    <w:rsid w:val="0016159B"/>
    <w:rsid w:val="0017546F"/>
    <w:rsid w:val="00175AC7"/>
    <w:rsid w:val="001A42C2"/>
    <w:rsid w:val="001B435B"/>
    <w:rsid w:val="001C1F6D"/>
    <w:rsid w:val="001C50F4"/>
    <w:rsid w:val="001C7071"/>
    <w:rsid w:val="001D044F"/>
    <w:rsid w:val="001E022F"/>
    <w:rsid w:val="001F0F77"/>
    <w:rsid w:val="001F4F14"/>
    <w:rsid w:val="00213051"/>
    <w:rsid w:val="00214922"/>
    <w:rsid w:val="00224638"/>
    <w:rsid w:val="00235BC3"/>
    <w:rsid w:val="00244551"/>
    <w:rsid w:val="0025632B"/>
    <w:rsid w:val="00264EE2"/>
    <w:rsid w:val="00265906"/>
    <w:rsid w:val="002661B9"/>
    <w:rsid w:val="00287485"/>
    <w:rsid w:val="0028797B"/>
    <w:rsid w:val="002A032D"/>
    <w:rsid w:val="002B5C1E"/>
    <w:rsid w:val="002B74E3"/>
    <w:rsid w:val="002E06E8"/>
    <w:rsid w:val="002E506C"/>
    <w:rsid w:val="002F384F"/>
    <w:rsid w:val="00326790"/>
    <w:rsid w:val="00332ABF"/>
    <w:rsid w:val="00334922"/>
    <w:rsid w:val="00335820"/>
    <w:rsid w:val="003376B7"/>
    <w:rsid w:val="003423B7"/>
    <w:rsid w:val="00342F29"/>
    <w:rsid w:val="003432D8"/>
    <w:rsid w:val="003438FD"/>
    <w:rsid w:val="0034630F"/>
    <w:rsid w:val="0036252C"/>
    <w:rsid w:val="00366E5A"/>
    <w:rsid w:val="003710C2"/>
    <w:rsid w:val="00376292"/>
    <w:rsid w:val="00384D89"/>
    <w:rsid w:val="003854A4"/>
    <w:rsid w:val="003A4478"/>
    <w:rsid w:val="003B0603"/>
    <w:rsid w:val="003B7934"/>
    <w:rsid w:val="003C0271"/>
    <w:rsid w:val="003D4B22"/>
    <w:rsid w:val="003D7982"/>
    <w:rsid w:val="003E15A6"/>
    <w:rsid w:val="003E52F8"/>
    <w:rsid w:val="003F488A"/>
    <w:rsid w:val="004100E8"/>
    <w:rsid w:val="004228FB"/>
    <w:rsid w:val="00423E32"/>
    <w:rsid w:val="004504A2"/>
    <w:rsid w:val="00454BB1"/>
    <w:rsid w:val="0046669E"/>
    <w:rsid w:val="00467BB6"/>
    <w:rsid w:val="00467CC3"/>
    <w:rsid w:val="00467FB3"/>
    <w:rsid w:val="0047203B"/>
    <w:rsid w:val="00472B32"/>
    <w:rsid w:val="00472C16"/>
    <w:rsid w:val="004763E1"/>
    <w:rsid w:val="004768C3"/>
    <w:rsid w:val="004770B0"/>
    <w:rsid w:val="004867BD"/>
    <w:rsid w:val="00496B35"/>
    <w:rsid w:val="004A19B3"/>
    <w:rsid w:val="004B13EC"/>
    <w:rsid w:val="004B2CB3"/>
    <w:rsid w:val="004C1224"/>
    <w:rsid w:val="004E2BFE"/>
    <w:rsid w:val="004E54F5"/>
    <w:rsid w:val="005168AD"/>
    <w:rsid w:val="00542D30"/>
    <w:rsid w:val="005545C2"/>
    <w:rsid w:val="00560D12"/>
    <w:rsid w:val="00565323"/>
    <w:rsid w:val="00566B9E"/>
    <w:rsid w:val="00570777"/>
    <w:rsid w:val="005767E9"/>
    <w:rsid w:val="00577276"/>
    <w:rsid w:val="00590D72"/>
    <w:rsid w:val="005943A3"/>
    <w:rsid w:val="0059723A"/>
    <w:rsid w:val="005A3DC5"/>
    <w:rsid w:val="005A6559"/>
    <w:rsid w:val="005A74C9"/>
    <w:rsid w:val="005B1ADA"/>
    <w:rsid w:val="005B1B5D"/>
    <w:rsid w:val="005D4FB7"/>
    <w:rsid w:val="005D6905"/>
    <w:rsid w:val="005F3A8B"/>
    <w:rsid w:val="0061780F"/>
    <w:rsid w:val="00621A5F"/>
    <w:rsid w:val="006241FD"/>
    <w:rsid w:val="0063160E"/>
    <w:rsid w:val="00633C5C"/>
    <w:rsid w:val="00641AC6"/>
    <w:rsid w:val="00643918"/>
    <w:rsid w:val="006605D5"/>
    <w:rsid w:val="00667ACB"/>
    <w:rsid w:val="0067197B"/>
    <w:rsid w:val="00672D12"/>
    <w:rsid w:val="00685CAF"/>
    <w:rsid w:val="00687137"/>
    <w:rsid w:val="006903E6"/>
    <w:rsid w:val="006B5DFA"/>
    <w:rsid w:val="006E3C0C"/>
    <w:rsid w:val="00735042"/>
    <w:rsid w:val="007538CE"/>
    <w:rsid w:val="00754FF0"/>
    <w:rsid w:val="00761AE6"/>
    <w:rsid w:val="007679EE"/>
    <w:rsid w:val="007A2C25"/>
    <w:rsid w:val="007A51F2"/>
    <w:rsid w:val="007A743B"/>
    <w:rsid w:val="007B1DD8"/>
    <w:rsid w:val="007B23A2"/>
    <w:rsid w:val="007B66E6"/>
    <w:rsid w:val="007F71AD"/>
    <w:rsid w:val="00801BC5"/>
    <w:rsid w:val="008037BE"/>
    <w:rsid w:val="00805725"/>
    <w:rsid w:val="00807151"/>
    <w:rsid w:val="00817608"/>
    <w:rsid w:val="00827714"/>
    <w:rsid w:val="008339CC"/>
    <w:rsid w:val="0084358D"/>
    <w:rsid w:val="00847E1E"/>
    <w:rsid w:val="00852113"/>
    <w:rsid w:val="00866FD6"/>
    <w:rsid w:val="00870CDF"/>
    <w:rsid w:val="00871BED"/>
    <w:rsid w:val="0087422D"/>
    <w:rsid w:val="008A3A5D"/>
    <w:rsid w:val="008E12D3"/>
    <w:rsid w:val="008F3A61"/>
    <w:rsid w:val="008F467D"/>
    <w:rsid w:val="00920F1C"/>
    <w:rsid w:val="00925488"/>
    <w:rsid w:val="00925F72"/>
    <w:rsid w:val="009373A0"/>
    <w:rsid w:val="00945D5A"/>
    <w:rsid w:val="00955EE3"/>
    <w:rsid w:val="00960780"/>
    <w:rsid w:val="00982D99"/>
    <w:rsid w:val="00986155"/>
    <w:rsid w:val="00987A42"/>
    <w:rsid w:val="0099788A"/>
    <w:rsid w:val="009B10F1"/>
    <w:rsid w:val="009B7925"/>
    <w:rsid w:val="009C3188"/>
    <w:rsid w:val="009D5D4D"/>
    <w:rsid w:val="009E22AD"/>
    <w:rsid w:val="009E626C"/>
    <w:rsid w:val="009F043E"/>
    <w:rsid w:val="00A004AC"/>
    <w:rsid w:val="00A06A78"/>
    <w:rsid w:val="00A44091"/>
    <w:rsid w:val="00A47864"/>
    <w:rsid w:val="00A47A38"/>
    <w:rsid w:val="00A47C1E"/>
    <w:rsid w:val="00A51C60"/>
    <w:rsid w:val="00A54B65"/>
    <w:rsid w:val="00A55A6A"/>
    <w:rsid w:val="00A7539C"/>
    <w:rsid w:val="00A8044C"/>
    <w:rsid w:val="00A85941"/>
    <w:rsid w:val="00A93A01"/>
    <w:rsid w:val="00AA1586"/>
    <w:rsid w:val="00AB1B29"/>
    <w:rsid w:val="00AB7DBE"/>
    <w:rsid w:val="00AC143B"/>
    <w:rsid w:val="00AC2F6E"/>
    <w:rsid w:val="00AC76F8"/>
    <w:rsid w:val="00AF0013"/>
    <w:rsid w:val="00AF32F9"/>
    <w:rsid w:val="00AF5E9A"/>
    <w:rsid w:val="00B00817"/>
    <w:rsid w:val="00B06D67"/>
    <w:rsid w:val="00B243AF"/>
    <w:rsid w:val="00B43329"/>
    <w:rsid w:val="00B513E2"/>
    <w:rsid w:val="00B5534A"/>
    <w:rsid w:val="00B61A92"/>
    <w:rsid w:val="00B73236"/>
    <w:rsid w:val="00B835EE"/>
    <w:rsid w:val="00B917E9"/>
    <w:rsid w:val="00BA5E50"/>
    <w:rsid w:val="00BC635F"/>
    <w:rsid w:val="00BC6C24"/>
    <w:rsid w:val="00BC7638"/>
    <w:rsid w:val="00BD1763"/>
    <w:rsid w:val="00BD5477"/>
    <w:rsid w:val="00BE1CDB"/>
    <w:rsid w:val="00BE28E5"/>
    <w:rsid w:val="00BF4EAC"/>
    <w:rsid w:val="00C0146D"/>
    <w:rsid w:val="00C17FF8"/>
    <w:rsid w:val="00C21312"/>
    <w:rsid w:val="00C2501E"/>
    <w:rsid w:val="00C30809"/>
    <w:rsid w:val="00C42A4F"/>
    <w:rsid w:val="00C4412F"/>
    <w:rsid w:val="00C44E97"/>
    <w:rsid w:val="00C52A5F"/>
    <w:rsid w:val="00C5737F"/>
    <w:rsid w:val="00C62C27"/>
    <w:rsid w:val="00C66F99"/>
    <w:rsid w:val="00C82168"/>
    <w:rsid w:val="00C8462A"/>
    <w:rsid w:val="00C847D0"/>
    <w:rsid w:val="00C86B21"/>
    <w:rsid w:val="00C91DAB"/>
    <w:rsid w:val="00C943E6"/>
    <w:rsid w:val="00C94678"/>
    <w:rsid w:val="00CC055E"/>
    <w:rsid w:val="00CC4D54"/>
    <w:rsid w:val="00CD56E7"/>
    <w:rsid w:val="00CE2E22"/>
    <w:rsid w:val="00CE32A1"/>
    <w:rsid w:val="00CE624F"/>
    <w:rsid w:val="00CF11AE"/>
    <w:rsid w:val="00CF3C1D"/>
    <w:rsid w:val="00D112C9"/>
    <w:rsid w:val="00D177D4"/>
    <w:rsid w:val="00D258DD"/>
    <w:rsid w:val="00D80CF0"/>
    <w:rsid w:val="00D86B2B"/>
    <w:rsid w:val="00D93504"/>
    <w:rsid w:val="00D97C0D"/>
    <w:rsid w:val="00DA7728"/>
    <w:rsid w:val="00DD78A2"/>
    <w:rsid w:val="00DE673A"/>
    <w:rsid w:val="00DE7A66"/>
    <w:rsid w:val="00DF64E7"/>
    <w:rsid w:val="00E02D46"/>
    <w:rsid w:val="00E21B89"/>
    <w:rsid w:val="00E24927"/>
    <w:rsid w:val="00E41633"/>
    <w:rsid w:val="00E6111D"/>
    <w:rsid w:val="00E63CD9"/>
    <w:rsid w:val="00E64A9E"/>
    <w:rsid w:val="00E664D0"/>
    <w:rsid w:val="00E76828"/>
    <w:rsid w:val="00E77D96"/>
    <w:rsid w:val="00E85EFA"/>
    <w:rsid w:val="00E86994"/>
    <w:rsid w:val="00E918D2"/>
    <w:rsid w:val="00EA2B25"/>
    <w:rsid w:val="00EA4176"/>
    <w:rsid w:val="00EA7622"/>
    <w:rsid w:val="00EB658B"/>
    <w:rsid w:val="00EC1F4D"/>
    <w:rsid w:val="00EC5306"/>
    <w:rsid w:val="00EC6B77"/>
    <w:rsid w:val="00ED6A86"/>
    <w:rsid w:val="00EE683B"/>
    <w:rsid w:val="00F00067"/>
    <w:rsid w:val="00F011DD"/>
    <w:rsid w:val="00F03989"/>
    <w:rsid w:val="00F1539A"/>
    <w:rsid w:val="00F20108"/>
    <w:rsid w:val="00F22A63"/>
    <w:rsid w:val="00F37CDC"/>
    <w:rsid w:val="00F40818"/>
    <w:rsid w:val="00F50754"/>
    <w:rsid w:val="00F51300"/>
    <w:rsid w:val="00F5405A"/>
    <w:rsid w:val="00F5659F"/>
    <w:rsid w:val="00F60CF1"/>
    <w:rsid w:val="00F63796"/>
    <w:rsid w:val="00F652FA"/>
    <w:rsid w:val="00F72F66"/>
    <w:rsid w:val="00F73B02"/>
    <w:rsid w:val="00F860D9"/>
    <w:rsid w:val="00F938FF"/>
    <w:rsid w:val="00FA0D33"/>
    <w:rsid w:val="00FA79D7"/>
    <w:rsid w:val="00FC0111"/>
    <w:rsid w:val="00FC5CE8"/>
    <w:rsid w:val="00FD6CC1"/>
    <w:rsid w:val="00FE2A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35F"/>
    <w:pPr>
      <w:suppressAutoHyphens/>
    </w:pPr>
    <w:rPr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93A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b/>
      <w:sz w:val="28"/>
      <w:szCs w:val="28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sz w:val="28"/>
      <w:szCs w:val="28"/>
      <w:lang w:val="uk-UA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Вміст кадру"/>
    <w:basedOn w:val="a"/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customStyle="1" w:styleId="af1">
    <w:name w:val="Вміст рамки"/>
    <w:basedOn w:val="a"/>
  </w:style>
  <w:style w:type="character" w:customStyle="1" w:styleId="ad">
    <w:name w:val="Верхний колонтитул Знак"/>
    <w:link w:val="ac"/>
    <w:uiPriority w:val="99"/>
    <w:rsid w:val="00805725"/>
    <w:rPr>
      <w:sz w:val="24"/>
      <w:szCs w:val="24"/>
      <w:lang w:val="ru-RU" w:eastAsia="zh-CN"/>
    </w:rPr>
  </w:style>
  <w:style w:type="table" w:styleId="af2">
    <w:name w:val="Table Grid"/>
    <w:basedOn w:val="a1"/>
    <w:uiPriority w:val="39"/>
    <w:rsid w:val="00175AC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349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34922"/>
    <w:rPr>
      <w:rFonts w:ascii="Segoe UI" w:hAnsi="Segoe UI" w:cs="Segoe UI"/>
      <w:sz w:val="18"/>
      <w:szCs w:val="18"/>
      <w:lang w:val="ru-RU" w:eastAsia="zh-CN"/>
    </w:rPr>
  </w:style>
  <w:style w:type="paragraph" w:customStyle="1" w:styleId="newsp">
    <w:name w:val="news_p"/>
    <w:basedOn w:val="a"/>
    <w:rsid w:val="00A7539C"/>
    <w:pPr>
      <w:spacing w:before="280" w:after="280"/>
    </w:pPr>
  </w:style>
  <w:style w:type="character" w:customStyle="1" w:styleId="30">
    <w:name w:val="Заголовок 3 Знак"/>
    <w:link w:val="3"/>
    <w:semiHidden/>
    <w:rsid w:val="00A93A01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35F"/>
    <w:pPr>
      <w:suppressAutoHyphens/>
    </w:pPr>
    <w:rPr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93A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b/>
      <w:sz w:val="28"/>
      <w:szCs w:val="28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sz w:val="28"/>
      <w:szCs w:val="28"/>
      <w:lang w:val="uk-UA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Вміст кадру"/>
    <w:basedOn w:val="a"/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customStyle="1" w:styleId="af1">
    <w:name w:val="Вміст рамки"/>
    <w:basedOn w:val="a"/>
  </w:style>
  <w:style w:type="character" w:customStyle="1" w:styleId="ad">
    <w:name w:val="Верхний колонтитул Знак"/>
    <w:link w:val="ac"/>
    <w:uiPriority w:val="99"/>
    <w:rsid w:val="00805725"/>
    <w:rPr>
      <w:sz w:val="24"/>
      <w:szCs w:val="24"/>
      <w:lang w:val="ru-RU" w:eastAsia="zh-CN"/>
    </w:rPr>
  </w:style>
  <w:style w:type="table" w:styleId="af2">
    <w:name w:val="Table Grid"/>
    <w:basedOn w:val="a1"/>
    <w:uiPriority w:val="39"/>
    <w:rsid w:val="00175AC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349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34922"/>
    <w:rPr>
      <w:rFonts w:ascii="Segoe UI" w:hAnsi="Segoe UI" w:cs="Segoe UI"/>
      <w:sz w:val="18"/>
      <w:szCs w:val="18"/>
      <w:lang w:val="ru-RU" w:eastAsia="zh-CN"/>
    </w:rPr>
  </w:style>
  <w:style w:type="paragraph" w:customStyle="1" w:styleId="newsp">
    <w:name w:val="news_p"/>
    <w:basedOn w:val="a"/>
    <w:rsid w:val="00A7539C"/>
    <w:pPr>
      <w:spacing w:before="280" w:after="280"/>
    </w:pPr>
  </w:style>
  <w:style w:type="character" w:customStyle="1" w:styleId="30">
    <w:name w:val="Заголовок 3 Знак"/>
    <w:link w:val="3"/>
    <w:semiHidden/>
    <w:rsid w:val="00A93A01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8FF3-5B9B-4171-83DB-818DA1E1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6925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sibiryak-soft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cp:keywords/>
  <cp:lastModifiedBy>Поліщук Оксана Анатоліївна</cp:lastModifiedBy>
  <cp:revision>6</cp:revision>
  <cp:lastPrinted>2021-06-03T07:19:00Z</cp:lastPrinted>
  <dcterms:created xsi:type="dcterms:W3CDTF">2021-06-10T12:05:00Z</dcterms:created>
  <dcterms:modified xsi:type="dcterms:W3CDTF">2021-06-16T12:20:00Z</dcterms:modified>
</cp:coreProperties>
</file>