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C30" w:rsidRDefault="00146C30" w:rsidP="00331DA3">
      <w:pPr>
        <w:jc w:val="center"/>
      </w:pPr>
      <w:r w:rsidRPr="00146C30">
        <w:rPr>
          <w:szCs w:val="28"/>
        </w:rPr>
        <w:object w:dxaOrig="3105" w:dyaOrig="3300">
          <v:shape id="ole_rId2" o:spid="_x0000_i1025" style="width:55.5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85363154" r:id="rId6"/>
        </w:object>
      </w:r>
    </w:p>
    <w:p w:rsidR="00146C30" w:rsidRDefault="00D7086C" w:rsidP="00331DA3">
      <w:pPr>
        <w:pStyle w:val="Heading1"/>
        <w:numPr>
          <w:ilvl w:val="0"/>
          <w:numId w:val="0"/>
        </w:numPr>
        <w:tabs>
          <w:tab w:val="left" w:pos="2999"/>
          <w:tab w:val="left" w:pos="3771"/>
          <w:tab w:val="left" w:pos="4825"/>
        </w:tabs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46C30" w:rsidRDefault="00146C30">
      <w:pPr>
        <w:tabs>
          <w:tab w:val="left" w:pos="2494"/>
        </w:tabs>
        <w:jc w:val="center"/>
        <w:rPr>
          <w:b/>
          <w:bCs w:val="0"/>
          <w:sz w:val="24"/>
          <w:szCs w:val="28"/>
        </w:rPr>
      </w:pPr>
    </w:p>
    <w:p w:rsidR="00146C30" w:rsidRDefault="00D7086C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РІШЕННЯ</w:t>
      </w:r>
    </w:p>
    <w:p w:rsidR="00146C30" w:rsidRDefault="00146C30">
      <w:pPr>
        <w:jc w:val="center"/>
        <w:rPr>
          <w:b/>
          <w:bCs w:val="0"/>
          <w:sz w:val="40"/>
          <w:szCs w:val="40"/>
        </w:rPr>
      </w:pPr>
    </w:p>
    <w:p w:rsidR="00146C30" w:rsidRDefault="00D7086C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Луцьк                                 №________________</w:t>
      </w:r>
    </w:p>
    <w:p w:rsidR="00146C30" w:rsidRPr="00331DA3" w:rsidRDefault="00146C30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331DA3" w:rsidRDefault="00D7086C">
      <w:pPr>
        <w:jc w:val="both"/>
        <w:rPr>
          <w:szCs w:val="28"/>
          <w:lang w:val="en-US" w:bidi="hi-IN"/>
        </w:rPr>
      </w:pPr>
      <w:r>
        <w:t xml:space="preserve">Про </w:t>
      </w:r>
      <w:r>
        <w:rPr>
          <w:szCs w:val="28"/>
          <w:lang w:bidi="hi-IN"/>
        </w:rPr>
        <w:t>Програму розвитку</w:t>
      </w:r>
    </w:p>
    <w:p w:rsidR="00146C30" w:rsidRDefault="00331DA3">
      <w:pPr>
        <w:jc w:val="both"/>
      </w:pPr>
      <w:r>
        <w:rPr>
          <w:szCs w:val="28"/>
          <w:lang w:bidi="hi-IN"/>
        </w:rPr>
        <w:t>та</w:t>
      </w:r>
      <w:r>
        <w:rPr>
          <w:lang w:val="en-US"/>
        </w:rPr>
        <w:t xml:space="preserve"> </w:t>
      </w:r>
      <w:r w:rsidR="00D7086C">
        <w:rPr>
          <w:szCs w:val="28"/>
          <w:lang w:bidi="hi-IN"/>
        </w:rPr>
        <w:t>збереження зелених насаджень</w:t>
      </w:r>
    </w:p>
    <w:p w:rsidR="00146C30" w:rsidRDefault="00D7086C">
      <w:pPr>
        <w:jc w:val="both"/>
      </w:pPr>
      <w:r>
        <w:rPr>
          <w:szCs w:val="28"/>
          <w:lang w:bidi="hi-IN"/>
        </w:rPr>
        <w:t>Луцької міської територіальної</w:t>
      </w:r>
    </w:p>
    <w:p w:rsidR="00146C30" w:rsidRDefault="00D7086C">
      <w:pPr>
        <w:jc w:val="both"/>
      </w:pPr>
      <w:r>
        <w:rPr>
          <w:szCs w:val="28"/>
          <w:lang w:bidi="hi-IN"/>
        </w:rPr>
        <w:t>громади на 20</w:t>
      </w:r>
      <w:r>
        <w:rPr>
          <w:szCs w:val="28"/>
          <w:lang w:bidi="hi-IN"/>
        </w:rPr>
        <w:t>21-2025 роки</w:t>
      </w:r>
    </w:p>
    <w:p w:rsidR="00146C30" w:rsidRDefault="00146C30">
      <w:pPr>
        <w:jc w:val="both"/>
        <w:rPr>
          <w:szCs w:val="28"/>
          <w:lang w:bidi="hi-IN"/>
        </w:rPr>
      </w:pPr>
    </w:p>
    <w:p w:rsidR="00146C30" w:rsidRDefault="00146C30">
      <w:pPr>
        <w:jc w:val="both"/>
        <w:rPr>
          <w:szCs w:val="28"/>
          <w:lang w:bidi="hi-IN"/>
        </w:rPr>
      </w:pPr>
    </w:p>
    <w:p w:rsidR="00146C30" w:rsidRDefault="00D7086C">
      <w:pPr>
        <w:ind w:firstLine="680"/>
        <w:jc w:val="both"/>
      </w:pPr>
      <w:r>
        <w:rPr>
          <w:szCs w:val="28"/>
        </w:rPr>
        <w:t xml:space="preserve">Керуючись ст. 26, 33 Закону України </w:t>
      </w:r>
      <w:r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>
        <w:rPr>
          <w:szCs w:val="28"/>
        </w:rPr>
        <w:t>, законами України</w:t>
      </w:r>
      <w:r w:rsidR="00331DA3" w:rsidRPr="00331DA3">
        <w:rPr>
          <w:szCs w:val="28"/>
          <w:lang w:val="ru-RU"/>
        </w:rPr>
        <w:t xml:space="preserve"> </w:t>
      </w:r>
      <w:r>
        <w:rPr>
          <w:szCs w:val="28"/>
        </w:rPr>
        <w:t>«Про охорону навколишнього природного середовища», «Про благоустрій населених пунктів</w:t>
      </w:r>
      <w:bookmarkStart w:id="0" w:name="__DdeLink__3_4212022557"/>
      <w:r>
        <w:rPr>
          <w:szCs w:val="28"/>
        </w:rPr>
        <w:t>»</w:t>
      </w:r>
      <w:bookmarkEnd w:id="0"/>
      <w:r>
        <w:rPr>
          <w:szCs w:val="28"/>
        </w:rPr>
        <w:t>, Правилами утримання зелених насаджень у населених пунктах Укр</w:t>
      </w:r>
      <w:r>
        <w:rPr>
          <w:szCs w:val="28"/>
        </w:rPr>
        <w:t xml:space="preserve">аїни, які затверджені наказом Міністерства будівництва, архітектури та житлово-комунального господарства від 10.04.2006 № 105, з метою розвитку та удосконалення системи зелених насаджень на території Луцької міської територіальної громади, сприятливої для </w:t>
      </w:r>
      <w:r>
        <w:rPr>
          <w:szCs w:val="28"/>
        </w:rPr>
        <w:t>життєдіяльності людини</w:t>
      </w:r>
      <w:r>
        <w:rPr>
          <w:szCs w:val="28"/>
        </w:rPr>
        <w:t>,</w:t>
      </w:r>
      <w:r w:rsidR="00331DA3" w:rsidRPr="00331DA3">
        <w:rPr>
          <w:szCs w:val="28"/>
          <w:lang w:val="ru-RU"/>
        </w:rPr>
        <w:t xml:space="preserve"> </w:t>
      </w:r>
      <w:r>
        <w:rPr>
          <w:szCs w:val="28"/>
        </w:rPr>
        <w:t>міська рада</w:t>
      </w:r>
    </w:p>
    <w:p w:rsidR="00146C30" w:rsidRDefault="00146C30">
      <w:pPr>
        <w:pStyle w:val="a3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46C30" w:rsidRDefault="00D7086C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ВИРІШИЛА:</w:t>
      </w:r>
    </w:p>
    <w:p w:rsidR="00146C30" w:rsidRDefault="00146C30">
      <w:pPr>
        <w:pStyle w:val="a3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46C30" w:rsidRDefault="00D7086C">
      <w:pPr>
        <w:ind w:firstLine="708"/>
        <w:jc w:val="both"/>
      </w:pPr>
      <w:r>
        <w:t xml:space="preserve">1. Затвердити Програму </w:t>
      </w:r>
      <w:r>
        <w:rPr>
          <w:szCs w:val="28"/>
          <w:lang w:bidi="hi-IN"/>
        </w:rPr>
        <w:t xml:space="preserve">розвитку та збереження зелених насаджень Луцької міської територіальної громади на 2021-2025 роки </w:t>
      </w:r>
      <w:r>
        <w:t>(</w:t>
      </w:r>
      <w:proofErr w:type="spellStart"/>
      <w:r>
        <w:t>дода</w:t>
      </w:r>
      <w:proofErr w:type="spellEnd"/>
      <w:r w:rsidR="00331DA3" w:rsidRPr="00331DA3">
        <w:rPr>
          <w:lang w:val="ru-RU"/>
        </w:rPr>
        <w:t>но</w:t>
      </w:r>
      <w:r>
        <w:t>).</w:t>
      </w:r>
    </w:p>
    <w:p w:rsidR="00146C30" w:rsidRDefault="00D7086C">
      <w:pPr>
        <w:ind w:firstLine="709"/>
        <w:jc w:val="both"/>
      </w:pPr>
      <w:r>
        <w:rPr>
          <w:lang w:val="ru-RU"/>
        </w:rPr>
        <w:t xml:space="preserve">2. </w:t>
      </w:r>
      <w:r>
        <w:t xml:space="preserve">Контроль за виконанням рішення покласти на заступника міського голови </w:t>
      </w:r>
      <w:r>
        <w:t>відповідно до розподілу обов’язків та</w:t>
      </w:r>
      <w:r>
        <w:rPr>
          <w:szCs w:val="28"/>
        </w:rPr>
        <w:t xml:space="preserve"> постійну комісію міської ради </w:t>
      </w:r>
      <w:r>
        <w:rPr>
          <w:bCs w:val="0"/>
          <w:szCs w:val="28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(Р.Бондарук).</w:t>
      </w:r>
    </w:p>
    <w:p w:rsidR="00146C30" w:rsidRPr="00331DA3" w:rsidRDefault="00146C30">
      <w:pPr>
        <w:jc w:val="both"/>
        <w:rPr>
          <w:szCs w:val="28"/>
        </w:rPr>
      </w:pPr>
    </w:p>
    <w:p w:rsidR="00146C30" w:rsidRDefault="00146C30">
      <w:pPr>
        <w:jc w:val="both"/>
        <w:rPr>
          <w:szCs w:val="28"/>
        </w:rPr>
      </w:pPr>
    </w:p>
    <w:p w:rsidR="00331DA3" w:rsidRPr="00331DA3" w:rsidRDefault="00331DA3">
      <w:pPr>
        <w:jc w:val="both"/>
        <w:rPr>
          <w:szCs w:val="28"/>
        </w:rPr>
      </w:pPr>
    </w:p>
    <w:p w:rsidR="00146C30" w:rsidRDefault="00D7086C">
      <w:pPr>
        <w:jc w:val="both"/>
      </w:pPr>
      <w:r>
        <w:t xml:space="preserve">Міський голова         </w:t>
      </w:r>
      <w:r>
        <w:t xml:space="preserve">                                                 </w:t>
      </w:r>
      <w:r w:rsidR="00331DA3">
        <w:t xml:space="preserve">         </w:t>
      </w:r>
      <w:r>
        <w:t xml:space="preserve">           Ігор ПОЛІЩУК</w:t>
      </w:r>
    </w:p>
    <w:p w:rsidR="00146C30" w:rsidRDefault="00146C30">
      <w:pPr>
        <w:jc w:val="both"/>
        <w:rPr>
          <w:szCs w:val="28"/>
        </w:rPr>
      </w:pPr>
    </w:p>
    <w:p w:rsidR="00331DA3" w:rsidRPr="00331DA3" w:rsidRDefault="00331DA3">
      <w:pPr>
        <w:jc w:val="both"/>
        <w:rPr>
          <w:szCs w:val="28"/>
        </w:rPr>
      </w:pPr>
    </w:p>
    <w:p w:rsidR="00146C30" w:rsidRDefault="00D7086C">
      <w:pPr>
        <w:jc w:val="both"/>
        <w:rPr>
          <w:sz w:val="24"/>
          <w:szCs w:val="24"/>
        </w:rPr>
      </w:pPr>
      <w:r>
        <w:rPr>
          <w:sz w:val="24"/>
          <w:szCs w:val="24"/>
        </w:rPr>
        <w:t>Лисак 724 160</w:t>
      </w:r>
    </w:p>
    <w:sectPr w:rsidR="00146C30" w:rsidSect="00146C30">
      <w:pgSz w:w="11906" w:h="16838"/>
      <w:pgMar w:top="1134" w:right="567" w:bottom="1702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Mangal;Liberation Mo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3ED5"/>
    <w:multiLevelType w:val="multilevel"/>
    <w:tmpl w:val="7B2A60A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146C30"/>
    <w:rsid w:val="00146C30"/>
    <w:rsid w:val="00331DA3"/>
    <w:rsid w:val="00413BEC"/>
    <w:rsid w:val="00D7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30"/>
    <w:pPr>
      <w:suppressAutoHyphens/>
    </w:pPr>
    <w:rPr>
      <w:rFonts w:ascii="Times New Roman" w:eastAsia="Times New Roman" w:hAnsi="Times New Roman" w:cs="Times New Roman"/>
      <w:bCs/>
      <w:color w:val="000000"/>
      <w:sz w:val="28"/>
      <w:szCs w:val="2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46C30"/>
    <w:pPr>
      <w:keepNext/>
      <w:numPr>
        <w:numId w:val="1"/>
      </w:numPr>
      <w:jc w:val="center"/>
      <w:outlineLvl w:val="0"/>
    </w:pPr>
    <w:rPr>
      <w:b/>
      <w:sz w:val="32"/>
      <w:szCs w:val="24"/>
    </w:rPr>
  </w:style>
  <w:style w:type="character" w:customStyle="1" w:styleId="WW8Num1z0">
    <w:name w:val="WW8Num1z0"/>
    <w:qFormat/>
    <w:rsid w:val="00146C30"/>
  </w:style>
  <w:style w:type="character" w:customStyle="1" w:styleId="WW8Num1z1">
    <w:name w:val="WW8Num1z1"/>
    <w:qFormat/>
    <w:rsid w:val="00146C30"/>
  </w:style>
  <w:style w:type="character" w:customStyle="1" w:styleId="WW8Num1z2">
    <w:name w:val="WW8Num1z2"/>
    <w:qFormat/>
    <w:rsid w:val="00146C30"/>
  </w:style>
  <w:style w:type="character" w:customStyle="1" w:styleId="WW8Num1z3">
    <w:name w:val="WW8Num1z3"/>
    <w:qFormat/>
    <w:rsid w:val="00146C30"/>
  </w:style>
  <w:style w:type="character" w:customStyle="1" w:styleId="WW8Num1z4">
    <w:name w:val="WW8Num1z4"/>
    <w:qFormat/>
    <w:rsid w:val="00146C30"/>
  </w:style>
  <w:style w:type="character" w:customStyle="1" w:styleId="WW8Num1z5">
    <w:name w:val="WW8Num1z5"/>
    <w:qFormat/>
    <w:rsid w:val="00146C30"/>
  </w:style>
  <w:style w:type="character" w:customStyle="1" w:styleId="WW8Num1z6">
    <w:name w:val="WW8Num1z6"/>
    <w:qFormat/>
    <w:rsid w:val="00146C30"/>
  </w:style>
  <w:style w:type="character" w:customStyle="1" w:styleId="WW8Num1z7">
    <w:name w:val="WW8Num1z7"/>
    <w:qFormat/>
    <w:rsid w:val="00146C30"/>
  </w:style>
  <w:style w:type="character" w:customStyle="1" w:styleId="WW8Num1z8">
    <w:name w:val="WW8Num1z8"/>
    <w:qFormat/>
    <w:rsid w:val="00146C30"/>
  </w:style>
  <w:style w:type="character" w:customStyle="1" w:styleId="4">
    <w:name w:val="Основной шрифт абзаца4"/>
    <w:qFormat/>
    <w:rsid w:val="00146C30"/>
  </w:style>
  <w:style w:type="character" w:customStyle="1" w:styleId="WW8Num2z0">
    <w:name w:val="WW8Num2z0"/>
    <w:qFormat/>
    <w:rsid w:val="00146C30"/>
  </w:style>
  <w:style w:type="character" w:customStyle="1" w:styleId="WW8Num2z1">
    <w:name w:val="WW8Num2z1"/>
    <w:qFormat/>
    <w:rsid w:val="00146C30"/>
  </w:style>
  <w:style w:type="character" w:customStyle="1" w:styleId="WW8Num2z2">
    <w:name w:val="WW8Num2z2"/>
    <w:qFormat/>
    <w:rsid w:val="00146C30"/>
  </w:style>
  <w:style w:type="character" w:customStyle="1" w:styleId="WW8Num2z3">
    <w:name w:val="WW8Num2z3"/>
    <w:qFormat/>
    <w:rsid w:val="00146C30"/>
  </w:style>
  <w:style w:type="character" w:customStyle="1" w:styleId="WW8Num2z4">
    <w:name w:val="WW8Num2z4"/>
    <w:qFormat/>
    <w:rsid w:val="00146C30"/>
  </w:style>
  <w:style w:type="character" w:customStyle="1" w:styleId="WW8Num2z5">
    <w:name w:val="WW8Num2z5"/>
    <w:qFormat/>
    <w:rsid w:val="00146C30"/>
  </w:style>
  <w:style w:type="character" w:customStyle="1" w:styleId="WW8Num2z6">
    <w:name w:val="WW8Num2z6"/>
    <w:qFormat/>
    <w:rsid w:val="00146C30"/>
  </w:style>
  <w:style w:type="character" w:customStyle="1" w:styleId="WW8Num2z7">
    <w:name w:val="WW8Num2z7"/>
    <w:qFormat/>
    <w:rsid w:val="00146C30"/>
  </w:style>
  <w:style w:type="character" w:customStyle="1" w:styleId="WW8Num2z8">
    <w:name w:val="WW8Num2z8"/>
    <w:qFormat/>
    <w:rsid w:val="00146C30"/>
  </w:style>
  <w:style w:type="character" w:customStyle="1" w:styleId="3">
    <w:name w:val="Основной шрифт абзаца3"/>
    <w:qFormat/>
    <w:rsid w:val="00146C30"/>
  </w:style>
  <w:style w:type="character" w:customStyle="1" w:styleId="Absatz-Standardschriftart">
    <w:name w:val="Absatz-Standardschriftart"/>
    <w:qFormat/>
    <w:rsid w:val="00146C30"/>
  </w:style>
  <w:style w:type="character" w:customStyle="1" w:styleId="2">
    <w:name w:val="Основной шрифт абзаца2"/>
    <w:qFormat/>
    <w:rsid w:val="00146C30"/>
  </w:style>
  <w:style w:type="character" w:customStyle="1" w:styleId="1">
    <w:name w:val="Основной шрифт абзаца1"/>
    <w:qFormat/>
    <w:rsid w:val="00146C30"/>
  </w:style>
  <w:style w:type="paragraph" w:customStyle="1" w:styleId="a3">
    <w:name w:val="Заголовок"/>
    <w:basedOn w:val="a"/>
    <w:next w:val="a4"/>
    <w:qFormat/>
    <w:rsid w:val="00146C30"/>
    <w:pPr>
      <w:jc w:val="center"/>
    </w:pPr>
    <w:rPr>
      <w:rFonts w:ascii="Georgia" w:hAnsi="Georgia" w:cs="Georgia"/>
      <w:b/>
      <w:bCs w:val="0"/>
      <w:sz w:val="26"/>
      <w:szCs w:val="20"/>
    </w:rPr>
  </w:style>
  <w:style w:type="paragraph" w:styleId="a4">
    <w:name w:val="Body Text"/>
    <w:basedOn w:val="a"/>
    <w:rsid w:val="00146C30"/>
    <w:pPr>
      <w:spacing w:after="140" w:line="288" w:lineRule="auto"/>
    </w:pPr>
  </w:style>
  <w:style w:type="paragraph" w:styleId="a5">
    <w:name w:val="List"/>
    <w:basedOn w:val="a4"/>
    <w:rsid w:val="00146C30"/>
    <w:rPr>
      <w:rFonts w:cs="FreeSans"/>
    </w:rPr>
  </w:style>
  <w:style w:type="paragraph" w:customStyle="1" w:styleId="Caption">
    <w:name w:val="Caption"/>
    <w:basedOn w:val="a"/>
    <w:qFormat/>
    <w:rsid w:val="00146C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146C30"/>
    <w:pPr>
      <w:suppressLineNumbers/>
    </w:pPr>
    <w:rPr>
      <w:rFonts w:cs="FreeSans"/>
    </w:rPr>
  </w:style>
  <w:style w:type="paragraph" w:styleId="a7">
    <w:name w:val="caption"/>
    <w:basedOn w:val="a"/>
    <w:qFormat/>
    <w:rsid w:val="00146C30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46C30"/>
    <w:pPr>
      <w:suppressLineNumbers/>
    </w:pPr>
    <w:rPr>
      <w:rFonts w:cs="Mangal;Liberation Mono"/>
    </w:rPr>
  </w:style>
  <w:style w:type="paragraph" w:customStyle="1" w:styleId="21">
    <w:name w:val="Название объекта2"/>
    <w:basedOn w:val="a"/>
    <w:qFormat/>
    <w:rsid w:val="00146C30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146C30"/>
    <w:pPr>
      <w:suppressLineNumbers/>
    </w:pPr>
    <w:rPr>
      <w:rFonts w:cs="Mangal;Liberation Mono"/>
    </w:rPr>
  </w:style>
  <w:style w:type="paragraph" w:styleId="a8">
    <w:name w:val="Title"/>
    <w:basedOn w:val="a"/>
    <w:next w:val="a4"/>
    <w:qFormat/>
    <w:rsid w:val="00146C30"/>
    <w:pPr>
      <w:suppressLineNumbers/>
      <w:spacing w:before="120" w:after="120"/>
    </w:pPr>
    <w:rPr>
      <w:rFonts w:ascii="Arial" w:hAnsi="Arial" w:cs="Mangal;Liberation Mono"/>
      <w:i/>
      <w:iCs/>
      <w:sz w:val="20"/>
      <w:szCs w:val="24"/>
    </w:rPr>
  </w:style>
  <w:style w:type="paragraph" w:customStyle="1" w:styleId="11">
    <w:name w:val="Название объекта1"/>
    <w:basedOn w:val="a"/>
    <w:qFormat/>
    <w:rsid w:val="00146C3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a9">
    <w:name w:val="Знак Знак Знак Знак"/>
    <w:basedOn w:val="a"/>
    <w:qFormat/>
    <w:rsid w:val="00146C30"/>
    <w:rPr>
      <w:rFonts w:ascii="Verdana" w:hAnsi="Verdana" w:cs="Verdana"/>
      <w:bCs w:val="0"/>
      <w:sz w:val="20"/>
      <w:szCs w:val="20"/>
      <w:lang w:val="en-US"/>
    </w:rPr>
  </w:style>
  <w:style w:type="paragraph" w:customStyle="1" w:styleId="aa">
    <w:name w:val="Вміст таблиці"/>
    <w:basedOn w:val="a"/>
    <w:qFormat/>
    <w:rsid w:val="00146C30"/>
    <w:pPr>
      <w:suppressLineNumbers/>
    </w:pPr>
  </w:style>
  <w:style w:type="paragraph" w:customStyle="1" w:styleId="ab">
    <w:name w:val="Заголовок таблиці"/>
    <w:basedOn w:val="aa"/>
    <w:qFormat/>
    <w:rsid w:val="00146C30"/>
    <w:pPr>
      <w:jc w:val="center"/>
    </w:pPr>
    <w:rPr>
      <w:b/>
    </w:rPr>
  </w:style>
  <w:style w:type="paragraph" w:customStyle="1" w:styleId="ac">
    <w:name w:val="Текст у вказаному форматі"/>
    <w:basedOn w:val="a"/>
    <w:qFormat/>
    <w:rsid w:val="00146C30"/>
    <w:rPr>
      <w:rFonts w:ascii="Liberation Mono" w:eastAsia="Droid Sans Fallback" w:hAnsi="Liberation Mono" w:cs="Liberation Mono"/>
      <w:sz w:val="20"/>
      <w:szCs w:val="20"/>
    </w:rPr>
  </w:style>
  <w:style w:type="paragraph" w:styleId="ad">
    <w:name w:val="Balloon Text"/>
    <w:basedOn w:val="a"/>
    <w:qFormat/>
    <w:rsid w:val="00146C30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14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873</Words>
  <Characters>498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tarabanyuk</dc:creator>
  <cp:keywords/>
  <dc:description/>
  <cp:lastModifiedBy>sheremeta</cp:lastModifiedBy>
  <cp:revision>8</cp:revision>
  <cp:lastPrinted>1995-11-21T17:41:00Z</cp:lastPrinted>
  <dcterms:created xsi:type="dcterms:W3CDTF">1995-11-21T17:41:00Z</dcterms:created>
  <dcterms:modified xsi:type="dcterms:W3CDTF">2021-06-16T12:39:00Z</dcterms:modified>
  <dc:language>uk-UA</dc:language>
</cp:coreProperties>
</file>