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155E" w:rsidRDefault="009257E4">
      <w:pPr>
        <w:tabs>
          <w:tab w:val="left" w:pos="5670"/>
        </w:tabs>
        <w:ind w:left="4956" w:right="-3"/>
        <w:jc w:val="both"/>
        <w:rPr>
          <w:sz w:val="26"/>
          <w:szCs w:val="26"/>
        </w:rPr>
      </w:pPr>
      <w:r>
        <w:rPr>
          <w:sz w:val="26"/>
          <w:szCs w:val="26"/>
        </w:rPr>
        <w:t>Додаток</w:t>
      </w:r>
    </w:p>
    <w:p w:rsidR="0007155E" w:rsidRDefault="009257E4">
      <w:pPr>
        <w:tabs>
          <w:tab w:val="left" w:pos="5670"/>
        </w:tabs>
        <w:ind w:left="4956" w:right="-3"/>
        <w:rPr>
          <w:sz w:val="26"/>
          <w:szCs w:val="26"/>
        </w:rPr>
      </w:pPr>
      <w:r>
        <w:rPr>
          <w:sz w:val="26"/>
          <w:szCs w:val="26"/>
        </w:rPr>
        <w:t>до розпорядження міського голови</w:t>
      </w:r>
    </w:p>
    <w:p w:rsidR="0007155E" w:rsidRDefault="009257E4" w:rsidP="003D2AF2">
      <w:pPr>
        <w:ind w:left="4395" w:right="-3" w:firstLine="567"/>
      </w:pPr>
      <w:r>
        <w:rPr>
          <w:sz w:val="26"/>
          <w:szCs w:val="26"/>
        </w:rPr>
        <w:t>___________________№_________</w:t>
      </w:r>
    </w:p>
    <w:p w:rsidR="0007155E" w:rsidRDefault="0007155E" w:rsidP="003D2AF2">
      <w:pPr>
        <w:ind w:left="4395" w:right="-3" w:firstLine="567"/>
        <w:rPr>
          <w:sz w:val="26"/>
          <w:szCs w:val="26"/>
        </w:rPr>
      </w:pPr>
    </w:p>
    <w:p w:rsidR="0007155E" w:rsidRDefault="0007155E" w:rsidP="003D2AF2">
      <w:pPr>
        <w:ind w:left="4962" w:right="-3"/>
        <w:jc w:val="both"/>
        <w:rPr>
          <w:sz w:val="26"/>
          <w:szCs w:val="26"/>
        </w:rPr>
      </w:pPr>
    </w:p>
    <w:p w:rsidR="0007155E" w:rsidRDefault="009257E4">
      <w:pPr>
        <w:ind w:left="540" w:right="-3"/>
        <w:jc w:val="center"/>
      </w:pPr>
      <w:r>
        <w:rPr>
          <w:rStyle w:val="FontStyle20"/>
          <w:rFonts w:ascii="Times New Roman" w:hAnsi="Times New Roman" w:cs="Times New Roman"/>
          <w:spacing w:val="0"/>
          <w:sz w:val="26"/>
          <w:szCs w:val="26"/>
          <w:lang w:eastAsia="uk-UA"/>
        </w:rPr>
        <w:t xml:space="preserve">Кошторис видатків </w:t>
      </w:r>
    </w:p>
    <w:p w:rsidR="0007155E" w:rsidRDefault="009257E4">
      <w:pPr>
        <w:ind w:left="540" w:right="-3"/>
        <w:jc w:val="center"/>
      </w:pPr>
      <w:r>
        <w:rPr>
          <w:rStyle w:val="FontStyle20"/>
          <w:rFonts w:ascii="Times New Roman" w:hAnsi="Times New Roman" w:cs="Times New Roman"/>
          <w:spacing w:val="0"/>
          <w:sz w:val="26"/>
          <w:szCs w:val="26"/>
          <w:lang w:eastAsia="uk-UA"/>
        </w:rPr>
        <w:t>на організацію і проведення заходів з вшанування</w:t>
      </w:r>
    </w:p>
    <w:p w:rsidR="0007155E" w:rsidRDefault="009257E4">
      <w:pPr>
        <w:ind w:left="540" w:right="-3"/>
        <w:jc w:val="center"/>
      </w:pPr>
      <w:r>
        <w:rPr>
          <w:rStyle w:val="FontStyle20"/>
          <w:rFonts w:ascii="Times New Roman" w:hAnsi="Times New Roman" w:cs="Times New Roman"/>
          <w:spacing w:val="0"/>
          <w:sz w:val="26"/>
          <w:szCs w:val="26"/>
          <w:lang w:eastAsia="uk-UA"/>
        </w:rPr>
        <w:t>пам’яті Лесі Українки</w:t>
      </w:r>
    </w:p>
    <w:p w:rsidR="0007155E" w:rsidRDefault="0007155E">
      <w:pPr>
        <w:ind w:left="540" w:right="-3"/>
        <w:jc w:val="center"/>
        <w:rPr>
          <w:sz w:val="26"/>
          <w:szCs w:val="26"/>
        </w:rPr>
      </w:pPr>
    </w:p>
    <w:p w:rsidR="0007155E" w:rsidRDefault="0007155E">
      <w:pPr>
        <w:ind w:left="540" w:right="-3"/>
        <w:jc w:val="center"/>
        <w:rPr>
          <w:sz w:val="26"/>
          <w:szCs w:val="26"/>
        </w:rPr>
      </w:pPr>
    </w:p>
    <w:tbl>
      <w:tblPr>
        <w:tblW w:w="94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6300"/>
        <w:gridCol w:w="1876"/>
      </w:tblGrid>
      <w:tr w:rsidR="0007155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5E" w:rsidRDefault="009257E4">
            <w:pPr>
              <w:snapToGrid w:val="0"/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07155E" w:rsidRDefault="009257E4">
            <w:pPr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5E" w:rsidRDefault="009257E4">
            <w:pPr>
              <w:snapToGrid w:val="0"/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видатків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5E" w:rsidRDefault="009257E4">
            <w:pPr>
              <w:snapToGrid w:val="0"/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Сума, грн</w:t>
            </w:r>
          </w:p>
        </w:tc>
      </w:tr>
      <w:tr w:rsidR="0007155E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7155E" w:rsidRDefault="009257E4">
            <w:pPr>
              <w:snapToGrid w:val="0"/>
              <w:ind w:left="-288"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07155E" w:rsidRDefault="009257E4">
            <w:pPr>
              <w:snapToGrid w:val="0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квітів, корзини з квітами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5E" w:rsidRDefault="009257E4">
            <w:pPr>
              <w:snapToGrid w:val="0"/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07155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5E" w:rsidRDefault="0007155E">
            <w:pPr>
              <w:snapToGrid w:val="0"/>
              <w:ind w:left="-288" w:right="-3"/>
              <w:jc w:val="center"/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5E" w:rsidRDefault="009257E4">
            <w:pPr>
              <w:snapToGrid w:val="0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5E" w:rsidRDefault="009257E4">
            <w:pPr>
              <w:snapToGrid w:val="0"/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</w:tbl>
    <w:p w:rsidR="0007155E" w:rsidRDefault="0007155E">
      <w:pPr>
        <w:ind w:left="540" w:right="-3"/>
        <w:jc w:val="both"/>
        <w:rPr>
          <w:sz w:val="26"/>
          <w:szCs w:val="26"/>
        </w:rPr>
      </w:pPr>
    </w:p>
    <w:p w:rsidR="0007155E" w:rsidRDefault="0007155E">
      <w:pPr>
        <w:ind w:left="540" w:right="-3"/>
        <w:jc w:val="both"/>
        <w:rPr>
          <w:sz w:val="26"/>
          <w:szCs w:val="26"/>
        </w:rPr>
      </w:pPr>
    </w:p>
    <w:p w:rsidR="0007155E" w:rsidRDefault="0007155E">
      <w:pPr>
        <w:ind w:left="540" w:right="-3"/>
        <w:jc w:val="both"/>
        <w:rPr>
          <w:sz w:val="26"/>
          <w:szCs w:val="26"/>
        </w:rPr>
      </w:pPr>
    </w:p>
    <w:p w:rsidR="0007155E" w:rsidRDefault="009257E4">
      <w:pPr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>Заступник міського голови,</w:t>
      </w:r>
    </w:p>
    <w:p w:rsidR="0007155E" w:rsidRDefault="009257E4">
      <w:pPr>
        <w:ind w:right="-3"/>
        <w:jc w:val="both"/>
      </w:pPr>
      <w:r>
        <w:rPr>
          <w:sz w:val="26"/>
          <w:szCs w:val="26"/>
        </w:rPr>
        <w:t>керуючий справами виконкому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Юрій В</w:t>
      </w:r>
      <w:r>
        <w:rPr>
          <w:sz w:val="26"/>
          <w:szCs w:val="26"/>
        </w:rPr>
        <w:t>ЕРБИЧ</w:t>
      </w:r>
    </w:p>
    <w:p w:rsidR="0007155E" w:rsidRDefault="0007155E">
      <w:pPr>
        <w:ind w:right="-3"/>
        <w:jc w:val="both"/>
        <w:rPr>
          <w:sz w:val="26"/>
          <w:szCs w:val="26"/>
        </w:rPr>
      </w:pPr>
    </w:p>
    <w:p w:rsidR="0007155E" w:rsidRDefault="0007155E">
      <w:pPr>
        <w:ind w:right="-3"/>
        <w:jc w:val="both"/>
        <w:rPr>
          <w:sz w:val="26"/>
          <w:szCs w:val="26"/>
        </w:rPr>
      </w:pPr>
    </w:p>
    <w:p w:rsidR="0007155E" w:rsidRDefault="0007155E">
      <w:pPr>
        <w:ind w:right="-3"/>
        <w:jc w:val="both"/>
        <w:rPr>
          <w:sz w:val="26"/>
          <w:szCs w:val="26"/>
        </w:rPr>
      </w:pPr>
    </w:p>
    <w:p w:rsidR="0007155E" w:rsidRDefault="009257E4">
      <w:pPr>
        <w:ind w:right="-3"/>
        <w:jc w:val="both"/>
      </w:pPr>
      <w:r>
        <w:rPr>
          <w:sz w:val="22"/>
          <w:szCs w:val="22"/>
        </w:rPr>
        <w:t>Гнатів</w:t>
      </w:r>
      <w:r>
        <w:rPr>
          <w:sz w:val="22"/>
          <w:szCs w:val="22"/>
        </w:rPr>
        <w:t xml:space="preserve"> 777 937</w:t>
      </w:r>
    </w:p>
    <w:p w:rsidR="0007155E" w:rsidRDefault="0007155E">
      <w:pPr>
        <w:ind w:right="-3" w:firstLine="567"/>
        <w:jc w:val="both"/>
      </w:pPr>
    </w:p>
    <w:sectPr w:rsidR="0007155E" w:rsidSect="003D2AF2">
      <w:headerReference w:type="default" r:id="rId8"/>
      <w:headerReference w:type="first" r:id="rId9"/>
      <w:pgSz w:w="11906" w:h="16838"/>
      <w:pgMar w:top="765" w:right="567" w:bottom="899" w:left="1985" w:header="709" w:footer="0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E4" w:rsidRDefault="009257E4">
      <w:r>
        <w:separator/>
      </w:r>
    </w:p>
  </w:endnote>
  <w:endnote w:type="continuationSeparator" w:id="0">
    <w:p w:rsidR="009257E4" w:rsidRDefault="0092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;Cambria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E4" w:rsidRDefault="009257E4">
      <w:r>
        <w:separator/>
      </w:r>
    </w:p>
  </w:footnote>
  <w:footnote w:type="continuationSeparator" w:id="0">
    <w:p w:rsidR="009257E4" w:rsidRDefault="00925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5E" w:rsidRDefault="009257E4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07155E" w:rsidRDefault="0007155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23895"/>
      <w:docPartObj>
        <w:docPartGallery w:val="Page Numbers (Top of Page)"/>
        <w:docPartUnique/>
      </w:docPartObj>
    </w:sdtPr>
    <w:sdtContent>
      <w:p w:rsidR="003D2AF2" w:rsidRDefault="003D2AF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2AF2">
          <w:rPr>
            <w:noProof/>
            <w:lang w:val="ru-RU"/>
          </w:rPr>
          <w:t>2</w:t>
        </w:r>
        <w:r>
          <w:fldChar w:fldCharType="end"/>
        </w:r>
      </w:p>
    </w:sdtContent>
  </w:sdt>
  <w:p w:rsidR="0007155E" w:rsidRDefault="0007155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2A57"/>
    <w:multiLevelType w:val="multilevel"/>
    <w:tmpl w:val="003C5F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55E"/>
    <w:rsid w:val="0007155E"/>
    <w:rsid w:val="003D2AF2"/>
    <w:rsid w:val="0092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WenQuanYi Micro Hei" w:cs="Lohit Devanagari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FreeSans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autoSpaceDE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autoSpaceDE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кадру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</w:rPr>
  </w:style>
  <w:style w:type="paragraph" w:customStyle="1" w:styleId="af4">
    <w:name w:val="Содержимое врезки"/>
    <w:basedOn w:val="a"/>
    <w:qFormat/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WenQuanYi Micro Hei" w:cs="Lohit Devanagari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FreeSans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autoSpaceDE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autoSpaceDE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кадру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</w:rPr>
  </w:style>
  <w:style w:type="paragraph" w:customStyle="1" w:styleId="af4">
    <w:name w:val="Содержимое врезки"/>
    <w:basedOn w:val="a"/>
    <w:qFormat/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226</Words>
  <Characters>130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20</cp:revision>
  <cp:lastPrinted>1995-11-21T17:41:00Z</cp:lastPrinted>
  <dcterms:created xsi:type="dcterms:W3CDTF">2017-02-17T13:32:00Z</dcterms:created>
  <dcterms:modified xsi:type="dcterms:W3CDTF">2021-07-26T08:53:00Z</dcterms:modified>
  <dc:language>uk-UA</dc:language>
</cp:coreProperties>
</file>