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948" w:rsidRDefault="00F953B1">
      <w:pPr>
        <w:widowControl w:val="0"/>
        <w:jc w:val="center"/>
        <w:rPr>
          <w:sz w:val="16"/>
          <w:szCs w:val="16"/>
          <w:lang w:val="uk-UA"/>
        </w:rPr>
      </w:pPr>
      <w:r>
        <w:object w:dxaOrig="1127" w:dyaOrig="1165">
          <v:shape id="ole_rId2" o:spid="_x0000_i1025" style="width:56.35pt;height:58.25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PBrush" ShapeID="ole_rId2" DrawAspect="Content" ObjectID="_1689686899" r:id="rId7"/>
        </w:object>
      </w:r>
    </w:p>
    <w:p w:rsidR="009F0948" w:rsidRDefault="009F0948">
      <w:pPr>
        <w:widowControl w:val="0"/>
        <w:jc w:val="center"/>
        <w:rPr>
          <w:sz w:val="16"/>
          <w:szCs w:val="16"/>
          <w:lang w:val="uk-UA"/>
        </w:rPr>
      </w:pPr>
    </w:p>
    <w:p w:rsidR="009F0948" w:rsidRDefault="00F953B1">
      <w:pPr>
        <w:pStyle w:val="1"/>
        <w:widowControl w:val="0"/>
      </w:pPr>
      <w:r>
        <w:rPr>
          <w:sz w:val="28"/>
          <w:szCs w:val="28"/>
        </w:rPr>
        <w:t>ЛУЦЬКА  МІСЬКА  РАДА</w:t>
      </w:r>
    </w:p>
    <w:p w:rsidR="009F0948" w:rsidRDefault="009F0948">
      <w:pPr>
        <w:widowControl w:val="0"/>
        <w:rPr>
          <w:sz w:val="10"/>
          <w:szCs w:val="10"/>
          <w:lang w:val="uk-UA"/>
        </w:rPr>
      </w:pPr>
    </w:p>
    <w:p w:rsidR="009F0948" w:rsidRDefault="009F0948">
      <w:pPr>
        <w:widowControl w:val="0"/>
        <w:jc w:val="center"/>
        <w:rPr>
          <w:b/>
          <w:bCs/>
          <w:sz w:val="20"/>
          <w:szCs w:val="20"/>
          <w:lang w:val="uk-UA"/>
        </w:rPr>
      </w:pPr>
    </w:p>
    <w:p w:rsidR="009F0948" w:rsidRDefault="00F953B1">
      <w:pPr>
        <w:pStyle w:val="2"/>
        <w:widowControl w:val="0"/>
      </w:pPr>
      <w:r>
        <w:rPr>
          <w:sz w:val="32"/>
          <w:szCs w:val="32"/>
        </w:rPr>
        <w:t xml:space="preserve">Р І Ш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:rsidR="009F0948" w:rsidRDefault="009F0948">
      <w:pPr>
        <w:widowControl w:val="0"/>
        <w:jc w:val="center"/>
        <w:rPr>
          <w:b/>
          <w:bCs/>
          <w:sz w:val="30"/>
          <w:szCs w:val="30"/>
          <w:lang w:val="uk-UA"/>
        </w:rPr>
      </w:pPr>
    </w:p>
    <w:p w:rsidR="009F0948" w:rsidRDefault="00F953B1">
      <w:pPr>
        <w:widowControl w:val="0"/>
        <w:tabs>
          <w:tab w:val="left" w:pos="4687"/>
        </w:tabs>
        <w:jc w:val="both"/>
      </w:pPr>
      <w:r>
        <w:rPr>
          <w:sz w:val="24"/>
          <w:lang w:val="uk-UA"/>
        </w:rPr>
        <w:t>________________                                        Луцьк                                         №______________</w:t>
      </w:r>
    </w:p>
    <w:p w:rsidR="009F0948" w:rsidRDefault="00F953B1">
      <w:pPr>
        <w:widowControl w:val="0"/>
        <w:jc w:val="both"/>
      </w:pPr>
      <w:r>
        <w:rPr>
          <w:sz w:val="24"/>
          <w:lang w:val="uk-UA"/>
        </w:rPr>
        <w:t xml:space="preserve">                                                     </w:t>
      </w:r>
    </w:p>
    <w:p w:rsidR="009F0948" w:rsidRDefault="00F953B1">
      <w:r>
        <w:rPr>
          <w:szCs w:val="28"/>
          <w:lang w:val="uk-UA"/>
        </w:rPr>
        <w:t>Про</w:t>
      </w:r>
      <w:r>
        <w:rPr>
          <w:sz w:val="16"/>
          <w:szCs w:val="16"/>
          <w:lang w:val="uk-UA"/>
        </w:rPr>
        <w:t xml:space="preserve"> </w:t>
      </w:r>
      <w:r>
        <w:rPr>
          <w:szCs w:val="28"/>
          <w:lang w:val="uk-UA"/>
        </w:rPr>
        <w:t>внесення</w:t>
      </w:r>
      <w:r>
        <w:rPr>
          <w:sz w:val="16"/>
          <w:szCs w:val="16"/>
          <w:lang w:val="uk-UA"/>
        </w:rPr>
        <w:t xml:space="preserve"> </w:t>
      </w:r>
      <w:r>
        <w:rPr>
          <w:szCs w:val="28"/>
          <w:lang w:val="uk-UA"/>
        </w:rPr>
        <w:t>змін</w:t>
      </w:r>
      <w:r>
        <w:rPr>
          <w:sz w:val="16"/>
          <w:szCs w:val="16"/>
          <w:lang w:val="uk-UA"/>
        </w:rPr>
        <w:t xml:space="preserve"> </w:t>
      </w:r>
      <w:r>
        <w:rPr>
          <w:szCs w:val="28"/>
          <w:lang w:val="uk-UA"/>
        </w:rPr>
        <w:t>в</w:t>
      </w:r>
      <w:r>
        <w:rPr>
          <w:sz w:val="16"/>
          <w:szCs w:val="16"/>
          <w:lang w:val="uk-UA"/>
        </w:rPr>
        <w:t xml:space="preserve"> </w:t>
      </w:r>
      <w:r>
        <w:rPr>
          <w:szCs w:val="28"/>
          <w:lang w:val="uk-UA"/>
        </w:rPr>
        <w:t>рішення</w:t>
      </w:r>
      <w:r>
        <w:rPr>
          <w:sz w:val="16"/>
          <w:szCs w:val="16"/>
          <w:lang w:val="uk-UA"/>
        </w:rPr>
        <w:t xml:space="preserve"> </w:t>
      </w:r>
      <w:proofErr w:type="spellStart"/>
      <w:r>
        <w:rPr>
          <w:szCs w:val="28"/>
          <w:lang w:val="uk-UA"/>
        </w:rPr>
        <w:t>Княгини-</w:t>
      </w:r>
      <w:proofErr w:type="spellEnd"/>
    </w:p>
    <w:p w:rsidR="009F0948" w:rsidRDefault="00F953B1">
      <w:pPr>
        <w:rPr>
          <w:szCs w:val="28"/>
          <w:lang w:val="uk-UA"/>
        </w:rPr>
      </w:pPr>
      <w:proofErr w:type="spellStart"/>
      <w:r>
        <w:rPr>
          <w:szCs w:val="28"/>
          <w:lang w:val="uk-UA"/>
        </w:rPr>
        <w:t>нівської</w:t>
      </w:r>
      <w:proofErr w:type="spellEnd"/>
      <w:r>
        <w:rPr>
          <w:szCs w:val="28"/>
          <w:lang w:val="uk-UA"/>
        </w:rPr>
        <w:t xml:space="preserve"> сільської ради від 06.07.2018</w:t>
      </w:r>
    </w:p>
    <w:p w:rsidR="009F0948" w:rsidRDefault="00F953B1">
      <w:pPr>
        <w:rPr>
          <w:szCs w:val="28"/>
          <w:lang w:val="uk-UA"/>
        </w:rPr>
      </w:pPr>
      <w:r>
        <w:rPr>
          <w:szCs w:val="28"/>
          <w:lang w:val="uk-UA"/>
        </w:rPr>
        <w:t>№</w:t>
      </w:r>
      <w:r>
        <w:rPr>
          <w:sz w:val="16"/>
          <w:szCs w:val="16"/>
          <w:lang w:val="uk-UA"/>
        </w:rPr>
        <w:t xml:space="preserve"> </w:t>
      </w:r>
      <w:r>
        <w:rPr>
          <w:szCs w:val="28"/>
          <w:lang w:val="uk-UA"/>
        </w:rPr>
        <w:t>36/6.17</w:t>
      </w:r>
      <w:r>
        <w:rPr>
          <w:sz w:val="16"/>
          <w:szCs w:val="16"/>
          <w:lang w:val="uk-UA"/>
        </w:rPr>
        <w:t xml:space="preserve"> </w:t>
      </w:r>
      <w:r>
        <w:rPr>
          <w:color w:val="000000"/>
          <w:spacing w:val="-2"/>
          <w:kern w:val="2"/>
          <w:szCs w:val="28"/>
          <w:highlight w:val="white"/>
          <w:shd w:val="clear" w:color="auto" w:fill="FFFFFF"/>
          <w:lang w:val="uk-UA"/>
        </w:rPr>
        <w:t>«</w:t>
      </w:r>
      <w:r>
        <w:rPr>
          <w:szCs w:val="28"/>
          <w:lang w:val="uk-UA" w:eastAsia="ar-SA"/>
        </w:rPr>
        <w:t>Про</w:t>
      </w:r>
      <w:r>
        <w:rPr>
          <w:sz w:val="16"/>
          <w:szCs w:val="16"/>
          <w:lang w:val="uk-UA" w:eastAsia="ar-SA"/>
        </w:rPr>
        <w:t xml:space="preserve"> </w:t>
      </w:r>
      <w:r>
        <w:rPr>
          <w:szCs w:val="28"/>
          <w:lang w:val="uk-UA" w:eastAsia="ar-SA"/>
        </w:rPr>
        <w:t>затвердження</w:t>
      </w:r>
      <w:r>
        <w:rPr>
          <w:sz w:val="16"/>
          <w:szCs w:val="16"/>
          <w:lang w:val="uk-UA" w:eastAsia="ar-SA"/>
        </w:rPr>
        <w:t xml:space="preserve"> </w:t>
      </w:r>
      <w:r>
        <w:rPr>
          <w:szCs w:val="28"/>
          <w:lang w:val="uk-UA" w:eastAsia="ar-SA"/>
        </w:rPr>
        <w:t xml:space="preserve">проекту </w:t>
      </w:r>
    </w:p>
    <w:p w:rsidR="009F0948" w:rsidRDefault="00F953B1">
      <w:pPr>
        <w:rPr>
          <w:szCs w:val="28"/>
          <w:lang w:val="uk-UA" w:eastAsia="ar-SA"/>
        </w:rPr>
      </w:pPr>
      <w:r>
        <w:rPr>
          <w:szCs w:val="28"/>
          <w:lang w:val="uk-UA" w:eastAsia="ar-SA"/>
        </w:rPr>
        <w:t xml:space="preserve">землеустрою щодо відведення </w:t>
      </w:r>
      <w:proofErr w:type="spellStart"/>
      <w:r>
        <w:rPr>
          <w:szCs w:val="28"/>
          <w:lang w:val="uk-UA" w:eastAsia="ar-SA"/>
        </w:rPr>
        <w:t>земель-</w:t>
      </w:r>
      <w:proofErr w:type="spellEnd"/>
    </w:p>
    <w:p w:rsidR="009F0948" w:rsidRDefault="00F953B1">
      <w:pPr>
        <w:rPr>
          <w:szCs w:val="28"/>
          <w:lang w:val="uk-UA" w:eastAsia="ar-SA"/>
        </w:rPr>
      </w:pPr>
      <w:proofErr w:type="spellStart"/>
      <w:r>
        <w:rPr>
          <w:szCs w:val="28"/>
          <w:lang w:val="uk-UA" w:eastAsia="ar-SA"/>
        </w:rPr>
        <w:t>ної</w:t>
      </w:r>
      <w:proofErr w:type="spellEnd"/>
      <w:r>
        <w:rPr>
          <w:szCs w:val="28"/>
          <w:lang w:val="uk-UA" w:eastAsia="ar-SA"/>
        </w:rPr>
        <w:t xml:space="preserve"> ділянки для  будівництва та </w:t>
      </w:r>
      <w:proofErr w:type="spellStart"/>
      <w:r>
        <w:rPr>
          <w:szCs w:val="28"/>
          <w:lang w:val="uk-UA" w:eastAsia="ar-SA"/>
        </w:rPr>
        <w:t>обслу-</w:t>
      </w:r>
      <w:proofErr w:type="spellEnd"/>
    </w:p>
    <w:p w:rsidR="009F0948" w:rsidRDefault="00F953B1">
      <w:proofErr w:type="spellStart"/>
      <w:r>
        <w:rPr>
          <w:szCs w:val="28"/>
          <w:lang w:val="uk-UA" w:eastAsia="ar-SA"/>
        </w:rPr>
        <w:t>говування</w:t>
      </w:r>
      <w:proofErr w:type="spellEnd"/>
      <w:r>
        <w:rPr>
          <w:szCs w:val="28"/>
          <w:lang w:val="uk-UA" w:eastAsia="ar-SA"/>
        </w:rPr>
        <w:t xml:space="preserve">   житлового   будинку,</w:t>
      </w:r>
      <w:r>
        <w:rPr>
          <w:szCs w:val="28"/>
          <w:lang w:val="uk-UA"/>
        </w:rPr>
        <w:t xml:space="preserve">  </w:t>
      </w:r>
      <w:r>
        <w:rPr>
          <w:sz w:val="12"/>
          <w:szCs w:val="12"/>
          <w:lang w:val="uk-UA"/>
        </w:rPr>
        <w:t xml:space="preserve"> </w:t>
      </w:r>
      <w:proofErr w:type="spellStart"/>
      <w:r>
        <w:rPr>
          <w:szCs w:val="28"/>
          <w:lang w:val="uk-UA" w:eastAsia="ar-SA"/>
        </w:rPr>
        <w:t>гос-</w:t>
      </w:r>
      <w:proofErr w:type="spellEnd"/>
    </w:p>
    <w:p w:rsidR="009F0948" w:rsidRDefault="00F953B1">
      <w:proofErr w:type="spellStart"/>
      <w:r>
        <w:rPr>
          <w:szCs w:val="28"/>
          <w:lang w:val="uk-UA" w:eastAsia="ar-SA"/>
        </w:rPr>
        <w:t>подарських</w:t>
      </w:r>
      <w:proofErr w:type="spellEnd"/>
      <w:r>
        <w:rPr>
          <w:szCs w:val="28"/>
          <w:lang w:val="uk-UA" w:eastAsia="ar-SA"/>
        </w:rPr>
        <w:t xml:space="preserve">   будівель   та   споруд   та</w:t>
      </w:r>
      <w:r>
        <w:rPr>
          <w:szCs w:val="28"/>
          <w:lang w:val="uk-UA"/>
        </w:rPr>
        <w:t xml:space="preserve">                                                                          </w:t>
      </w:r>
      <w:r>
        <w:rPr>
          <w:szCs w:val="28"/>
          <w:lang w:val="uk-UA" w:eastAsia="ar-SA"/>
        </w:rPr>
        <w:t xml:space="preserve">надання  її  у  власність  </w:t>
      </w:r>
      <w:r>
        <w:rPr>
          <w:sz w:val="16"/>
          <w:szCs w:val="16"/>
          <w:lang w:val="uk-UA" w:eastAsia="ar-SA"/>
        </w:rPr>
        <w:t xml:space="preserve"> </w:t>
      </w:r>
      <w:r>
        <w:rPr>
          <w:szCs w:val="28"/>
          <w:lang w:val="uk-UA" w:eastAsia="ar-SA"/>
        </w:rPr>
        <w:t>громадянину</w:t>
      </w:r>
    </w:p>
    <w:p w:rsidR="009F0948" w:rsidRDefault="00F953B1">
      <w:pPr>
        <w:rPr>
          <w:szCs w:val="28"/>
          <w:lang w:val="uk-UA" w:eastAsia="ar-SA"/>
        </w:rPr>
      </w:pPr>
      <w:proofErr w:type="spellStart"/>
      <w:r>
        <w:rPr>
          <w:szCs w:val="28"/>
          <w:lang w:val="uk-UA" w:eastAsia="ar-SA"/>
        </w:rPr>
        <w:t>Приймачуку</w:t>
      </w:r>
      <w:proofErr w:type="spellEnd"/>
      <w:r>
        <w:rPr>
          <w:szCs w:val="28"/>
          <w:lang w:val="uk-UA" w:eastAsia="ar-SA"/>
        </w:rPr>
        <w:t xml:space="preserve"> І.В.</w:t>
      </w:r>
      <w:r>
        <w:rPr>
          <w:color w:val="000000"/>
          <w:spacing w:val="-2"/>
          <w:kern w:val="2"/>
          <w:szCs w:val="28"/>
          <w:highlight w:val="white"/>
          <w:shd w:val="clear" w:color="auto" w:fill="FFFFFF"/>
          <w:lang w:val="uk-UA"/>
        </w:rPr>
        <w:t>»</w:t>
      </w:r>
      <w:r>
        <w:rPr>
          <w:szCs w:val="28"/>
          <w:lang w:val="uk-UA"/>
        </w:rPr>
        <w:t xml:space="preserve"> </w:t>
      </w:r>
    </w:p>
    <w:p w:rsidR="009F0948" w:rsidRDefault="009F0948">
      <w:pPr>
        <w:widowControl w:val="0"/>
        <w:ind w:firstLine="737"/>
        <w:rPr>
          <w:szCs w:val="28"/>
          <w:lang w:val="uk-UA"/>
        </w:rPr>
      </w:pPr>
    </w:p>
    <w:p w:rsidR="009F0948" w:rsidRPr="00674192" w:rsidRDefault="00F953B1">
      <w:pPr>
        <w:ind w:firstLine="850"/>
        <w:jc w:val="both"/>
        <w:rPr>
          <w:lang w:val="uk-UA"/>
        </w:rPr>
      </w:pPr>
      <w:r>
        <w:rPr>
          <w:szCs w:val="28"/>
          <w:lang w:val="uk-UA"/>
        </w:rPr>
        <w:t xml:space="preserve">Розглянувши заяву громадянина </w:t>
      </w:r>
      <w:proofErr w:type="spellStart"/>
      <w:r>
        <w:rPr>
          <w:color w:val="000000"/>
          <w:szCs w:val="28"/>
          <w:lang w:val="uk-UA"/>
        </w:rPr>
        <w:t>Приймачука</w:t>
      </w:r>
      <w:proofErr w:type="spellEnd"/>
      <w:r>
        <w:rPr>
          <w:color w:val="000000"/>
          <w:szCs w:val="28"/>
          <w:lang w:val="uk-UA"/>
        </w:rPr>
        <w:t xml:space="preserve"> Ігоря Вікторовича щодо внесення змін в рішення</w:t>
      </w:r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Княгининівської</w:t>
      </w:r>
      <w:proofErr w:type="spellEnd"/>
      <w:r>
        <w:rPr>
          <w:szCs w:val="28"/>
          <w:lang w:val="uk-UA"/>
        </w:rPr>
        <w:t xml:space="preserve"> сільської ради </w:t>
      </w:r>
      <w:r>
        <w:rPr>
          <w:color w:val="000000"/>
          <w:spacing w:val="2"/>
          <w:szCs w:val="28"/>
          <w:lang w:val="uk-UA"/>
        </w:rPr>
        <w:t xml:space="preserve">від </w:t>
      </w:r>
      <w:r w:rsidR="00BC091F">
        <w:rPr>
          <w:color w:val="000000"/>
          <w:spacing w:val="2"/>
          <w:szCs w:val="28"/>
          <w:lang w:val="uk-UA"/>
        </w:rPr>
        <w:t>06.07.2018            № 36/6.17 </w:t>
      </w:r>
      <w:r>
        <w:rPr>
          <w:color w:val="000000"/>
          <w:spacing w:val="-2"/>
          <w:kern w:val="2"/>
          <w:szCs w:val="28"/>
          <w:highlight w:val="white"/>
          <w:shd w:val="clear" w:color="auto" w:fill="FFFFFF"/>
          <w:lang w:val="uk-UA"/>
        </w:rPr>
        <w:t>«</w:t>
      </w:r>
      <w:r>
        <w:rPr>
          <w:color w:val="000000"/>
          <w:spacing w:val="4"/>
          <w:szCs w:val="28"/>
          <w:lang w:val="uk-UA" w:eastAsia="ar-SA"/>
        </w:rPr>
        <w:t xml:space="preserve">Про затвердження проекту землеустрою щодо відведення земельної ділянки для будівництва та обслуговування житлового будинку, господарських будівель та споруд та надання її у власність громадянину </w:t>
      </w:r>
      <w:proofErr w:type="spellStart"/>
      <w:r>
        <w:rPr>
          <w:color w:val="000000"/>
          <w:spacing w:val="4"/>
          <w:szCs w:val="28"/>
          <w:lang w:val="uk-UA" w:eastAsia="ar-SA"/>
        </w:rPr>
        <w:t>Приймачуку</w:t>
      </w:r>
      <w:proofErr w:type="spellEnd"/>
      <w:r>
        <w:rPr>
          <w:color w:val="000000"/>
          <w:spacing w:val="4"/>
          <w:sz w:val="12"/>
          <w:szCs w:val="12"/>
          <w:lang w:val="uk-UA" w:eastAsia="ar-SA"/>
        </w:rPr>
        <w:t xml:space="preserve"> </w:t>
      </w:r>
      <w:r>
        <w:rPr>
          <w:color w:val="000000"/>
          <w:spacing w:val="4"/>
          <w:szCs w:val="28"/>
          <w:lang w:val="uk-UA" w:eastAsia="ar-SA"/>
        </w:rPr>
        <w:t>І.В.</w:t>
      </w:r>
      <w:r>
        <w:rPr>
          <w:color w:val="000000"/>
          <w:spacing w:val="-2"/>
          <w:kern w:val="2"/>
          <w:szCs w:val="28"/>
          <w:highlight w:val="white"/>
          <w:shd w:val="clear" w:color="auto" w:fill="FFFFFF"/>
          <w:lang w:val="uk-UA"/>
        </w:rPr>
        <w:t>»</w:t>
      </w:r>
      <w:r>
        <w:rPr>
          <w:color w:val="000000"/>
          <w:spacing w:val="2"/>
          <w:szCs w:val="28"/>
          <w:lang w:val="uk-UA"/>
        </w:rPr>
        <w:t>,</w:t>
      </w:r>
      <w:r>
        <w:rPr>
          <w:color w:val="000000"/>
          <w:spacing w:val="2"/>
          <w:sz w:val="12"/>
          <w:szCs w:val="12"/>
          <w:lang w:val="uk-UA"/>
        </w:rPr>
        <w:t xml:space="preserve"> </w:t>
      </w:r>
      <w:r>
        <w:rPr>
          <w:color w:val="000000"/>
          <w:spacing w:val="2"/>
          <w:szCs w:val="28"/>
          <w:lang w:val="uk-UA"/>
        </w:rPr>
        <w:t>у</w:t>
      </w:r>
      <w:r>
        <w:rPr>
          <w:color w:val="000000"/>
          <w:spacing w:val="2"/>
          <w:sz w:val="12"/>
          <w:szCs w:val="12"/>
          <w:lang w:val="uk-UA"/>
        </w:rPr>
        <w:t xml:space="preserve"> </w:t>
      </w:r>
      <w:r>
        <w:rPr>
          <w:color w:val="000000"/>
          <w:spacing w:val="2"/>
          <w:szCs w:val="28"/>
          <w:lang w:val="uk-UA"/>
        </w:rPr>
        <w:t>зв’язку</w:t>
      </w:r>
      <w:r>
        <w:rPr>
          <w:color w:val="000000"/>
          <w:spacing w:val="2"/>
          <w:sz w:val="12"/>
          <w:szCs w:val="12"/>
          <w:lang w:val="uk-UA"/>
        </w:rPr>
        <w:t xml:space="preserve"> </w:t>
      </w:r>
      <w:r>
        <w:rPr>
          <w:color w:val="000000"/>
          <w:spacing w:val="2"/>
          <w:szCs w:val="28"/>
          <w:lang w:val="uk-UA"/>
        </w:rPr>
        <w:t>з</w:t>
      </w:r>
      <w:r>
        <w:rPr>
          <w:color w:val="000000"/>
          <w:spacing w:val="2"/>
          <w:sz w:val="12"/>
          <w:szCs w:val="12"/>
          <w:lang w:val="uk-UA"/>
        </w:rPr>
        <w:t xml:space="preserve"> </w:t>
      </w:r>
      <w:r>
        <w:rPr>
          <w:color w:val="000000"/>
          <w:spacing w:val="2"/>
          <w:szCs w:val="28"/>
          <w:lang w:val="uk-UA"/>
        </w:rPr>
        <w:t>виявленою</w:t>
      </w:r>
      <w:r>
        <w:rPr>
          <w:color w:val="000000"/>
          <w:spacing w:val="2"/>
          <w:sz w:val="12"/>
          <w:szCs w:val="12"/>
          <w:lang w:val="uk-UA"/>
        </w:rPr>
        <w:t xml:space="preserve"> </w:t>
      </w:r>
      <w:r>
        <w:rPr>
          <w:color w:val="000000"/>
          <w:spacing w:val="2"/>
          <w:szCs w:val="28"/>
          <w:lang w:val="uk-UA"/>
        </w:rPr>
        <w:t>помилкою</w:t>
      </w:r>
      <w:r>
        <w:rPr>
          <w:color w:val="000000"/>
          <w:spacing w:val="2"/>
          <w:sz w:val="12"/>
          <w:szCs w:val="12"/>
          <w:lang w:val="uk-UA"/>
        </w:rPr>
        <w:t xml:space="preserve"> </w:t>
      </w:r>
      <w:r>
        <w:rPr>
          <w:color w:val="000000"/>
          <w:spacing w:val="2"/>
          <w:szCs w:val="28"/>
          <w:lang w:val="uk-UA"/>
        </w:rPr>
        <w:t>в</w:t>
      </w:r>
      <w:r>
        <w:rPr>
          <w:color w:val="000000"/>
          <w:spacing w:val="2"/>
          <w:sz w:val="12"/>
          <w:szCs w:val="12"/>
          <w:lang w:val="uk-UA"/>
        </w:rPr>
        <w:t xml:space="preserve"> </w:t>
      </w:r>
      <w:r>
        <w:rPr>
          <w:color w:val="000000"/>
          <w:spacing w:val="2"/>
          <w:szCs w:val="28"/>
          <w:lang w:val="uk-UA"/>
        </w:rPr>
        <w:t>тексті</w:t>
      </w:r>
      <w:r>
        <w:rPr>
          <w:color w:val="000000"/>
          <w:spacing w:val="2"/>
          <w:sz w:val="12"/>
          <w:szCs w:val="12"/>
          <w:lang w:val="uk-UA"/>
        </w:rPr>
        <w:t xml:space="preserve"> </w:t>
      </w:r>
      <w:r>
        <w:rPr>
          <w:color w:val="000000"/>
          <w:spacing w:val="2"/>
          <w:szCs w:val="28"/>
          <w:lang w:val="uk-UA"/>
        </w:rPr>
        <w:t>у</w:t>
      </w:r>
      <w:r>
        <w:rPr>
          <w:color w:val="000000"/>
          <w:spacing w:val="2"/>
          <w:sz w:val="12"/>
          <w:szCs w:val="12"/>
          <w:lang w:val="uk-UA"/>
        </w:rPr>
        <w:t xml:space="preserve"> </w:t>
      </w:r>
      <w:r>
        <w:rPr>
          <w:color w:val="000000"/>
          <w:spacing w:val="2"/>
          <w:szCs w:val="28"/>
          <w:lang w:val="uk-UA"/>
        </w:rPr>
        <w:t>пункті</w:t>
      </w:r>
      <w:r>
        <w:rPr>
          <w:color w:val="000000"/>
          <w:spacing w:val="2"/>
          <w:sz w:val="12"/>
          <w:szCs w:val="12"/>
          <w:lang w:val="uk-UA"/>
        </w:rPr>
        <w:t xml:space="preserve"> </w:t>
      </w:r>
      <w:r>
        <w:rPr>
          <w:color w:val="000000"/>
          <w:spacing w:val="2"/>
          <w:szCs w:val="28"/>
          <w:lang w:val="uk-UA"/>
        </w:rPr>
        <w:t xml:space="preserve">2 рішення, </w:t>
      </w:r>
      <w:r>
        <w:rPr>
          <w:szCs w:val="28"/>
          <w:lang w:val="uk-UA"/>
        </w:rPr>
        <w:t>керуючись статтею 12 Зем</w:t>
      </w:r>
      <w:r w:rsidR="00674192">
        <w:rPr>
          <w:szCs w:val="28"/>
          <w:lang w:val="uk-UA"/>
        </w:rPr>
        <w:t>ельного кодексу України, статтями</w:t>
      </w:r>
      <w:r>
        <w:rPr>
          <w:szCs w:val="28"/>
          <w:lang w:val="uk-UA"/>
        </w:rPr>
        <w:t xml:space="preserve"> 26, 59 Закону України </w:t>
      </w:r>
      <w:r>
        <w:rPr>
          <w:color w:val="000000"/>
          <w:spacing w:val="-2"/>
          <w:kern w:val="2"/>
          <w:szCs w:val="28"/>
          <w:highlight w:val="white"/>
          <w:shd w:val="clear" w:color="auto" w:fill="FFFFFF"/>
          <w:lang w:val="uk-UA"/>
        </w:rPr>
        <w:t>«</w:t>
      </w:r>
      <w:r>
        <w:rPr>
          <w:szCs w:val="28"/>
          <w:lang w:val="uk-UA"/>
        </w:rPr>
        <w:t>Про місцеве самоврядування в Україні</w:t>
      </w:r>
      <w:r>
        <w:rPr>
          <w:color w:val="000000"/>
          <w:spacing w:val="-2"/>
          <w:kern w:val="2"/>
          <w:szCs w:val="28"/>
          <w:highlight w:val="white"/>
          <w:shd w:val="clear" w:color="auto" w:fill="FFFFFF"/>
          <w:lang w:val="uk-UA"/>
        </w:rPr>
        <w:t>»</w:t>
      </w:r>
      <w:r>
        <w:rPr>
          <w:szCs w:val="28"/>
          <w:lang w:val="uk-UA"/>
        </w:rPr>
        <w:t>, пунктом 6</w:t>
      </w:r>
      <w:r w:rsidRPr="00235106">
        <w:rPr>
          <w:szCs w:val="28"/>
          <w:vertAlign w:val="superscript"/>
          <w:lang w:val="uk-UA"/>
        </w:rPr>
        <w:t>-1</w:t>
      </w:r>
      <w:bookmarkStart w:id="0" w:name="_GoBack"/>
      <w:bookmarkEnd w:id="0"/>
      <w:r>
        <w:rPr>
          <w:szCs w:val="28"/>
          <w:lang w:val="uk-UA"/>
        </w:rPr>
        <w:t xml:space="preserve"> розділу 5 </w:t>
      </w:r>
      <w:r w:rsidR="00674192">
        <w:rPr>
          <w:szCs w:val="28"/>
          <w:lang w:val="uk-UA"/>
        </w:rPr>
        <w:t xml:space="preserve">Прикінцевих та перехідних положень Закону України </w:t>
      </w:r>
      <w:r w:rsidR="00674192">
        <w:rPr>
          <w:color w:val="000000"/>
          <w:spacing w:val="-2"/>
          <w:kern w:val="2"/>
          <w:szCs w:val="28"/>
          <w:highlight w:val="white"/>
          <w:shd w:val="clear" w:color="auto" w:fill="FFFFFF"/>
          <w:lang w:val="uk-UA"/>
        </w:rPr>
        <w:t>«</w:t>
      </w:r>
      <w:r w:rsidR="00674192">
        <w:rPr>
          <w:szCs w:val="28"/>
          <w:lang w:val="uk-UA"/>
        </w:rPr>
        <w:t>Про місцеве самоврядування в Україні</w:t>
      </w:r>
      <w:r w:rsidR="00674192">
        <w:rPr>
          <w:color w:val="000000"/>
          <w:spacing w:val="-2"/>
          <w:kern w:val="2"/>
          <w:szCs w:val="28"/>
          <w:highlight w:val="white"/>
          <w:shd w:val="clear" w:color="auto" w:fill="FFFFFF"/>
          <w:lang w:val="uk-UA"/>
        </w:rPr>
        <w:t>»</w:t>
      </w:r>
      <w:r w:rsidR="00674192">
        <w:rPr>
          <w:color w:val="000000"/>
          <w:spacing w:val="-2"/>
          <w:kern w:val="2"/>
          <w:szCs w:val="28"/>
          <w:shd w:val="clear" w:color="auto" w:fill="FFFFFF"/>
          <w:lang w:val="uk-UA"/>
        </w:rPr>
        <w:t xml:space="preserve">, розпорядженням Кабінету міністрів України          від 12 червня 2020 р. № 708-р </w:t>
      </w:r>
      <w:r w:rsidR="00674192">
        <w:rPr>
          <w:color w:val="000000"/>
          <w:spacing w:val="-2"/>
          <w:kern w:val="2"/>
          <w:szCs w:val="28"/>
          <w:highlight w:val="white"/>
          <w:shd w:val="clear" w:color="auto" w:fill="FFFFFF"/>
          <w:lang w:val="uk-UA"/>
        </w:rPr>
        <w:t>«</w:t>
      </w:r>
      <w:r w:rsidR="00674192">
        <w:rPr>
          <w:szCs w:val="28"/>
          <w:lang w:val="uk-UA"/>
        </w:rPr>
        <w:t>Про визначення адміністративних центрів та затвердження територій територіальних громад Волинської області</w:t>
      </w:r>
      <w:r w:rsidR="00674192">
        <w:rPr>
          <w:color w:val="000000"/>
          <w:spacing w:val="-2"/>
          <w:kern w:val="2"/>
          <w:szCs w:val="28"/>
          <w:highlight w:val="white"/>
          <w:shd w:val="clear" w:color="auto" w:fill="FFFFFF"/>
          <w:lang w:val="uk-UA"/>
        </w:rPr>
        <w:t>»</w:t>
      </w:r>
      <w:r w:rsidR="00674192">
        <w:rPr>
          <w:color w:val="000000"/>
          <w:spacing w:val="-2"/>
          <w:kern w:val="2"/>
          <w:szCs w:val="28"/>
          <w:shd w:val="clear" w:color="auto" w:fill="FFFFFF"/>
          <w:lang w:val="uk-UA"/>
        </w:rPr>
        <w:t xml:space="preserve">, рішенням Луцької міської ради від 17.12.2020 № 1/20 </w:t>
      </w:r>
      <w:r w:rsidR="00674192">
        <w:rPr>
          <w:color w:val="000000"/>
          <w:spacing w:val="-2"/>
          <w:kern w:val="2"/>
          <w:szCs w:val="28"/>
          <w:highlight w:val="white"/>
          <w:shd w:val="clear" w:color="auto" w:fill="FFFFFF"/>
          <w:lang w:val="uk-UA"/>
        </w:rPr>
        <w:t>«</w:t>
      </w:r>
      <w:r w:rsidR="00674192">
        <w:rPr>
          <w:szCs w:val="28"/>
          <w:lang w:val="uk-UA"/>
        </w:rPr>
        <w:t>Про реорганізацію сільських рад шляхом приєднання до Луцької міської ради</w:t>
      </w:r>
      <w:r w:rsidR="00674192">
        <w:rPr>
          <w:color w:val="000000"/>
          <w:spacing w:val="-2"/>
          <w:kern w:val="2"/>
          <w:szCs w:val="28"/>
          <w:highlight w:val="white"/>
          <w:shd w:val="clear" w:color="auto" w:fill="FFFFFF"/>
          <w:lang w:val="uk-UA"/>
        </w:rPr>
        <w:t>»</w:t>
      </w:r>
      <w:r>
        <w:rPr>
          <w:szCs w:val="28"/>
          <w:lang w:val="uk-UA"/>
        </w:rPr>
        <w:t xml:space="preserve"> міська рада</w:t>
      </w:r>
    </w:p>
    <w:p w:rsidR="009F0948" w:rsidRPr="00235106" w:rsidRDefault="009F0948">
      <w:pPr>
        <w:ind w:firstLine="850"/>
        <w:jc w:val="both"/>
        <w:rPr>
          <w:sz w:val="32"/>
          <w:szCs w:val="32"/>
          <w:lang w:val="uk-UA"/>
        </w:rPr>
      </w:pPr>
    </w:p>
    <w:p w:rsidR="009F0948" w:rsidRPr="00235106" w:rsidRDefault="00F953B1">
      <w:pPr>
        <w:jc w:val="both"/>
        <w:rPr>
          <w:lang w:val="uk-UA"/>
        </w:rPr>
      </w:pPr>
      <w:r>
        <w:rPr>
          <w:szCs w:val="28"/>
          <w:lang w:val="uk-UA"/>
        </w:rPr>
        <w:t>ВИРІШИЛА:</w:t>
      </w:r>
    </w:p>
    <w:p w:rsidR="009F0948" w:rsidRPr="00235106" w:rsidRDefault="009F0948">
      <w:pPr>
        <w:jc w:val="both"/>
        <w:rPr>
          <w:sz w:val="32"/>
          <w:szCs w:val="32"/>
          <w:lang w:val="uk-UA"/>
        </w:rPr>
      </w:pPr>
    </w:p>
    <w:p w:rsidR="009B6873" w:rsidRPr="009B6873" w:rsidRDefault="00F953B1" w:rsidP="009B6873">
      <w:pPr>
        <w:widowControl w:val="0"/>
        <w:ind w:firstLine="850"/>
        <w:jc w:val="both"/>
        <w:rPr>
          <w:szCs w:val="28"/>
          <w:lang w:val="uk-UA"/>
        </w:rPr>
      </w:pPr>
      <w:r>
        <w:rPr>
          <w:spacing w:val="-8"/>
          <w:szCs w:val="28"/>
          <w:lang w:val="uk-UA"/>
        </w:rPr>
        <w:t xml:space="preserve">1. </w:t>
      </w:r>
      <w:r>
        <w:rPr>
          <w:szCs w:val="28"/>
          <w:lang w:val="uk-UA"/>
        </w:rPr>
        <w:t xml:space="preserve">Внести зміни в пункт 2 рішення </w:t>
      </w:r>
      <w:proofErr w:type="spellStart"/>
      <w:r>
        <w:rPr>
          <w:szCs w:val="28"/>
          <w:lang w:val="uk-UA"/>
        </w:rPr>
        <w:t>Княгининівської</w:t>
      </w:r>
      <w:proofErr w:type="spellEnd"/>
      <w:r>
        <w:rPr>
          <w:szCs w:val="28"/>
          <w:lang w:val="uk-UA"/>
        </w:rPr>
        <w:t xml:space="preserve"> сільської ради            </w:t>
      </w:r>
      <w:r>
        <w:rPr>
          <w:color w:val="000000"/>
          <w:spacing w:val="2"/>
          <w:szCs w:val="28"/>
          <w:lang w:val="uk-UA"/>
        </w:rPr>
        <w:t>від 06.07.2018 № 36/6.17</w:t>
      </w:r>
      <w:r>
        <w:rPr>
          <w:szCs w:val="28"/>
          <w:lang w:val="uk-UA"/>
        </w:rPr>
        <w:t>, замінивши слова</w:t>
      </w:r>
      <w:r w:rsidRPr="00235106">
        <w:rPr>
          <w:szCs w:val="28"/>
          <w:lang w:val="uk-UA"/>
        </w:rPr>
        <w:t>:</w:t>
      </w:r>
      <w:r>
        <w:rPr>
          <w:szCs w:val="28"/>
          <w:lang w:val="uk-UA"/>
        </w:rPr>
        <w:t xml:space="preserve"> </w:t>
      </w:r>
      <w:r>
        <w:rPr>
          <w:color w:val="000000"/>
          <w:spacing w:val="-2"/>
          <w:kern w:val="2"/>
          <w:szCs w:val="28"/>
          <w:highlight w:val="white"/>
          <w:shd w:val="clear" w:color="auto" w:fill="FFFFFF"/>
          <w:lang w:val="uk-UA"/>
        </w:rPr>
        <w:t>«</w:t>
      </w:r>
      <w:r>
        <w:rPr>
          <w:szCs w:val="28"/>
          <w:lang w:val="uk-UA"/>
        </w:rPr>
        <w:t>проект землеустрою щодо відведення земельної ділянки</w:t>
      </w:r>
      <w:r>
        <w:rPr>
          <w:color w:val="000000"/>
          <w:spacing w:val="-2"/>
          <w:kern w:val="2"/>
          <w:szCs w:val="28"/>
          <w:highlight w:val="white"/>
          <w:shd w:val="clear" w:color="auto" w:fill="FFFFFF"/>
          <w:lang w:val="uk-UA"/>
        </w:rPr>
        <w:t>»</w:t>
      </w:r>
      <w:r>
        <w:rPr>
          <w:szCs w:val="28"/>
          <w:lang w:val="uk-UA"/>
        </w:rPr>
        <w:t xml:space="preserve"> на слова</w:t>
      </w:r>
      <w:r w:rsidRPr="00235106">
        <w:rPr>
          <w:szCs w:val="28"/>
          <w:lang w:val="uk-UA"/>
        </w:rPr>
        <w:t xml:space="preserve"> </w:t>
      </w:r>
      <w:r>
        <w:rPr>
          <w:color w:val="000000"/>
          <w:spacing w:val="-2"/>
          <w:kern w:val="2"/>
          <w:szCs w:val="28"/>
          <w:highlight w:val="white"/>
          <w:shd w:val="clear" w:color="auto" w:fill="FFFFFF"/>
          <w:lang w:val="uk-UA"/>
        </w:rPr>
        <w:t>«</w:t>
      </w:r>
      <w:r>
        <w:rPr>
          <w:szCs w:val="28"/>
          <w:lang w:val="uk-UA"/>
        </w:rPr>
        <w:t>земельну ділянку</w:t>
      </w:r>
      <w:r>
        <w:rPr>
          <w:color w:val="000000"/>
          <w:spacing w:val="-2"/>
          <w:kern w:val="2"/>
          <w:szCs w:val="28"/>
          <w:highlight w:val="white"/>
          <w:shd w:val="clear" w:color="auto" w:fill="FFFFFF"/>
          <w:lang w:val="uk-UA"/>
        </w:rPr>
        <w:t>»</w:t>
      </w:r>
      <w:r>
        <w:rPr>
          <w:szCs w:val="28"/>
          <w:lang w:val="uk-UA"/>
        </w:rPr>
        <w:t>.</w:t>
      </w:r>
    </w:p>
    <w:p w:rsidR="00235106" w:rsidRDefault="00235106" w:rsidP="00C51467">
      <w:pPr>
        <w:widowControl w:val="0"/>
        <w:ind w:firstLine="850"/>
        <w:jc w:val="both"/>
        <w:rPr>
          <w:color w:val="000000"/>
          <w:szCs w:val="28"/>
          <w:lang w:val="uk-UA"/>
        </w:rPr>
      </w:pPr>
    </w:p>
    <w:p w:rsidR="00235106" w:rsidRDefault="00235106" w:rsidP="00C51467">
      <w:pPr>
        <w:widowControl w:val="0"/>
        <w:ind w:firstLine="850"/>
        <w:jc w:val="both"/>
        <w:rPr>
          <w:color w:val="000000"/>
          <w:szCs w:val="28"/>
          <w:lang w:val="uk-UA"/>
        </w:rPr>
      </w:pPr>
    </w:p>
    <w:p w:rsidR="00235106" w:rsidRDefault="00235106" w:rsidP="00C51467">
      <w:pPr>
        <w:widowControl w:val="0"/>
        <w:ind w:firstLine="850"/>
        <w:jc w:val="both"/>
        <w:rPr>
          <w:color w:val="000000"/>
          <w:szCs w:val="28"/>
          <w:lang w:val="uk-UA"/>
        </w:rPr>
      </w:pPr>
    </w:p>
    <w:p w:rsidR="009F0948" w:rsidRDefault="00F953B1" w:rsidP="00C51467">
      <w:pPr>
        <w:widowControl w:val="0"/>
        <w:ind w:firstLine="850"/>
        <w:jc w:val="both"/>
      </w:pPr>
      <w:r>
        <w:rPr>
          <w:color w:val="000000"/>
          <w:szCs w:val="28"/>
          <w:lang w:val="uk-UA"/>
        </w:rPr>
        <w:lastRenderedPageBreak/>
        <w:t>2. Контроль за виконанням даного рішення покласти на постійну комісію міської ради з питань земельних відносин та земельного кадастру           (</w:t>
      </w:r>
      <w:proofErr w:type="spellStart"/>
      <w:r>
        <w:rPr>
          <w:color w:val="000000"/>
          <w:szCs w:val="28"/>
          <w:lang w:val="uk-UA"/>
        </w:rPr>
        <w:t>Козлюк</w:t>
      </w:r>
      <w:proofErr w:type="spellEnd"/>
      <w:r>
        <w:rPr>
          <w:color w:val="000000"/>
          <w:szCs w:val="28"/>
          <w:lang w:val="uk-UA"/>
        </w:rPr>
        <w:t xml:space="preserve"> О.Є.). </w:t>
      </w:r>
    </w:p>
    <w:p w:rsidR="009F0948" w:rsidRDefault="009F0948">
      <w:pPr>
        <w:widowControl w:val="0"/>
        <w:ind w:firstLine="763"/>
        <w:jc w:val="both"/>
        <w:rPr>
          <w:color w:val="000000"/>
          <w:spacing w:val="-8"/>
          <w:szCs w:val="28"/>
        </w:rPr>
      </w:pPr>
    </w:p>
    <w:p w:rsidR="009F0948" w:rsidRDefault="009F0948">
      <w:pPr>
        <w:widowControl w:val="0"/>
        <w:ind w:firstLine="763"/>
        <w:jc w:val="both"/>
        <w:rPr>
          <w:color w:val="000000"/>
          <w:spacing w:val="-8"/>
          <w:szCs w:val="28"/>
          <w:lang w:val="uk-UA"/>
        </w:rPr>
      </w:pPr>
    </w:p>
    <w:p w:rsidR="009F0948" w:rsidRDefault="00F953B1">
      <w:pPr>
        <w:widowControl w:val="0"/>
        <w:jc w:val="both"/>
      </w:pPr>
      <w:r>
        <w:rPr>
          <w:color w:val="000000"/>
          <w:szCs w:val="28"/>
          <w:lang w:val="uk-UA"/>
        </w:rPr>
        <w:t>Міський голова                                                                               Ігор ПОЛІЩУК</w:t>
      </w:r>
    </w:p>
    <w:p w:rsidR="009F0948" w:rsidRDefault="009F0948">
      <w:pPr>
        <w:widowControl w:val="0"/>
        <w:jc w:val="both"/>
        <w:rPr>
          <w:szCs w:val="28"/>
          <w:lang w:val="uk-UA"/>
        </w:rPr>
      </w:pPr>
    </w:p>
    <w:p w:rsidR="009F0948" w:rsidRDefault="009F0948">
      <w:pPr>
        <w:widowControl w:val="0"/>
        <w:jc w:val="both"/>
        <w:rPr>
          <w:szCs w:val="28"/>
          <w:lang w:val="uk-UA"/>
        </w:rPr>
      </w:pPr>
    </w:p>
    <w:p w:rsidR="009F0948" w:rsidRDefault="00F953B1">
      <w:pPr>
        <w:widowControl w:val="0"/>
        <w:jc w:val="both"/>
      </w:pPr>
      <w:r>
        <w:rPr>
          <w:sz w:val="24"/>
          <w:lang w:val="uk-UA"/>
        </w:rPr>
        <w:t>Туз 777 863</w:t>
      </w:r>
    </w:p>
    <w:sectPr w:rsidR="009F0948">
      <w:pgSz w:w="11906" w:h="16838"/>
      <w:pgMar w:top="777" w:right="567" w:bottom="1701" w:left="1701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1"/>
  </w:compat>
  <w:rsids>
    <w:rsidRoot w:val="009F0948"/>
    <w:rsid w:val="00235106"/>
    <w:rsid w:val="00674192"/>
    <w:rsid w:val="009B6873"/>
    <w:rsid w:val="009F0948"/>
    <w:rsid w:val="00BC091F"/>
    <w:rsid w:val="00C51467"/>
    <w:rsid w:val="00F9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8"/>
      <w:szCs w:val="24"/>
      <w:lang w:val="ru-RU"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eastAsia="Times New Roman" w:hAnsi="Symbol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10">
    <w:name w:val="Основной шрифт абзаца1"/>
    <w:qFormat/>
  </w:style>
  <w:style w:type="character" w:customStyle="1" w:styleId="rvts23">
    <w:name w:val="rvts23"/>
    <w:basedOn w:val="10"/>
    <w:qFormat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eastAsia="Microsoft YaHei" w:cs="Arial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styleId="a8">
    <w:name w:val="Body Text Indent"/>
    <w:basedOn w:val="a"/>
    <w:pPr>
      <w:ind w:firstLine="545"/>
      <w:jc w:val="both"/>
    </w:pPr>
    <w:rPr>
      <w:lang w:val="uk-UA"/>
    </w:rPr>
  </w:style>
  <w:style w:type="paragraph" w:customStyle="1" w:styleId="11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"/>
    <w:basedOn w:val="a"/>
    <w:qFormat/>
    <w:rPr>
      <w:rFonts w:ascii="Verdana" w:eastAsia="MS Mincho" w:hAnsi="Verdana" w:cs="Verdana"/>
      <w:sz w:val="20"/>
      <w:szCs w:val="20"/>
      <w:lang w:val="en-US"/>
    </w:rPr>
  </w:style>
  <w:style w:type="paragraph" w:customStyle="1" w:styleId="ab">
    <w:name w:val="Вміст таблиці"/>
    <w:basedOn w:val="a"/>
    <w:qFormat/>
    <w:pPr>
      <w:suppressLineNumbers/>
    </w:pPr>
  </w:style>
  <w:style w:type="paragraph" w:customStyle="1" w:styleId="ac">
    <w:name w:val="Заголовок таблиці"/>
    <w:basedOn w:val="ab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8CC30-064D-46EB-9313-6BDF5F5D6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1352</Words>
  <Characters>771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dc:description/>
  <cp:lastModifiedBy>Пользователь</cp:lastModifiedBy>
  <cp:revision>36</cp:revision>
  <cp:lastPrinted>2019-12-11T14:18:00Z</cp:lastPrinted>
  <dcterms:created xsi:type="dcterms:W3CDTF">2021-08-03T12:49:00Z</dcterms:created>
  <dcterms:modified xsi:type="dcterms:W3CDTF">2021-08-05T13:42:00Z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