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EA" w:rsidRDefault="00F54AEA" w:rsidP="00F54AEA">
      <w:pPr>
        <w:widowControl w:val="0"/>
        <w:ind w:left="4962"/>
        <w:rPr>
          <w:szCs w:val="28"/>
        </w:rPr>
      </w:pPr>
      <w:r>
        <w:rPr>
          <w:szCs w:val="28"/>
        </w:rPr>
        <w:t>Додаток</w:t>
      </w:r>
    </w:p>
    <w:p w:rsidR="00F54AEA" w:rsidRDefault="00F54AEA" w:rsidP="00F54AEA">
      <w:pPr>
        <w:widowControl w:val="0"/>
        <w:ind w:left="4962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F54AEA" w:rsidRDefault="00F54AEA" w:rsidP="00F54AEA">
      <w:pPr>
        <w:widowControl w:val="0"/>
        <w:ind w:left="4962" w:right="170"/>
      </w:pPr>
      <w:r>
        <w:rPr>
          <w:szCs w:val="28"/>
        </w:rPr>
        <w:t>міської ради</w:t>
      </w:r>
    </w:p>
    <w:p w:rsidR="009C75E6" w:rsidRDefault="00F54AEA" w:rsidP="00F54AEA">
      <w:pPr>
        <w:ind w:left="4962"/>
        <w:rPr>
          <w:szCs w:val="28"/>
        </w:rPr>
      </w:pPr>
      <w:r>
        <w:rPr>
          <w:szCs w:val="28"/>
        </w:rPr>
        <w:t>____________ №_______</w:t>
      </w:r>
    </w:p>
    <w:p w:rsidR="00F54AEA" w:rsidRDefault="00F54AEA" w:rsidP="00F54AEA">
      <w:pPr>
        <w:jc w:val="center"/>
        <w:rPr>
          <w:szCs w:val="28"/>
        </w:rPr>
      </w:pPr>
    </w:p>
    <w:p w:rsidR="00F54AEA" w:rsidRDefault="00F54AEA" w:rsidP="00F54AEA">
      <w:pPr>
        <w:jc w:val="center"/>
        <w:rPr>
          <w:szCs w:val="28"/>
        </w:rPr>
      </w:pPr>
    </w:p>
    <w:p w:rsidR="009C75E6" w:rsidRDefault="00373F0D">
      <w:pPr>
        <w:jc w:val="center"/>
      </w:pPr>
      <w:proofErr w:type="spellStart"/>
      <w:r>
        <w:rPr>
          <w:szCs w:val="28"/>
          <w:lang w:val="en-US"/>
        </w:rPr>
        <w:t>Структура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тариф</w:t>
      </w:r>
      <w:proofErr w:type="spellEnd"/>
      <w:r>
        <w:rPr>
          <w:szCs w:val="28"/>
        </w:rPr>
        <w:t xml:space="preserve">у на послугу з постачання теплової енергії, </w:t>
      </w:r>
    </w:p>
    <w:p w:rsidR="009C75E6" w:rsidRDefault="00373F0D">
      <w:pPr>
        <w:jc w:val="center"/>
      </w:pPr>
      <w:r>
        <w:rPr>
          <w:szCs w:val="28"/>
        </w:rPr>
        <w:t xml:space="preserve">що надається </w:t>
      </w:r>
      <w:r>
        <w:rPr>
          <w:szCs w:val="28"/>
        </w:rPr>
        <w:t>ДП </w:t>
      </w:r>
      <w:r w:rsidR="00F54AEA">
        <w:rPr>
          <w:szCs w:val="28"/>
        </w:rPr>
        <w:t xml:space="preserve">«Луцький ремонтний завод </w:t>
      </w:r>
      <w:r w:rsidR="00F54AEA">
        <w:rPr>
          <w:szCs w:val="28"/>
          <w:lang w:val="en-US"/>
        </w:rPr>
        <w:t>“</w:t>
      </w:r>
      <w:r w:rsidR="00F54AEA">
        <w:rPr>
          <w:szCs w:val="28"/>
        </w:rPr>
        <w:t>Мотор</w:t>
      </w:r>
      <w:r w:rsidR="00F54AEA">
        <w:rPr>
          <w:szCs w:val="28"/>
          <w:lang w:val="en-US"/>
        </w:rPr>
        <w:t>”</w:t>
      </w:r>
      <w:r w:rsidR="00F54AEA">
        <w:rPr>
          <w:szCs w:val="28"/>
        </w:rPr>
        <w:t>»</w:t>
      </w:r>
    </w:p>
    <w:p w:rsidR="009C75E6" w:rsidRDefault="00373F0D">
      <w:pPr>
        <w:jc w:val="center"/>
      </w:pPr>
      <w:r>
        <w:rPr>
          <w:szCs w:val="28"/>
        </w:rPr>
        <w:t>для населення та інших споживачів</w:t>
      </w:r>
    </w:p>
    <w:p w:rsidR="009C75E6" w:rsidRDefault="00373F0D">
      <w:pPr>
        <w:jc w:val="right"/>
        <w:rPr>
          <w:sz w:val="24"/>
          <w:lang w:eastAsia="uk-UA"/>
        </w:rPr>
      </w:pPr>
      <w:r>
        <w:rPr>
          <w:sz w:val="24"/>
          <w:lang w:eastAsia="uk-UA"/>
        </w:rPr>
        <w:t>з  ПДВ</w:t>
      </w:r>
    </w:p>
    <w:tbl>
      <w:tblPr>
        <w:tblW w:w="9300" w:type="dxa"/>
        <w:tblInd w:w="20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6"/>
        <w:gridCol w:w="3517"/>
        <w:gridCol w:w="1358"/>
        <w:gridCol w:w="1365"/>
        <w:gridCol w:w="1066"/>
        <w:gridCol w:w="1318"/>
      </w:tblGrid>
      <w:tr w:rsidR="009C75E6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9C75E6" w:rsidP="00F54AEA">
            <w:pPr>
              <w:widowControl w:val="0"/>
              <w:jc w:val="center"/>
              <w:rPr>
                <w:sz w:val="24"/>
              </w:rPr>
            </w:pPr>
          </w:p>
          <w:p w:rsidR="009C75E6" w:rsidRDefault="00373F0D" w:rsidP="00F54AEA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>№</w:t>
            </w:r>
          </w:p>
          <w:p w:rsidR="009C75E6" w:rsidRDefault="00373F0D" w:rsidP="00F54AEA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>з/п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9C75E6" w:rsidP="00F54AEA">
            <w:pPr>
              <w:widowControl w:val="0"/>
              <w:jc w:val="center"/>
              <w:rPr>
                <w:sz w:val="24"/>
              </w:rPr>
            </w:pPr>
          </w:p>
          <w:p w:rsidR="009C75E6" w:rsidRDefault="00373F0D" w:rsidP="00F54AEA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Найменування </w:t>
            </w:r>
            <w:r>
              <w:rPr>
                <w:rFonts w:eastAsia="Calibri"/>
                <w:sz w:val="24"/>
                <w:lang w:eastAsia="en-US"/>
              </w:rPr>
              <w:t>показників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 w:rsidP="00F54AEA">
            <w:pPr>
              <w:widowControl w:val="0"/>
              <w:jc w:val="center"/>
            </w:pPr>
            <w:r>
              <w:rPr>
                <w:sz w:val="24"/>
              </w:rPr>
              <w:t>Населення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 w:rsidP="00F54AE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Інші споживачі</w:t>
            </w:r>
          </w:p>
        </w:tc>
      </w:tr>
      <w:tr w:rsidR="009C75E6">
        <w:trPr>
          <w:trHeight w:val="25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9C75E6" w:rsidP="00F54AE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9C75E6" w:rsidP="00F54AE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 w:rsidP="00F54AEA">
            <w:pPr>
              <w:widowControl w:val="0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Всього,</w:t>
            </w:r>
          </w:p>
          <w:p w:rsidR="009C75E6" w:rsidRDefault="00373F0D" w:rsidP="00F54AEA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>тис.</w:t>
            </w:r>
            <w:r w:rsidR="00F54AEA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грн на рік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 w:rsidP="00F54AE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1 </w:t>
            </w:r>
            <w:proofErr w:type="spellStart"/>
            <w:r>
              <w:rPr>
                <w:sz w:val="24"/>
              </w:rPr>
              <w:t>Гкал</w:t>
            </w:r>
            <w:proofErr w:type="spellEnd"/>
            <w:r>
              <w:rPr>
                <w:sz w:val="24"/>
              </w:rPr>
              <w:t>, грн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 w:rsidP="00F54AEA">
            <w:pPr>
              <w:widowControl w:val="0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Всього,</w:t>
            </w:r>
          </w:p>
          <w:p w:rsidR="009C75E6" w:rsidRDefault="00373F0D" w:rsidP="00F54AEA">
            <w:pPr>
              <w:widowControl w:val="0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тис.</w:t>
            </w:r>
            <w:r w:rsidR="00F54AEA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грн на рік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 w:rsidP="00F54AE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1 </w:t>
            </w:r>
            <w:proofErr w:type="spellStart"/>
            <w:r>
              <w:rPr>
                <w:sz w:val="24"/>
              </w:rPr>
              <w:t>Гкал</w:t>
            </w:r>
            <w:proofErr w:type="spellEnd"/>
            <w:r>
              <w:rPr>
                <w:sz w:val="24"/>
              </w:rPr>
              <w:t>, грн</w:t>
            </w:r>
          </w:p>
        </w:tc>
      </w:tr>
      <w:tr w:rsidR="009C75E6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1.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Прямі матеріальні витрати, у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.: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545,19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984,1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23,578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</w:pPr>
            <w:r>
              <w:rPr>
                <w:sz w:val="24"/>
              </w:rPr>
              <w:t>2   947,2</w:t>
            </w:r>
          </w:p>
        </w:tc>
      </w:tr>
      <w:tr w:rsidR="009C75E6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1.1.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>паливо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486,95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878,97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22,54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2  818,</w:t>
            </w:r>
            <w:r>
              <w:rPr>
                <w:sz w:val="24"/>
                <w:lang w:val="en-US"/>
              </w:rPr>
              <w:t>3</w:t>
            </w:r>
          </w:p>
        </w:tc>
      </w:tr>
      <w:tr w:rsidR="009C75E6">
        <w:trPr>
          <w:trHeight w:val="51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1.2.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>електроенергія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56,024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101,13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lang w:val="en-US"/>
              </w:rPr>
              <w:t>5</w:t>
            </w:r>
          </w:p>
        </w:tc>
      </w:tr>
      <w:tr w:rsidR="009C75E6">
        <w:trPr>
          <w:trHeight w:val="51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>вода для технологічних потреб та водовідведення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1,202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2,17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</w:pPr>
            <w:r>
              <w:rPr>
                <w:sz w:val="24"/>
              </w:rPr>
              <w:t>2,1</w:t>
            </w:r>
          </w:p>
        </w:tc>
      </w:tr>
      <w:tr w:rsidR="009C75E6">
        <w:trPr>
          <w:trHeight w:val="51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1.4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>матеріали, запасні частини та інші матеріальні ресурси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1,015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1,83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9C75E6">
        <w:trPr>
          <w:trHeight w:val="51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>Прямі витрати на оплату праці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204,47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369,08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2,92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</w:pPr>
            <w:r>
              <w:rPr>
                <w:sz w:val="24"/>
              </w:rPr>
              <w:t>365</w:t>
            </w:r>
          </w:p>
        </w:tc>
      </w:tr>
      <w:tr w:rsidR="009C75E6">
        <w:trPr>
          <w:trHeight w:val="51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Інші прямі витрати у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.: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198,68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358,63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  <w:r>
              <w:rPr>
                <w:sz w:val="24"/>
                <w:lang w:val="en-US"/>
              </w:rPr>
              <w:t>07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00,</w:t>
            </w:r>
            <w:r>
              <w:rPr>
                <w:sz w:val="24"/>
              </w:rPr>
              <w:t>8</w:t>
            </w:r>
          </w:p>
        </w:tc>
      </w:tr>
      <w:tr w:rsidR="009C75E6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3.1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>відрахування на соціальні заходи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44,983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81,2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0</w:t>
            </w:r>
          </w:p>
        </w:tc>
      </w:tr>
      <w:tr w:rsidR="009C75E6">
        <w:trPr>
          <w:trHeight w:val="4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3.2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амортизаційні відрахування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94,411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170,42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1,34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168,</w:t>
            </w:r>
            <w:r>
              <w:rPr>
                <w:sz w:val="24"/>
                <w:lang w:val="en-US"/>
              </w:rPr>
              <w:t>4</w:t>
            </w:r>
          </w:p>
        </w:tc>
      </w:tr>
      <w:tr w:rsidR="009C75E6">
        <w:trPr>
          <w:trHeight w:val="4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інші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59,286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107,01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352,5</w:t>
            </w:r>
          </w:p>
        </w:tc>
      </w:tr>
      <w:tr w:rsidR="009C75E6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Загальновиробничі витрати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7,965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14,38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0,114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14,25</w:t>
            </w:r>
          </w:p>
        </w:tc>
      </w:tr>
      <w:tr w:rsidR="009C75E6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Адміністративні </w:t>
            </w:r>
            <w:r>
              <w:rPr>
                <w:rFonts w:eastAsia="Calibri"/>
                <w:sz w:val="24"/>
                <w:lang w:eastAsia="en-US"/>
              </w:rPr>
              <w:t>витрати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C75E6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>6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>Витрати на постачання теплової енергії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C75E6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>7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Виробнича собівартість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956,31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1726,18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</w:t>
            </w:r>
            <w:r>
              <w:rPr>
                <w:sz w:val="24"/>
                <w:lang w:val="en-US"/>
              </w:rPr>
              <w:t>42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3927,3</w:t>
            </w:r>
          </w:p>
        </w:tc>
      </w:tr>
      <w:tr w:rsidR="009C75E6" w:rsidTr="00F54AEA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Забезпечення обігових коштів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36,122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65,20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1,256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</w:pPr>
            <w:r>
              <w:rPr>
                <w:sz w:val="24"/>
              </w:rPr>
              <w:t>142,86</w:t>
            </w:r>
          </w:p>
        </w:tc>
      </w:tr>
      <w:tr w:rsidR="009C75E6" w:rsidTr="00F54AE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Загальна вартість теплової енергії, всього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992,432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1791,39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</w:t>
            </w:r>
            <w:r>
              <w:rPr>
                <w:sz w:val="24"/>
                <w:lang w:val="en-US"/>
              </w:rPr>
              <w:t>676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</w:pPr>
            <w:r>
              <w:rPr>
                <w:sz w:val="24"/>
              </w:rPr>
              <w:t>40</w:t>
            </w:r>
            <w:r>
              <w:rPr>
                <w:sz w:val="24"/>
              </w:rPr>
              <w:t>70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16</w:t>
            </w:r>
          </w:p>
        </w:tc>
      </w:tr>
      <w:tr w:rsidR="009C75E6" w:rsidTr="00F54AE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Cs w:val="28"/>
              </w:rPr>
            </w:pPr>
            <w:r>
              <w:rPr>
                <w:sz w:val="24"/>
              </w:rPr>
              <w:t>Податок на додану вартість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198,486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358,28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  <w:r>
              <w:rPr>
                <w:sz w:val="24"/>
                <w:lang w:val="en-US"/>
              </w:rPr>
              <w:t>35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</w:pPr>
            <w:r>
              <w:rPr>
                <w:sz w:val="24"/>
              </w:rPr>
              <w:t>814,03</w:t>
            </w:r>
          </w:p>
        </w:tc>
      </w:tr>
      <w:tr w:rsidR="009C75E6" w:rsidTr="00F54AE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Cs w:val="28"/>
              </w:rPr>
            </w:pPr>
            <w:r>
              <w:rPr>
                <w:sz w:val="24"/>
              </w:rPr>
              <w:t>Відпускна вартість теплової енергії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1190,918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2149,67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39,</w:t>
            </w:r>
            <w:r>
              <w:rPr>
                <w:sz w:val="24"/>
                <w:lang w:val="en-US"/>
              </w:rPr>
              <w:t>211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884</w:t>
            </w:r>
            <w:r>
              <w:rPr>
                <w:sz w:val="24"/>
                <w:lang w:val="en-US"/>
              </w:rPr>
              <w:t>,1</w:t>
            </w:r>
            <w:r>
              <w:rPr>
                <w:sz w:val="24"/>
              </w:rPr>
              <w:t>9</w:t>
            </w:r>
          </w:p>
        </w:tc>
      </w:tr>
      <w:tr w:rsidR="009C75E6" w:rsidTr="00F54AE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Гкал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9C75E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9C75E6">
            <w:pPr>
              <w:widowControl w:val="0"/>
              <w:jc w:val="center"/>
              <w:rPr>
                <w:sz w:val="24"/>
              </w:rPr>
            </w:pPr>
          </w:p>
        </w:tc>
      </w:tr>
      <w:tr w:rsidR="009C75E6" w:rsidTr="00F54AE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rPr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>Тариф на послугу з постачання теплової енергії, грн/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Гкал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9C75E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2149,67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9C75E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E6" w:rsidRDefault="00373F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4880,37</w:t>
            </w:r>
          </w:p>
        </w:tc>
      </w:tr>
    </w:tbl>
    <w:p w:rsidR="009C75E6" w:rsidRPr="00F54AEA" w:rsidRDefault="009C75E6">
      <w:pPr>
        <w:rPr>
          <w:szCs w:val="28"/>
        </w:rPr>
      </w:pPr>
    </w:p>
    <w:p w:rsidR="009C75E6" w:rsidRPr="00F54AEA" w:rsidRDefault="009C75E6">
      <w:pPr>
        <w:rPr>
          <w:szCs w:val="28"/>
        </w:rPr>
      </w:pPr>
    </w:p>
    <w:p w:rsidR="009C75E6" w:rsidRPr="00F54AEA" w:rsidRDefault="009C75E6">
      <w:pPr>
        <w:rPr>
          <w:szCs w:val="28"/>
        </w:rPr>
      </w:pPr>
    </w:p>
    <w:p w:rsidR="009C75E6" w:rsidRPr="00F54AEA" w:rsidRDefault="00373F0D">
      <w:pPr>
        <w:rPr>
          <w:szCs w:val="28"/>
        </w:rPr>
      </w:pPr>
      <w:r w:rsidRPr="00F54AEA">
        <w:rPr>
          <w:szCs w:val="28"/>
        </w:rPr>
        <w:t>Заступник міського голови,</w:t>
      </w:r>
    </w:p>
    <w:p w:rsidR="009C75E6" w:rsidRPr="00F54AEA" w:rsidRDefault="00373F0D">
      <w:pPr>
        <w:rPr>
          <w:szCs w:val="28"/>
        </w:rPr>
      </w:pPr>
      <w:r w:rsidRPr="00F54AEA">
        <w:rPr>
          <w:szCs w:val="28"/>
        </w:rPr>
        <w:t>керуючий справами виконкому</w:t>
      </w:r>
      <w:r w:rsidRPr="00F54AEA">
        <w:rPr>
          <w:szCs w:val="28"/>
        </w:rPr>
        <w:tab/>
      </w:r>
      <w:r w:rsidRPr="00F54AEA">
        <w:rPr>
          <w:szCs w:val="28"/>
        </w:rPr>
        <w:tab/>
      </w:r>
      <w:r w:rsidRPr="00F54AEA">
        <w:rPr>
          <w:szCs w:val="28"/>
        </w:rPr>
        <w:tab/>
        <w:t xml:space="preserve">                         Юрій ВЕРБИЧ</w:t>
      </w:r>
    </w:p>
    <w:p w:rsidR="009C75E6" w:rsidRPr="00F54AEA" w:rsidRDefault="009C75E6">
      <w:pPr>
        <w:rPr>
          <w:szCs w:val="28"/>
        </w:rPr>
      </w:pPr>
    </w:p>
    <w:p w:rsidR="009C75E6" w:rsidRDefault="009C75E6">
      <w:pPr>
        <w:rPr>
          <w:sz w:val="24"/>
        </w:rPr>
      </w:pPr>
    </w:p>
    <w:p w:rsidR="009C75E6" w:rsidRDefault="00373F0D">
      <w:pPr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p w:rsidR="009C75E6" w:rsidRDefault="009C75E6" w:rsidP="00F54AEA">
      <w:pPr>
        <w:jc w:val="both"/>
      </w:pPr>
      <w:bookmarkStart w:id="0" w:name="_GoBack"/>
      <w:bookmarkEnd w:id="0"/>
    </w:p>
    <w:sectPr w:rsidR="009C75E6" w:rsidSect="00F54AEA">
      <w:headerReference w:type="default" r:id="rId8"/>
      <w:pgSz w:w="11906" w:h="16838"/>
      <w:pgMar w:top="567" w:right="567" w:bottom="1361" w:left="1985" w:header="851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0D" w:rsidRDefault="00373F0D">
      <w:r>
        <w:separator/>
      </w:r>
    </w:p>
  </w:endnote>
  <w:endnote w:type="continuationSeparator" w:id="0">
    <w:p w:rsidR="00373F0D" w:rsidRDefault="003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0D" w:rsidRDefault="00373F0D">
      <w:r>
        <w:separator/>
      </w:r>
    </w:p>
  </w:footnote>
  <w:footnote w:type="continuationSeparator" w:id="0">
    <w:p w:rsidR="00373F0D" w:rsidRDefault="0037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804578"/>
      <w:docPartObj>
        <w:docPartGallery w:val="Page Numbers (Top of Page)"/>
        <w:docPartUnique/>
      </w:docPartObj>
    </w:sdtPr>
    <w:sdtContent>
      <w:p w:rsidR="00F54AEA" w:rsidRDefault="00F54A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4AEA">
          <w:rPr>
            <w:noProof/>
            <w:lang w:val="ru-RU"/>
          </w:rPr>
          <w:t>4</w:t>
        </w:r>
        <w:r>
          <w:fldChar w:fldCharType="end"/>
        </w:r>
      </w:p>
    </w:sdtContent>
  </w:sdt>
  <w:p w:rsidR="00F54AEA" w:rsidRDefault="00F54A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705E3"/>
    <w:multiLevelType w:val="multilevel"/>
    <w:tmpl w:val="055E1FA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75E6"/>
    <w:rsid w:val="00373F0D"/>
    <w:rsid w:val="009C75E6"/>
    <w:rsid w:val="00F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sz w:val="24"/>
      <w:lang w:val="ru-RU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b">
    <w:name w:val="Верхний колонтитул Знак"/>
    <w:basedOn w:val="a0"/>
    <w:link w:val="aa"/>
    <w:uiPriority w:val="99"/>
    <w:rsid w:val="00F54AEA"/>
    <w:rPr>
      <w:rFonts w:ascii="Times New Roman" w:eastAsia="Times New Roman" w:hAnsi="Times New Roman" w:cs="Times New Roman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sz w:val="24"/>
      <w:lang w:val="ru-RU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b">
    <w:name w:val="Верхний колонтитул Знак"/>
    <w:basedOn w:val="a0"/>
    <w:link w:val="aa"/>
    <w:uiPriority w:val="99"/>
    <w:rsid w:val="00F54AEA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1052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dc:description/>
  <cp:lastModifiedBy>Поліщук Оксана Анатоліївна</cp:lastModifiedBy>
  <cp:revision>16</cp:revision>
  <cp:lastPrinted>1995-11-21T17:41:00Z</cp:lastPrinted>
  <dcterms:created xsi:type="dcterms:W3CDTF">2017-01-05T17:45:00Z</dcterms:created>
  <dcterms:modified xsi:type="dcterms:W3CDTF">2021-10-18T07:07:00Z</dcterms:modified>
  <dc:language>uk-UA</dc:language>
</cp:coreProperties>
</file>