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75pt" o:ole="" fillcolor="window">
            <v:imagedata r:id="rId6" o:title=""/>
          </v:shape>
          <o:OLEObject Type="Embed" ProgID="PBrush" ShapeID="_x0000_i1025" DrawAspect="Content" ObjectID="_1698144987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1B2665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8067FB" w:rsidRDefault="008067FB" w:rsidP="00B00DE5">
      <w:pPr>
        <w:ind w:left="-5"/>
      </w:pPr>
      <w:r>
        <w:t xml:space="preserve">Про демонтаж </w:t>
      </w:r>
      <w:r w:rsidR="00D57592">
        <w:t>господарських споруд</w:t>
      </w:r>
    </w:p>
    <w:p w:rsidR="00B00DE5" w:rsidRDefault="00B00DE5" w:rsidP="00B00DE5">
      <w:pPr>
        <w:ind w:left="-5"/>
      </w:pPr>
      <w:r>
        <w:t xml:space="preserve">на </w:t>
      </w:r>
      <w:r w:rsidR="00D57592">
        <w:t>вул. П’ятницька Гірка, 5</w:t>
      </w:r>
    </w:p>
    <w:p w:rsidR="00590034" w:rsidRPr="00654007" w:rsidRDefault="00590034" w:rsidP="00AE5EE9">
      <w:pPr>
        <w:jc w:val="both"/>
        <w:rPr>
          <w:sz w:val="20"/>
          <w:szCs w:val="20"/>
        </w:rPr>
      </w:pPr>
    </w:p>
    <w:p w:rsidR="008067FB" w:rsidRDefault="008067FB" w:rsidP="008067FB">
      <w:pPr>
        <w:ind w:left="-15" w:firstLine="720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Луцької міської ради від 29.07.2009 № 44/2, виконавчий комітет міської ради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590034" w:rsidRDefault="00590034" w:rsidP="00AE5EE9">
      <w:pPr>
        <w:jc w:val="both"/>
      </w:pPr>
      <w:r>
        <w:t xml:space="preserve">ВИРІШИВ: </w:t>
      </w:r>
    </w:p>
    <w:p w:rsidR="00590034" w:rsidRPr="00654007" w:rsidRDefault="00590034" w:rsidP="00AE5EE9">
      <w:pPr>
        <w:jc w:val="both"/>
        <w:rPr>
          <w:sz w:val="16"/>
          <w:szCs w:val="16"/>
        </w:rPr>
      </w:pPr>
    </w:p>
    <w:p w:rsidR="008067FB" w:rsidRDefault="00590034" w:rsidP="008067FB">
      <w:pPr>
        <w:spacing w:after="13"/>
        <w:ind w:firstLine="708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власників</w:t>
      </w:r>
      <w:r w:rsidR="00C06609">
        <w:t xml:space="preserve"> </w:t>
      </w:r>
      <w:r w:rsidR="00D57592">
        <w:t>чотирьох господарських споруд</w:t>
      </w:r>
      <w:r w:rsidR="00955E38">
        <w:t>,</w:t>
      </w:r>
      <w:r w:rsidR="004F4D4F">
        <w:t xml:space="preserve"> що розташовані</w:t>
      </w:r>
      <w:r w:rsidR="008067FB">
        <w:t xml:space="preserve"> без </w:t>
      </w:r>
      <w:r w:rsidR="00AB474D">
        <w:t xml:space="preserve">відповідних </w:t>
      </w:r>
      <w:r w:rsidR="008067FB">
        <w:t>правовстановлюючих та</w:t>
      </w:r>
      <w:r w:rsidR="009157FD">
        <w:t xml:space="preserve"> дозвільних документів</w:t>
      </w:r>
      <w:r w:rsidR="00665057">
        <w:t xml:space="preserve"> </w:t>
      </w:r>
      <w:r w:rsidR="000E1C2C">
        <w:t>на</w:t>
      </w:r>
      <w:r w:rsidR="000A6FCE">
        <w:t xml:space="preserve"> </w:t>
      </w:r>
      <w:r w:rsidR="00D57592">
        <w:t>вул. П’ятницька Гірка, 5</w:t>
      </w:r>
      <w:r w:rsidR="00ED618C">
        <w:t>,</w:t>
      </w:r>
      <w:r w:rsidR="008067FB">
        <w:t xml:space="preserve"> протягом </w:t>
      </w:r>
      <w:r w:rsidR="00B00DE5">
        <w:t>семи</w:t>
      </w:r>
      <w:r w:rsidR="008067FB">
        <w:t xml:space="preserve"> днів з дати ухвале</w:t>
      </w:r>
      <w:r w:rsidR="00D57592">
        <w:t>ння цього рішення демонтувати їх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:rsidR="008067FB" w:rsidRDefault="00590034" w:rsidP="008067FB">
      <w:pPr>
        <w:spacing w:after="13"/>
        <w:ind w:firstLine="708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57592">
        <w:t>ів</w:t>
      </w:r>
      <w:r w:rsidR="00C06609">
        <w:t xml:space="preserve"> </w:t>
      </w:r>
      <w:r w:rsidR="00D57592">
        <w:t>господарських споруд шляхом розміщення спеціальних повідомлень</w:t>
      </w:r>
      <w:r w:rsidR="008067FB">
        <w:t xml:space="preserve"> департаменту на </w:t>
      </w:r>
      <w:r w:rsidR="00D57592">
        <w:t>спорудах</w:t>
      </w:r>
      <w:r w:rsidR="00ED618C">
        <w:t>,</w:t>
      </w:r>
      <w:r w:rsidR="00D57592">
        <w:t xml:space="preserve"> що підлягають</w:t>
      </w:r>
      <w:r w:rsidR="00895B0D">
        <w:t xml:space="preserve"> демонтажу.</w:t>
      </w:r>
    </w:p>
    <w:p w:rsidR="008067FB" w:rsidRDefault="00590034" w:rsidP="008067FB">
      <w:pPr>
        <w:ind w:firstLine="708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власниками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D57592">
        <w:t>господарських</w:t>
      </w:r>
      <w:r w:rsidR="008067FB">
        <w:t xml:space="preserve"> </w:t>
      </w:r>
      <w:r w:rsidR="00895B0D">
        <w:t xml:space="preserve">споруд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:rsidR="00835D38" w:rsidRDefault="00590034" w:rsidP="008067FB">
      <w:pPr>
        <w:ind w:firstLine="708"/>
        <w:jc w:val="both"/>
      </w:pPr>
      <w:r>
        <w:t>4.</w:t>
      </w:r>
      <w:r>
        <w:rPr>
          <w:lang w:val="en-US"/>
        </w:rPr>
        <w:t> </w:t>
      </w:r>
      <w:r w:rsidR="00895B0D">
        <w:rPr>
          <w:szCs w:val="28"/>
        </w:rPr>
        <w:t xml:space="preserve">Управлінню </w:t>
      </w:r>
      <w:r w:rsidR="00835D38">
        <w:rPr>
          <w:szCs w:val="28"/>
        </w:rPr>
        <w:t>інформаційної роботи міської ради довести рішення до відома громадськості через засоби масової інформації.</w:t>
      </w:r>
    </w:p>
    <w:p w:rsidR="00590034" w:rsidRDefault="00590034" w:rsidP="00BB38B8">
      <w:pPr>
        <w:ind w:firstLine="708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665057">
        <w:t>відповідно до розподілу обов’язків.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:rsidR="00626CAD" w:rsidRDefault="00626CAD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:rsidR="00590034" w:rsidRPr="00F371C2" w:rsidRDefault="00C77CC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Сиротинська 722 861</w:t>
      </w:r>
    </w:p>
    <w:sectPr w:rsidR="00590034" w:rsidRPr="00F371C2" w:rsidSect="00A0162B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A6FCE"/>
    <w:rsid w:val="000B151D"/>
    <w:rsid w:val="000D0DA5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61EB8"/>
    <w:rsid w:val="00283341"/>
    <w:rsid w:val="00284A8A"/>
    <w:rsid w:val="00285D56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0A42"/>
    <w:rsid w:val="00394925"/>
    <w:rsid w:val="003A2F74"/>
    <w:rsid w:val="003B0B18"/>
    <w:rsid w:val="003B4826"/>
    <w:rsid w:val="003B53DA"/>
    <w:rsid w:val="003B5966"/>
    <w:rsid w:val="003B5D28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83D4B"/>
    <w:rsid w:val="00895B0D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162B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23</cp:revision>
  <cp:lastPrinted>2020-08-27T14:19:00Z</cp:lastPrinted>
  <dcterms:created xsi:type="dcterms:W3CDTF">2020-08-21T19:03:00Z</dcterms:created>
  <dcterms:modified xsi:type="dcterms:W3CDTF">2021-11-11T12:10:00Z</dcterms:modified>
</cp:coreProperties>
</file>