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ED9" w:rsidRDefault="00630ED9">
      <w:pPr>
        <w:jc w:val="center"/>
        <w:rPr>
          <w:sz w:val="16"/>
          <w:szCs w:val="16"/>
          <w:lang w:val="uk-UA"/>
        </w:rPr>
      </w:pPr>
      <w:r>
        <w:object w:dxaOrig="4320" w:dyaOrig="4320">
          <v:shape id="ole_rId2" o:spid="_x0000_i1025" style="width:56.25pt;height:58.5pt" coordsize="" o:spt="100" adj="0,,0" path="" stroked="f">
            <v:stroke joinstyle="miter"/>
            <v:imagedata r:id="rId5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  <o:OLEObject Type="Embed" ProgID="Paint.Picture" ShapeID="ole_rId2" DrawAspect="Content" ObjectID="_1698655533" r:id="rId6"/>
        </w:object>
      </w:r>
    </w:p>
    <w:p w:rsidR="00630ED9" w:rsidRDefault="00630ED9">
      <w:pPr>
        <w:jc w:val="center"/>
        <w:rPr>
          <w:sz w:val="16"/>
          <w:szCs w:val="16"/>
          <w:lang w:val="uk-UA"/>
        </w:rPr>
      </w:pPr>
    </w:p>
    <w:p w:rsidR="00630ED9" w:rsidRDefault="00630ED9">
      <w:pPr>
        <w:jc w:val="center"/>
        <w:rPr>
          <w:sz w:val="16"/>
          <w:szCs w:val="16"/>
          <w:lang w:val="uk-UA"/>
        </w:rPr>
      </w:pPr>
    </w:p>
    <w:p w:rsidR="00630ED9" w:rsidRDefault="00630ED9">
      <w:pPr>
        <w:pStyle w:val="Heading1"/>
      </w:pPr>
      <w:r>
        <w:rPr>
          <w:sz w:val="28"/>
          <w:szCs w:val="28"/>
        </w:rPr>
        <w:t>ЛУЦЬКА  МІСЬКА  РАДА</w:t>
      </w:r>
    </w:p>
    <w:p w:rsidR="00630ED9" w:rsidRDefault="00630ED9">
      <w:pPr>
        <w:jc w:val="center"/>
        <w:rPr>
          <w:b/>
          <w:bCs/>
          <w:lang w:val="uk-UA"/>
        </w:rPr>
      </w:pPr>
    </w:p>
    <w:p w:rsidR="00630ED9" w:rsidRDefault="00630ED9">
      <w:pPr>
        <w:pStyle w:val="Heading2"/>
        <w:rPr>
          <w:sz w:val="28"/>
          <w:szCs w:val="28"/>
        </w:rPr>
      </w:pPr>
      <w:r>
        <w:rPr>
          <w:sz w:val="32"/>
          <w:szCs w:val="32"/>
        </w:rPr>
        <w:t>Р І Ш Е Н Н Я</w:t>
      </w:r>
    </w:p>
    <w:p w:rsidR="00630ED9" w:rsidRDefault="00630ED9">
      <w:pPr>
        <w:jc w:val="center"/>
        <w:rPr>
          <w:b/>
          <w:bCs/>
          <w:sz w:val="28"/>
          <w:szCs w:val="28"/>
          <w:lang w:val="uk-UA"/>
        </w:rPr>
      </w:pPr>
    </w:p>
    <w:p w:rsidR="00630ED9" w:rsidRDefault="00630ED9">
      <w:pPr>
        <w:shd w:val="clear" w:color="auto" w:fill="FFFFFF"/>
        <w:spacing w:before="317" w:line="307" w:lineRule="exact"/>
        <w:ind w:right="-185"/>
        <w:jc w:val="both"/>
        <w:rPr>
          <w:sz w:val="28"/>
          <w:szCs w:val="28"/>
          <w:lang w:val="uk-UA"/>
        </w:rPr>
      </w:pPr>
      <w:r>
        <w:rPr>
          <w:color w:val="000000"/>
          <w:spacing w:val="-7"/>
          <w:w w:val="102"/>
          <w:sz w:val="24"/>
          <w:szCs w:val="24"/>
          <w:lang w:val="uk-UA"/>
        </w:rPr>
        <w:t>________________</w:t>
      </w:r>
      <w:r>
        <w:rPr>
          <w:color w:val="000000"/>
          <w:spacing w:val="-7"/>
          <w:w w:val="102"/>
          <w:sz w:val="24"/>
          <w:szCs w:val="24"/>
          <w:lang w:val="uk-UA"/>
        </w:rPr>
        <w:tab/>
        <w:t xml:space="preserve">                                   м. Луцьк                                                   №______________</w:t>
      </w:r>
    </w:p>
    <w:p w:rsidR="00630ED9" w:rsidRDefault="00630ED9">
      <w:pPr>
        <w:rPr>
          <w:sz w:val="28"/>
          <w:szCs w:val="28"/>
          <w:lang w:val="uk-UA"/>
        </w:rPr>
      </w:pPr>
    </w:p>
    <w:p w:rsidR="00630ED9" w:rsidRDefault="00630E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</w:t>
      </w:r>
      <w:r>
        <w:rPr>
          <w:sz w:val="28"/>
          <w:szCs w:val="28"/>
        </w:rPr>
        <w:t xml:space="preserve"> продовження </w:t>
      </w:r>
      <w:r>
        <w:rPr>
          <w:sz w:val="28"/>
          <w:szCs w:val="28"/>
          <w:lang w:val="uk-UA"/>
        </w:rPr>
        <w:t>терміну дії Програми розвитку</w:t>
      </w:r>
    </w:p>
    <w:p w:rsidR="00630ED9" w:rsidRDefault="00630E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дорожнього господарства Луцької міської</w:t>
      </w:r>
    </w:p>
    <w:p w:rsidR="00630ED9" w:rsidRDefault="00630E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територіальної громади на </w:t>
      </w:r>
      <w:r>
        <w:rPr>
          <w:sz w:val="28"/>
          <w:szCs w:val="28"/>
        </w:rPr>
        <w:t>2018-2022 роки,</w:t>
      </w:r>
    </w:p>
    <w:p w:rsidR="00630ED9" w:rsidRDefault="00630ED9">
      <w:pPr>
        <w:rPr>
          <w:sz w:val="28"/>
          <w:szCs w:val="28"/>
          <w:lang w:val="uk-UA"/>
        </w:rPr>
      </w:pP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20</w:t>
      </w:r>
      <w:r w:rsidRPr="0002713E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3 рік </w:t>
      </w:r>
    </w:p>
    <w:p w:rsidR="00630ED9" w:rsidRPr="0031035F" w:rsidRDefault="00630E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630ED9" w:rsidRDefault="00630ED9">
      <w:pPr>
        <w:shd w:val="clear" w:color="auto" w:fill="FFFFFF"/>
        <w:ind w:right="50" w:firstLine="708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bCs/>
          <w:color w:val="000000"/>
          <w:spacing w:val="-1"/>
          <w:sz w:val="28"/>
          <w:szCs w:val="28"/>
          <w:lang w:val="uk-UA"/>
        </w:rPr>
        <w:t xml:space="preserve">Відповідно до ст. 26 Закону України «Про місцеве самоврядування в Україні», законами України «Про дорожній рух», «Про автомобільні дороги», «Про транспорт», «Про благоустрій населених пунктів», з метою покращення транспортно-експлуатаційного стану дорожньої інфраструктури, зменшення кількості дорожньо-транспортних пригод, підвищення рівня безпеки руху, швидкості, економічності та комфортності перевезень пасажирів і вантажів автомобільним транспортом, а також травмування пішоходів та забезпечення безпеки всіх учасників дорожнього руху, </w:t>
      </w:r>
      <w:r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630ED9" w:rsidRDefault="00630ED9">
      <w:pPr>
        <w:shd w:val="clear" w:color="auto" w:fill="FFFFFF"/>
        <w:ind w:right="50" w:firstLine="708"/>
        <w:jc w:val="both"/>
        <w:rPr>
          <w:color w:val="000000"/>
          <w:spacing w:val="-4"/>
          <w:sz w:val="28"/>
          <w:szCs w:val="28"/>
          <w:lang w:val="uk-UA"/>
        </w:rPr>
      </w:pPr>
    </w:p>
    <w:p w:rsidR="00630ED9" w:rsidRDefault="00630ED9">
      <w:pPr>
        <w:shd w:val="clear" w:color="auto" w:fill="FFFFFF"/>
        <w:ind w:right="50"/>
        <w:rPr>
          <w:color w:val="000000"/>
          <w:sz w:val="28"/>
          <w:szCs w:val="28"/>
          <w:lang w:val="uk-UA"/>
        </w:rPr>
      </w:pPr>
      <w:r>
        <w:rPr>
          <w:color w:val="000000"/>
          <w:spacing w:val="51"/>
          <w:sz w:val="28"/>
          <w:szCs w:val="28"/>
          <w:lang w:val="uk-UA"/>
        </w:rPr>
        <w:t>ВИРІШИЛА:</w:t>
      </w:r>
    </w:p>
    <w:p w:rsidR="00630ED9" w:rsidRDefault="00630ED9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630ED9" w:rsidRDefault="00630ED9">
      <w:pPr>
        <w:numPr>
          <w:ilvl w:val="0"/>
          <w:numId w:val="2"/>
        </w:numPr>
        <w:ind w:left="0" w:firstLine="809"/>
        <w:jc w:val="both"/>
        <w:rPr>
          <w:sz w:val="28"/>
          <w:szCs w:val="28"/>
          <w:lang w:val="uk-UA"/>
        </w:rPr>
      </w:pPr>
      <w:r w:rsidRPr="0002713E">
        <w:rPr>
          <w:color w:val="000000"/>
          <w:sz w:val="28"/>
          <w:szCs w:val="28"/>
          <w:lang w:val="uk-UA"/>
        </w:rPr>
        <w:t>Продовжити термін дії та в</w:t>
      </w:r>
      <w:r>
        <w:rPr>
          <w:color w:val="000000"/>
          <w:sz w:val="28"/>
          <w:szCs w:val="28"/>
          <w:lang w:val="uk-UA"/>
        </w:rPr>
        <w:t xml:space="preserve">нести </w:t>
      </w:r>
      <w:r w:rsidRPr="0002713E">
        <w:rPr>
          <w:color w:val="000000"/>
          <w:sz w:val="28"/>
          <w:szCs w:val="28"/>
          <w:lang w:val="uk-UA"/>
        </w:rPr>
        <w:t xml:space="preserve">відповідні </w:t>
      </w:r>
      <w:r>
        <w:rPr>
          <w:color w:val="000000"/>
          <w:sz w:val="28"/>
          <w:szCs w:val="28"/>
          <w:lang w:val="uk-UA"/>
        </w:rPr>
        <w:t>зміни до Програми розвитку дорожнього господарства Луцької міської територіальної</w:t>
      </w:r>
      <w:r w:rsidRPr="0002713E">
        <w:rPr>
          <w:color w:val="000000"/>
          <w:sz w:val="28"/>
          <w:szCs w:val="28"/>
          <w:lang w:val="uk-UA"/>
        </w:rPr>
        <w:t xml:space="preserve"> громади</w:t>
      </w:r>
      <w:r>
        <w:rPr>
          <w:color w:val="000000"/>
          <w:sz w:val="28"/>
          <w:szCs w:val="28"/>
          <w:lang w:val="uk-UA"/>
        </w:rPr>
        <w:t xml:space="preserve"> на 2018-2022 роки, затвердженої рішенням міської ради від 29.11.2017 № 34/21, зі змінами від 28.03.2018 № 39/31, від 21.12.2018 № 51/22, 26.02.2020 № 70/67, від 23.12.2020 № 2/48, на 2023 рік</w:t>
      </w:r>
      <w:r w:rsidRPr="0002713E">
        <w:rPr>
          <w:color w:val="000000"/>
          <w:sz w:val="28"/>
          <w:szCs w:val="28"/>
          <w:lang w:val="uk-UA"/>
        </w:rPr>
        <w:t>.</w:t>
      </w:r>
    </w:p>
    <w:p w:rsidR="00630ED9" w:rsidRDefault="00630ED9">
      <w:pPr>
        <w:numPr>
          <w:ilvl w:val="0"/>
          <w:numId w:val="2"/>
        </w:numPr>
        <w:ind w:left="0" w:firstLine="8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Вказати нову назву Програми – Програма розвитку дорожнього господарства Луцької міської територіальної</w:t>
      </w:r>
      <w:r w:rsidRPr="009A73C8">
        <w:rPr>
          <w:color w:val="000000"/>
          <w:sz w:val="28"/>
          <w:szCs w:val="28"/>
          <w:lang w:val="uk-UA"/>
        </w:rPr>
        <w:t xml:space="preserve"> громади</w:t>
      </w:r>
      <w:r>
        <w:rPr>
          <w:color w:val="000000"/>
          <w:sz w:val="28"/>
          <w:szCs w:val="28"/>
          <w:lang w:val="uk-UA"/>
        </w:rPr>
        <w:t xml:space="preserve"> на 2018-202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  <w:lang w:val="uk-UA"/>
        </w:rPr>
        <w:t xml:space="preserve"> роки.</w:t>
      </w:r>
    </w:p>
    <w:p w:rsidR="00630ED9" w:rsidRDefault="00630ED9">
      <w:pPr>
        <w:numPr>
          <w:ilvl w:val="0"/>
          <w:numId w:val="2"/>
        </w:numPr>
        <w:ind w:left="0" w:firstLine="8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Викласти Паспорт Програми, додатки Ресурсне забезпечення та Напрямки діяльності, завдання та заходи </w:t>
      </w:r>
      <w:r>
        <w:rPr>
          <w:color w:val="000000"/>
          <w:sz w:val="28"/>
          <w:szCs w:val="28"/>
          <w:lang w:val="uk-UA"/>
        </w:rPr>
        <w:t>викласти у новій редакції</w:t>
      </w:r>
      <w:r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</w:rPr>
        <w:t>дода</w:t>
      </w:r>
      <w:r>
        <w:rPr>
          <w:sz w:val="28"/>
          <w:szCs w:val="28"/>
          <w:lang w:val="uk-UA"/>
        </w:rPr>
        <w:t>но).</w:t>
      </w:r>
      <w:r>
        <w:rPr>
          <w:sz w:val="28"/>
          <w:szCs w:val="28"/>
        </w:rPr>
        <w:t xml:space="preserve"> </w:t>
      </w:r>
    </w:p>
    <w:p w:rsidR="00630ED9" w:rsidRDefault="00630ED9">
      <w:pPr>
        <w:numPr>
          <w:ilvl w:val="0"/>
          <w:numId w:val="2"/>
        </w:numPr>
        <w:ind w:left="0" w:firstLine="8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r w:rsidRPr="0002713E">
        <w:rPr>
          <w:sz w:val="28"/>
          <w:szCs w:val="28"/>
          <w:lang w:val="uk-UA"/>
        </w:rPr>
        <w:t>відповідно до розподілу обов’язків</w:t>
      </w:r>
      <w:r>
        <w:rPr>
          <w:sz w:val="28"/>
          <w:szCs w:val="28"/>
          <w:lang w:val="uk-UA"/>
        </w:rPr>
        <w:t xml:space="preserve"> </w:t>
      </w:r>
      <w:r w:rsidRPr="0002713E"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>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</w:t>
      </w:r>
      <w:r w:rsidRPr="0002713E">
        <w:rPr>
          <w:sz w:val="28"/>
          <w:szCs w:val="28"/>
          <w:lang w:val="uk-UA"/>
        </w:rPr>
        <w:t>ощадності</w:t>
      </w:r>
      <w:r>
        <w:rPr>
          <w:sz w:val="28"/>
          <w:szCs w:val="28"/>
          <w:lang w:val="uk-UA"/>
        </w:rPr>
        <w:t xml:space="preserve"> (</w:t>
      </w:r>
      <w:r w:rsidRPr="0002713E">
        <w:rPr>
          <w:sz w:val="28"/>
          <w:szCs w:val="28"/>
          <w:lang w:val="uk-UA"/>
        </w:rPr>
        <w:t>Бондарук Р.А.</w:t>
      </w:r>
      <w:r>
        <w:rPr>
          <w:sz w:val="28"/>
          <w:szCs w:val="28"/>
          <w:lang w:val="uk-UA"/>
        </w:rPr>
        <w:t>).</w:t>
      </w:r>
    </w:p>
    <w:p w:rsidR="00630ED9" w:rsidRDefault="00630ED9">
      <w:pPr>
        <w:ind w:left="1170"/>
        <w:jc w:val="both"/>
        <w:rPr>
          <w:color w:val="000000"/>
          <w:sz w:val="28"/>
          <w:szCs w:val="28"/>
          <w:lang w:val="uk-UA"/>
        </w:rPr>
      </w:pPr>
    </w:p>
    <w:p w:rsidR="00630ED9" w:rsidRDefault="00630ED9">
      <w:pPr>
        <w:ind w:left="1170"/>
        <w:jc w:val="both"/>
        <w:rPr>
          <w:color w:val="000000"/>
          <w:sz w:val="28"/>
          <w:szCs w:val="28"/>
          <w:lang w:val="uk-UA"/>
        </w:rPr>
      </w:pPr>
    </w:p>
    <w:p w:rsidR="00630ED9" w:rsidRDefault="00630ED9">
      <w:pPr>
        <w:tabs>
          <w:tab w:val="left" w:pos="810"/>
        </w:tabs>
        <w:jc w:val="both"/>
      </w:pPr>
      <w:r>
        <w:rPr>
          <w:color w:val="000000"/>
          <w:sz w:val="28"/>
          <w:szCs w:val="28"/>
          <w:lang w:val="uk-UA"/>
        </w:rPr>
        <w:t>Міський голова</w:t>
      </w:r>
      <w:r>
        <w:rPr>
          <w:color w:val="000000"/>
          <w:sz w:val="28"/>
          <w:szCs w:val="28"/>
          <w:lang w:val="uk-UA"/>
        </w:rPr>
        <w:tab/>
        <w:t xml:space="preserve">                                                                          </w:t>
      </w:r>
      <w:r>
        <w:rPr>
          <w:color w:val="000000"/>
          <w:sz w:val="28"/>
          <w:szCs w:val="28"/>
        </w:rPr>
        <w:t>Ігор ПОЛІЩУК</w:t>
      </w:r>
    </w:p>
    <w:p w:rsidR="00630ED9" w:rsidRDefault="00630ED9">
      <w:pPr>
        <w:tabs>
          <w:tab w:val="left" w:pos="810"/>
        </w:tabs>
        <w:jc w:val="both"/>
        <w:rPr>
          <w:color w:val="000000"/>
          <w:sz w:val="28"/>
          <w:szCs w:val="28"/>
          <w:lang w:val="uk-UA"/>
        </w:rPr>
      </w:pPr>
    </w:p>
    <w:p w:rsidR="00630ED9" w:rsidRDefault="00630ED9">
      <w:pPr>
        <w:tabs>
          <w:tab w:val="left" w:pos="810"/>
        </w:tabs>
        <w:jc w:val="both"/>
      </w:pPr>
      <w:r>
        <w:rPr>
          <w:color w:val="000000"/>
          <w:sz w:val="24"/>
          <w:szCs w:val="24"/>
          <w:lang w:val="uk-UA"/>
        </w:rPr>
        <w:t xml:space="preserve">Микола </w:t>
      </w:r>
      <w:r>
        <w:rPr>
          <w:color w:val="000000"/>
          <w:sz w:val="24"/>
          <w:szCs w:val="24"/>
        </w:rPr>
        <w:t>Осіюк 773 150</w:t>
      </w:r>
      <w:r>
        <w:rPr>
          <w:color w:val="000000"/>
          <w:sz w:val="28"/>
          <w:szCs w:val="28"/>
          <w:lang w:val="uk-UA"/>
        </w:rPr>
        <w:t xml:space="preserve">  </w:t>
      </w:r>
    </w:p>
    <w:sectPr w:rsidR="00630ED9" w:rsidSect="009A73C8">
      <w:pgSz w:w="11906" w:h="16838"/>
      <w:pgMar w:top="719" w:right="845" w:bottom="539" w:left="1701" w:header="0" w:footer="0" w:gutter="0"/>
      <w:cols w:space="720"/>
      <w:formProt w:val="0"/>
      <w:docGrid w:linePitch="600" w:charSpace="4915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3E69"/>
    <w:multiLevelType w:val="multilevel"/>
    <w:tmpl w:val="F78A1CC8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426857CC"/>
    <w:multiLevelType w:val="multilevel"/>
    <w:tmpl w:val="F49491FA"/>
    <w:lvl w:ilvl="0">
      <w:start w:val="1"/>
      <w:numFmt w:val="decimal"/>
      <w:lvlText w:val="%1."/>
      <w:lvlJc w:val="left"/>
      <w:pPr>
        <w:tabs>
          <w:tab w:val="num" w:pos="0"/>
        </w:tabs>
        <w:ind w:left="117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9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5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4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7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21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69A4"/>
    <w:rsid w:val="0002713E"/>
    <w:rsid w:val="002269A4"/>
    <w:rsid w:val="0031035F"/>
    <w:rsid w:val="00630ED9"/>
    <w:rsid w:val="009A73C8"/>
    <w:rsid w:val="00B95CB6"/>
    <w:rsid w:val="00C064EB"/>
    <w:rsid w:val="00FB7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CB6"/>
    <w:pPr>
      <w:widowControl w:val="0"/>
      <w:suppressAutoHyphens/>
    </w:pPr>
    <w:rPr>
      <w:sz w:val="20"/>
      <w:szCs w:val="20"/>
      <w:lang w:val="ru-RU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5CB6"/>
    <w:pPr>
      <w:keepNext/>
      <w:widowControl/>
      <w:numPr>
        <w:numId w:val="1"/>
      </w:numPr>
      <w:jc w:val="center"/>
      <w:outlineLvl w:val="0"/>
    </w:pPr>
    <w:rPr>
      <w:b/>
      <w:bCs/>
      <w:sz w:val="32"/>
      <w:szCs w:val="24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95CB6"/>
    <w:pPr>
      <w:keepNext/>
      <w:widowControl/>
      <w:numPr>
        <w:ilvl w:val="1"/>
        <w:numId w:val="1"/>
      </w:numPr>
      <w:jc w:val="center"/>
      <w:outlineLvl w:val="1"/>
    </w:pPr>
    <w:rPr>
      <w:b/>
      <w:bCs/>
      <w:sz w:val="36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231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2319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ar-SA"/>
    </w:rPr>
  </w:style>
  <w:style w:type="character" w:customStyle="1" w:styleId="WW8Num1z0">
    <w:name w:val="WW8Num1z0"/>
    <w:uiPriority w:val="99"/>
    <w:rsid w:val="00B95CB6"/>
    <w:rPr>
      <w:rFonts w:ascii="Times New Roman" w:hAnsi="Times New Roman"/>
      <w:color w:val="000000"/>
      <w:sz w:val="28"/>
      <w:lang w:val="uk-UA"/>
    </w:rPr>
  </w:style>
  <w:style w:type="character" w:customStyle="1" w:styleId="WW8Num1z1">
    <w:name w:val="WW8Num1z1"/>
    <w:uiPriority w:val="99"/>
    <w:rsid w:val="00B95CB6"/>
    <w:rPr>
      <w:rFonts w:ascii="Courier New" w:hAnsi="Courier New"/>
    </w:rPr>
  </w:style>
  <w:style w:type="character" w:customStyle="1" w:styleId="WW8Num1z2">
    <w:name w:val="WW8Num1z2"/>
    <w:uiPriority w:val="99"/>
    <w:rsid w:val="00B95CB6"/>
    <w:rPr>
      <w:rFonts w:ascii="Wingdings" w:hAnsi="Wingdings"/>
    </w:rPr>
  </w:style>
  <w:style w:type="character" w:customStyle="1" w:styleId="WW8Num1z3">
    <w:name w:val="WW8Num1z3"/>
    <w:uiPriority w:val="99"/>
    <w:rsid w:val="00B95CB6"/>
    <w:rPr>
      <w:rFonts w:ascii="Symbol" w:hAnsi="Symbol"/>
    </w:rPr>
  </w:style>
  <w:style w:type="character" w:customStyle="1" w:styleId="WW8Num2z0">
    <w:name w:val="WW8Num2z0"/>
    <w:uiPriority w:val="99"/>
    <w:rsid w:val="00B95CB6"/>
    <w:rPr>
      <w:rFonts w:ascii="Courier New" w:hAnsi="Courier New"/>
    </w:rPr>
  </w:style>
  <w:style w:type="character" w:customStyle="1" w:styleId="WW8Num2z2">
    <w:name w:val="WW8Num2z2"/>
    <w:uiPriority w:val="99"/>
    <w:rsid w:val="00B95CB6"/>
    <w:rPr>
      <w:rFonts w:ascii="Wingdings" w:hAnsi="Wingdings"/>
    </w:rPr>
  </w:style>
  <w:style w:type="character" w:customStyle="1" w:styleId="WW8Num2z3">
    <w:name w:val="WW8Num2z3"/>
    <w:uiPriority w:val="99"/>
    <w:rsid w:val="00B95CB6"/>
    <w:rPr>
      <w:rFonts w:ascii="Symbol" w:hAnsi="Symbol"/>
    </w:rPr>
  </w:style>
  <w:style w:type="character" w:customStyle="1" w:styleId="WW8Num3z0">
    <w:name w:val="WW8Num3z0"/>
    <w:uiPriority w:val="99"/>
    <w:rsid w:val="00B95CB6"/>
    <w:rPr>
      <w:rFonts w:ascii="Courier New" w:hAnsi="Courier New"/>
    </w:rPr>
  </w:style>
  <w:style w:type="character" w:customStyle="1" w:styleId="WW8Num3z2">
    <w:name w:val="WW8Num3z2"/>
    <w:uiPriority w:val="99"/>
    <w:rsid w:val="00B95CB6"/>
    <w:rPr>
      <w:rFonts w:ascii="Wingdings" w:hAnsi="Wingdings"/>
    </w:rPr>
  </w:style>
  <w:style w:type="character" w:customStyle="1" w:styleId="WW8Num3z3">
    <w:name w:val="WW8Num3z3"/>
    <w:uiPriority w:val="99"/>
    <w:rsid w:val="00B95CB6"/>
    <w:rPr>
      <w:rFonts w:ascii="Symbol" w:hAnsi="Symbol"/>
    </w:rPr>
  </w:style>
  <w:style w:type="character" w:customStyle="1" w:styleId="WW8Num4z0">
    <w:name w:val="WW8Num4z0"/>
    <w:uiPriority w:val="99"/>
    <w:rsid w:val="00B95CB6"/>
    <w:rPr>
      <w:rFonts w:ascii="Times New Roman" w:hAnsi="Times New Roman"/>
      <w:sz w:val="26"/>
      <w:lang w:val="uk-UA"/>
    </w:rPr>
  </w:style>
  <w:style w:type="character" w:customStyle="1" w:styleId="WW8Num4z1">
    <w:name w:val="WW8Num4z1"/>
    <w:uiPriority w:val="99"/>
    <w:rsid w:val="00B95CB6"/>
    <w:rPr>
      <w:rFonts w:ascii="Courier New" w:hAnsi="Courier New"/>
    </w:rPr>
  </w:style>
  <w:style w:type="character" w:customStyle="1" w:styleId="WW8Num4z2">
    <w:name w:val="WW8Num4z2"/>
    <w:uiPriority w:val="99"/>
    <w:rsid w:val="00B95CB6"/>
    <w:rPr>
      <w:rFonts w:ascii="Wingdings" w:hAnsi="Wingdings"/>
    </w:rPr>
  </w:style>
  <w:style w:type="character" w:customStyle="1" w:styleId="WW8Num4z3">
    <w:name w:val="WW8Num4z3"/>
    <w:uiPriority w:val="99"/>
    <w:rsid w:val="00B95CB6"/>
    <w:rPr>
      <w:rFonts w:ascii="Symbol" w:hAnsi="Symbol"/>
    </w:rPr>
  </w:style>
  <w:style w:type="character" w:customStyle="1" w:styleId="WW8Num5z0">
    <w:name w:val="WW8Num5z0"/>
    <w:uiPriority w:val="99"/>
    <w:rsid w:val="00B95CB6"/>
  </w:style>
  <w:style w:type="character" w:customStyle="1" w:styleId="WW8Num5z1">
    <w:name w:val="WW8Num5z1"/>
    <w:uiPriority w:val="99"/>
    <w:rsid w:val="00B95CB6"/>
  </w:style>
  <w:style w:type="character" w:customStyle="1" w:styleId="WW8Num5z2">
    <w:name w:val="WW8Num5z2"/>
    <w:uiPriority w:val="99"/>
    <w:rsid w:val="00B95CB6"/>
  </w:style>
  <w:style w:type="character" w:customStyle="1" w:styleId="WW8Num5z3">
    <w:name w:val="WW8Num5z3"/>
    <w:uiPriority w:val="99"/>
    <w:rsid w:val="00B95CB6"/>
  </w:style>
  <w:style w:type="character" w:customStyle="1" w:styleId="WW8Num5z4">
    <w:name w:val="WW8Num5z4"/>
    <w:uiPriority w:val="99"/>
    <w:rsid w:val="00B95CB6"/>
  </w:style>
  <w:style w:type="character" w:customStyle="1" w:styleId="WW8Num5z5">
    <w:name w:val="WW8Num5z5"/>
    <w:uiPriority w:val="99"/>
    <w:rsid w:val="00B95CB6"/>
  </w:style>
  <w:style w:type="character" w:customStyle="1" w:styleId="WW8Num5z6">
    <w:name w:val="WW8Num5z6"/>
    <w:uiPriority w:val="99"/>
    <w:rsid w:val="00B95CB6"/>
  </w:style>
  <w:style w:type="character" w:customStyle="1" w:styleId="WW8Num5z7">
    <w:name w:val="WW8Num5z7"/>
    <w:uiPriority w:val="99"/>
    <w:rsid w:val="00B95CB6"/>
  </w:style>
  <w:style w:type="character" w:customStyle="1" w:styleId="WW8Num5z8">
    <w:name w:val="WW8Num5z8"/>
    <w:uiPriority w:val="99"/>
    <w:rsid w:val="00B95CB6"/>
  </w:style>
  <w:style w:type="character" w:customStyle="1" w:styleId="1">
    <w:name w:val="Основной шрифт абзаца1"/>
    <w:uiPriority w:val="99"/>
    <w:rsid w:val="00B95CB6"/>
  </w:style>
  <w:style w:type="character" w:styleId="PageNumber">
    <w:name w:val="page number"/>
    <w:basedOn w:val="1"/>
    <w:uiPriority w:val="99"/>
    <w:rsid w:val="00B95CB6"/>
    <w:rPr>
      <w:rFonts w:cs="Times New Roman"/>
    </w:rPr>
  </w:style>
  <w:style w:type="paragraph" w:styleId="Title">
    <w:name w:val="Title"/>
    <w:basedOn w:val="Normal"/>
    <w:next w:val="BodyText"/>
    <w:link w:val="TitleChar"/>
    <w:uiPriority w:val="99"/>
    <w:qFormat/>
    <w:rsid w:val="00B95CB6"/>
    <w:pPr>
      <w:keepNext/>
      <w:spacing w:before="240" w:after="120"/>
    </w:pPr>
    <w:rPr>
      <w:rFonts w:cs="Mang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8E2319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ar-SA"/>
    </w:rPr>
  </w:style>
  <w:style w:type="paragraph" w:styleId="BodyText">
    <w:name w:val="Body Text"/>
    <w:basedOn w:val="Normal"/>
    <w:link w:val="BodyTextChar"/>
    <w:uiPriority w:val="99"/>
    <w:rsid w:val="00B95C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E2319"/>
    <w:rPr>
      <w:sz w:val="20"/>
      <w:szCs w:val="20"/>
      <w:lang w:val="ru-RU" w:eastAsia="ar-SA"/>
    </w:rPr>
  </w:style>
  <w:style w:type="paragraph" w:styleId="List">
    <w:name w:val="List"/>
    <w:basedOn w:val="BodyText"/>
    <w:uiPriority w:val="99"/>
    <w:rsid w:val="00B95CB6"/>
    <w:rPr>
      <w:rFonts w:cs="Mangal"/>
    </w:rPr>
  </w:style>
  <w:style w:type="paragraph" w:styleId="Caption">
    <w:name w:val="caption"/>
    <w:basedOn w:val="Normal"/>
    <w:uiPriority w:val="99"/>
    <w:qFormat/>
    <w:rsid w:val="00B95CB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pPr>
      <w:ind w:left="200" w:hanging="200"/>
    </w:pPr>
  </w:style>
  <w:style w:type="paragraph" w:styleId="IndexHeading">
    <w:name w:val="index heading"/>
    <w:basedOn w:val="Normal"/>
    <w:uiPriority w:val="99"/>
    <w:rsid w:val="00B95CB6"/>
    <w:pPr>
      <w:suppressLineNumbers/>
    </w:pPr>
    <w:rPr>
      <w:rFonts w:cs="Arial"/>
    </w:rPr>
  </w:style>
  <w:style w:type="paragraph" w:customStyle="1" w:styleId="10">
    <w:name w:val="Название1"/>
    <w:basedOn w:val="Normal"/>
    <w:uiPriority w:val="99"/>
    <w:rsid w:val="00B95CB6"/>
    <w:pPr>
      <w:suppressLineNumbers/>
      <w:spacing w:before="120" w:after="120"/>
    </w:pPr>
    <w:rPr>
      <w:rFonts w:cs="Mangal"/>
      <w:i/>
      <w:iCs/>
      <w:sz w:val="28"/>
      <w:szCs w:val="24"/>
    </w:rPr>
  </w:style>
  <w:style w:type="paragraph" w:customStyle="1" w:styleId="11">
    <w:name w:val="Указатель1"/>
    <w:basedOn w:val="Normal"/>
    <w:uiPriority w:val="99"/>
    <w:rsid w:val="00B95CB6"/>
    <w:pPr>
      <w:suppressLineNumbers/>
    </w:pPr>
    <w:rPr>
      <w:rFonts w:cs="Mangal"/>
    </w:rPr>
  </w:style>
  <w:style w:type="paragraph" w:customStyle="1" w:styleId="a">
    <w:name w:val="Верхний и нижний колонтитулы"/>
    <w:basedOn w:val="Normal"/>
    <w:uiPriority w:val="99"/>
    <w:rsid w:val="00B95CB6"/>
  </w:style>
  <w:style w:type="paragraph" w:styleId="Header">
    <w:name w:val="header"/>
    <w:basedOn w:val="Normal"/>
    <w:link w:val="HeaderChar"/>
    <w:uiPriority w:val="99"/>
    <w:rsid w:val="00B95CB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2319"/>
    <w:rPr>
      <w:sz w:val="20"/>
      <w:szCs w:val="20"/>
      <w:lang w:val="ru-RU" w:eastAsia="ar-SA"/>
    </w:rPr>
  </w:style>
  <w:style w:type="paragraph" w:styleId="BalloonText">
    <w:name w:val="Balloon Text"/>
    <w:basedOn w:val="Normal"/>
    <w:link w:val="BalloonTextChar"/>
    <w:uiPriority w:val="99"/>
    <w:rsid w:val="00B95C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319"/>
    <w:rPr>
      <w:sz w:val="0"/>
      <w:szCs w:val="0"/>
      <w:lang w:val="ru-RU" w:eastAsia="ar-SA"/>
    </w:rPr>
  </w:style>
  <w:style w:type="paragraph" w:styleId="Footer">
    <w:name w:val="footer"/>
    <w:basedOn w:val="Normal"/>
    <w:link w:val="FooterChar"/>
    <w:uiPriority w:val="99"/>
    <w:rsid w:val="00B95CB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2319"/>
    <w:rPr>
      <w:sz w:val="20"/>
      <w:szCs w:val="20"/>
      <w:lang w:val="ru-RU" w:eastAsia="ar-SA"/>
    </w:rPr>
  </w:style>
  <w:style w:type="paragraph" w:styleId="NormalWeb">
    <w:name w:val="Normal (Web)"/>
    <w:basedOn w:val="Normal"/>
    <w:uiPriority w:val="99"/>
    <w:rsid w:val="00B95CB6"/>
    <w:pPr>
      <w:widowControl/>
      <w:spacing w:before="280" w:after="280"/>
    </w:pPr>
    <w:rPr>
      <w:sz w:val="24"/>
      <w:szCs w:val="24"/>
    </w:rPr>
  </w:style>
  <w:style w:type="paragraph" w:customStyle="1" w:styleId="a0">
    <w:name w:val="Знак Знак"/>
    <w:basedOn w:val="Normal"/>
    <w:uiPriority w:val="99"/>
    <w:rsid w:val="00B95CB6"/>
    <w:pPr>
      <w:widowControl/>
    </w:pPr>
    <w:rPr>
      <w:rFonts w:ascii="Verdana" w:hAnsi="Verdana" w:cs="Verdana"/>
      <w:lang w:val="en-US"/>
    </w:rPr>
  </w:style>
  <w:style w:type="paragraph" w:customStyle="1" w:styleId="a1">
    <w:name w:val="Содержимое таблицы"/>
    <w:basedOn w:val="Normal"/>
    <w:uiPriority w:val="99"/>
    <w:rsid w:val="00B95CB6"/>
    <w:pPr>
      <w:suppressLineNumbers/>
    </w:pPr>
  </w:style>
  <w:style w:type="paragraph" w:customStyle="1" w:styleId="a2">
    <w:name w:val="Заголовок таблицы"/>
    <w:basedOn w:val="a1"/>
    <w:uiPriority w:val="99"/>
    <w:rsid w:val="00B95CB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1222</Words>
  <Characters>697</Characters>
  <Application>Microsoft Office Outlook</Application>
  <DocSecurity>0</DocSecurity>
  <Lines>0</Lines>
  <Paragraphs>0</Paragraphs>
  <ScaleCrop>false</ScaleCrop>
  <Company>DZKG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sklyanchuk</dc:creator>
  <cp:keywords/>
  <dc:description/>
  <cp:lastModifiedBy>sheremeta</cp:lastModifiedBy>
  <cp:revision>4</cp:revision>
  <cp:lastPrinted>2018-12-17T13:39:00Z</cp:lastPrinted>
  <dcterms:created xsi:type="dcterms:W3CDTF">2021-11-16T12:43:00Z</dcterms:created>
  <dcterms:modified xsi:type="dcterms:W3CDTF">2021-11-17T09:59:00Z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DZKG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