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1C" w:rsidRPr="00EA0379" w:rsidRDefault="0015391C" w:rsidP="0015391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Додаток                          </w:t>
      </w:r>
    </w:p>
    <w:p w:rsidR="00C53683" w:rsidRPr="00EA0379" w:rsidRDefault="0015391C" w:rsidP="0015391C">
      <w:pP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рішення міської ради від____________№_____</w:t>
      </w:r>
    </w:p>
    <w:p w:rsidR="0015391C" w:rsidRPr="00EA0379" w:rsidRDefault="0015391C" w:rsidP="0015391C">
      <w:pP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5391C" w:rsidRPr="00EA0379" w:rsidRDefault="0015391C" w:rsidP="0015391C">
      <w:pP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5391C" w:rsidRPr="00EA0379" w:rsidRDefault="0015391C" w:rsidP="0015391C">
      <w:pPr>
        <w:spacing w:after="0" w:line="240" w:lineRule="auto"/>
        <w:ind w:left="-438" w:firstLine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Перелік майна, що передається </w:t>
      </w:r>
      <w:r w:rsidRPr="00EA037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балансу </w:t>
      </w:r>
      <w:r w:rsidRPr="00EA03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житлово-комунального підприємства № 11</w:t>
      </w: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баланс Луцького спеціального комунального автотранспортного підприємства «</w:t>
      </w:r>
      <w:proofErr w:type="spellStart"/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Луцькспецкомунтранс</w:t>
      </w:r>
      <w:proofErr w:type="spellEnd"/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15391C" w:rsidRPr="00EA0379" w:rsidRDefault="0015391C" w:rsidP="0015391C">
      <w:pPr>
        <w:spacing w:after="0" w:line="240" w:lineRule="auto"/>
        <w:ind w:left="-438" w:firstLine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5391C" w:rsidRPr="00EA0379" w:rsidRDefault="0015391C" w:rsidP="0015391C">
      <w:pPr>
        <w:spacing w:after="0" w:line="240" w:lineRule="auto"/>
        <w:ind w:left="-438" w:firstLine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148"/>
        <w:gridCol w:w="1701"/>
        <w:gridCol w:w="1436"/>
      </w:tblGrid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майна, що передається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</w:t>
            </w:r>
          </w:p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випуску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Балансова вартість, грн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Станок </w:t>
            </w: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настільно</w:t>
            </w:r>
            <w:proofErr w:type="spellEnd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</w:t>
            </w: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сверлильний</w:t>
            </w:r>
            <w:proofErr w:type="spellEnd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2М112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436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262,94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Станок </w:t>
            </w: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настільно-сверлильний</w:t>
            </w:r>
            <w:proofErr w:type="spellEnd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2М112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265,93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Зварювальна установка</w:t>
            </w:r>
            <w:r w:rsidR="00C3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-</w:t>
            </w:r>
            <w:r w:rsidR="00B25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електрозварювальний трансформатор ТДМ-401-ІУ2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434,46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Комплект зварювальника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36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2300,00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Трансформатор зварювальника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36" w:type="dxa"/>
          </w:tcPr>
          <w:p w:rsidR="00A870CA" w:rsidRPr="00EA0379" w:rsidRDefault="008C3115" w:rsidP="008C3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70CA"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1650,00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Звар</w:t>
            </w:r>
            <w:r w:rsidR="00C3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ювальний апарат -</w:t>
            </w:r>
            <w:bookmarkStart w:id="0" w:name="_GoBack"/>
            <w:bookmarkEnd w:id="0"/>
            <w:r w:rsidR="00B25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електрозварювальний трансформатор «ПАТОН» СТШ-250У2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436" w:type="dxa"/>
          </w:tcPr>
          <w:p w:rsidR="00B25266" w:rsidRDefault="008E1988" w:rsidP="002B1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3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70CA" w:rsidRPr="00EA0379" w:rsidRDefault="00B25266" w:rsidP="002B1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70CA"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2812,5</w:t>
            </w:r>
            <w:r w:rsidR="008C3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Кран-балка з талькою Т</w:t>
            </w:r>
            <w:r w:rsidR="00AC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050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3977,85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Кущоріз ХНА 333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3850,00</w:t>
            </w:r>
          </w:p>
        </w:tc>
      </w:tr>
      <w:tr w:rsidR="00A870CA" w:rsidRPr="00EA0379" w:rsidTr="002B1AE3">
        <w:trPr>
          <w:trHeight w:val="453"/>
        </w:trPr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5148" w:type="dxa"/>
            <w:vAlign w:val="center"/>
          </w:tcPr>
          <w:p w:rsidR="00A870CA" w:rsidRPr="00BC080B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Мотоножиці</w:t>
            </w:r>
            <w:proofErr w:type="spellEnd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43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бензинові 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HS81T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5135,60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Бензопила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STIH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 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 230</w:t>
            </w:r>
          </w:p>
        </w:tc>
        <w:tc>
          <w:tcPr>
            <w:tcW w:w="1701" w:type="dxa"/>
            <w:vAlign w:val="center"/>
          </w:tcPr>
          <w:p w:rsidR="00A870CA" w:rsidRPr="00A870CA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="002B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C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7199,25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Бензокосарка</w:t>
            </w:r>
            <w:proofErr w:type="spellEnd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МС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2B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C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2016</w:t>
            </w:r>
          </w:p>
        </w:tc>
        <w:tc>
          <w:tcPr>
            <w:tcW w:w="1436" w:type="dxa"/>
          </w:tcPr>
          <w:p w:rsidR="00A870CA" w:rsidRPr="00EA0379" w:rsidRDefault="00A870CA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4184,00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Снігоприбиральна машина 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Texas </w:t>
            </w:r>
            <w:proofErr w:type="spellStart"/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Handay</w:t>
            </w:r>
            <w:proofErr w:type="spellEnd"/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2B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A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E1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436" w:type="dxa"/>
          </w:tcPr>
          <w:p w:rsidR="00A870CA" w:rsidRPr="00EA0379" w:rsidRDefault="00BC080B" w:rsidP="001539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70CA" w:rsidRPr="00EA0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7750,00</w:t>
            </w:r>
          </w:p>
        </w:tc>
      </w:tr>
      <w:tr w:rsidR="008E1988" w:rsidRPr="00EA0379" w:rsidTr="002B1AE3">
        <w:tc>
          <w:tcPr>
            <w:tcW w:w="659" w:type="dxa"/>
            <w:vAlign w:val="center"/>
          </w:tcPr>
          <w:p w:rsidR="008E1988" w:rsidRPr="00EA0379" w:rsidRDefault="008E1988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5148" w:type="dxa"/>
            <w:vAlign w:val="center"/>
          </w:tcPr>
          <w:p w:rsidR="008E1988" w:rsidRPr="00EA0379" w:rsidRDefault="008E1988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Щітка для підмітання</w:t>
            </w:r>
          </w:p>
        </w:tc>
        <w:tc>
          <w:tcPr>
            <w:tcW w:w="1701" w:type="dxa"/>
            <w:vAlign w:val="center"/>
          </w:tcPr>
          <w:p w:rsidR="008E1988" w:rsidRPr="00EA0379" w:rsidRDefault="008E1988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1989</w:t>
            </w:r>
          </w:p>
        </w:tc>
        <w:tc>
          <w:tcPr>
            <w:tcW w:w="1436" w:type="dxa"/>
          </w:tcPr>
          <w:p w:rsidR="008E1988" w:rsidRDefault="008E1988" w:rsidP="001539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301, 67</w:t>
            </w:r>
          </w:p>
        </w:tc>
      </w:tr>
      <w:tr w:rsidR="00A870CA" w:rsidRPr="00EA0379" w:rsidTr="002B1AE3">
        <w:tc>
          <w:tcPr>
            <w:tcW w:w="659" w:type="dxa"/>
            <w:vAlign w:val="center"/>
          </w:tcPr>
          <w:p w:rsidR="00A870CA" w:rsidRPr="00EA0379" w:rsidRDefault="00A870CA" w:rsidP="00C40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03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A870CA" w:rsidRPr="00EA0379" w:rsidRDefault="00A870CA" w:rsidP="00C4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A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436" w:type="dxa"/>
            <w:vAlign w:val="center"/>
          </w:tcPr>
          <w:p w:rsidR="00A870CA" w:rsidRPr="00EA0379" w:rsidRDefault="000D03B7" w:rsidP="00C40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40124</w:t>
            </w:r>
            <w:r w:rsidR="008C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,20</w:t>
            </w:r>
          </w:p>
        </w:tc>
      </w:tr>
    </w:tbl>
    <w:p w:rsidR="0015391C" w:rsidRPr="00EA0379" w:rsidRDefault="0015391C" w:rsidP="001539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391C" w:rsidRPr="00EA0379" w:rsidRDefault="0015391C" w:rsidP="001539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391C" w:rsidRPr="00EA0379" w:rsidRDefault="0015391C" w:rsidP="0015391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0D0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Юрій БЕЗПЯТКО</w:t>
      </w:r>
    </w:p>
    <w:p w:rsidR="0015391C" w:rsidRPr="00EA0379" w:rsidRDefault="0015391C" w:rsidP="0015391C">
      <w:pPr>
        <w:spacing w:after="0" w:line="240" w:lineRule="auto"/>
        <w:ind w:left="-438" w:firstLine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5391C" w:rsidRPr="00EA0379" w:rsidRDefault="0015391C" w:rsidP="0015391C">
      <w:pPr>
        <w:rPr>
          <w:sz w:val="28"/>
          <w:szCs w:val="28"/>
          <w:lang w:val="uk-UA"/>
        </w:rPr>
      </w:pPr>
    </w:p>
    <w:sectPr w:rsidR="0015391C" w:rsidRPr="00EA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C"/>
    <w:rsid w:val="000D03B7"/>
    <w:rsid w:val="0015391C"/>
    <w:rsid w:val="002B1AE3"/>
    <w:rsid w:val="002C0E4F"/>
    <w:rsid w:val="00505B94"/>
    <w:rsid w:val="008C3115"/>
    <w:rsid w:val="008E1988"/>
    <w:rsid w:val="00A870CA"/>
    <w:rsid w:val="00AC0DD0"/>
    <w:rsid w:val="00B25266"/>
    <w:rsid w:val="00BC080B"/>
    <w:rsid w:val="00C35EC5"/>
    <w:rsid w:val="00C53683"/>
    <w:rsid w:val="00E439DE"/>
    <w:rsid w:val="00E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1456"/>
  <w15:chartTrackingRefBased/>
  <w15:docId w15:val="{272322AE-D76C-4EA2-A9D4-51256D0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Коленда Надія Михайлівна</dc:creator>
  <cp:keywords/>
  <dc:description/>
  <cp:lastModifiedBy>Коленда Надія Михайлівна</cp:lastModifiedBy>
  <cp:revision>9</cp:revision>
  <dcterms:created xsi:type="dcterms:W3CDTF">2021-11-12T14:05:00Z</dcterms:created>
  <dcterms:modified xsi:type="dcterms:W3CDTF">2021-12-01T12:02:00Z</dcterms:modified>
</cp:coreProperties>
</file>