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1F" w:rsidRPr="00A2591F" w:rsidRDefault="00A2591F" w:rsidP="000D746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</w:t>
      </w:r>
      <w:r w:rsidRPr="00A2591F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віт</w:t>
      </w:r>
    </w:p>
    <w:p w:rsidR="00A2591F" w:rsidRPr="00A2591F" w:rsidRDefault="000E64BF" w:rsidP="000D746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Якубовської Марії Іванівни</w:t>
      </w:r>
      <w:r w:rsidR="0035003D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- старости 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Боголюбського</w:t>
      </w:r>
      <w:r w:rsidR="00A2591F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старостинського округу</w:t>
      </w:r>
    </w:p>
    <w:p w:rsidR="00A2591F" w:rsidRDefault="00A2591F" w:rsidP="000D746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FF0000"/>
          <w:sz w:val="27"/>
          <w:szCs w:val="27"/>
          <w:lang w:eastAsia="uk-UA"/>
        </w:rPr>
      </w:pPr>
    </w:p>
    <w:p w:rsidR="002E6ABA" w:rsidRPr="00C40D7C" w:rsidRDefault="00946201" w:rsidP="0085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851B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2E6ABA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своїй роботі керуюсь </w:t>
      </w:r>
      <w:r w:rsidR="002E6ABA" w:rsidRPr="00C40D7C">
        <w:rPr>
          <w:rFonts w:ascii="Times New Roman" w:hAnsi="Times New Roman" w:cs="Times New Roman"/>
          <w:sz w:val="28"/>
          <w:szCs w:val="28"/>
        </w:rPr>
        <w:t xml:space="preserve">Положенням про старосту старостинського округу Луцької міської територіальної громади, затвердженим рішенням міської ради </w:t>
      </w:r>
      <w:r w:rsidR="002E6ABA" w:rsidRPr="00C40D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27.10.2021 №20/42 (раніше </w:t>
      </w:r>
      <w:r w:rsidR="002E6ABA" w:rsidRPr="00C40D7C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рішення міської ради від 17.12.2020 №1/5 «Про затвердження Положення про старосту села, сіл, старостинського округу Луцької міської територіальної громади» зі змінами, внесеними рішенням міської ради від 23.06.2021 № 13/109), розробленим </w:t>
      </w:r>
      <w:r w:rsidR="002E6ABA" w:rsidRPr="00C40D7C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Конституції України, законів України «Про місцеве самоврядування в Україні», «Про службу в органах місцевого самоврядування», інших актів законодавства України. </w:t>
      </w:r>
    </w:p>
    <w:p w:rsidR="00A2591F" w:rsidRPr="00C40D7C" w:rsidRDefault="00851B11" w:rsidP="0085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="000E64BF" w:rsidRPr="00C40D7C">
        <w:rPr>
          <w:rFonts w:ascii="Times New Roman" w:hAnsi="Times New Roman" w:cs="Times New Roman"/>
          <w:sz w:val="28"/>
          <w:szCs w:val="28"/>
          <w:lang w:eastAsia="uk-UA"/>
        </w:rPr>
        <w:t>До складу Боголюбського</w:t>
      </w:r>
      <w:r w:rsidR="002E6ABA" w:rsidRPr="00C40D7C">
        <w:rPr>
          <w:rFonts w:ascii="Times New Roman" w:hAnsi="Times New Roman" w:cs="Times New Roman"/>
          <w:sz w:val="28"/>
          <w:szCs w:val="28"/>
          <w:lang w:eastAsia="uk-UA"/>
        </w:rPr>
        <w:t xml:space="preserve"> с</w:t>
      </w:r>
      <w:r w:rsidR="00A2591F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таростинськ</w:t>
      </w:r>
      <w:r w:rsidR="002E6ABA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A2591F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округ</w:t>
      </w:r>
      <w:r w:rsidR="002E6ABA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2591F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E6ABA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входять</w:t>
      </w:r>
      <w:r w:rsidR="000E64BF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</w:t>
      </w:r>
      <w:r w:rsidR="00A2591F" w:rsidRPr="00C40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населених пунктів, а саме: </w:t>
      </w:r>
      <w:r w:rsidR="000E64BF" w:rsidRPr="00C40D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Боголюби, Богушівка, Тарасове, </w:t>
      </w:r>
      <w:proofErr w:type="spellStart"/>
      <w:r w:rsidR="000E64BF" w:rsidRPr="00C40D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Іванчиці</w:t>
      </w:r>
      <w:proofErr w:type="spellEnd"/>
      <w:r w:rsidR="000E64BF" w:rsidRPr="00C40D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0E64BF" w:rsidRPr="00C40D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Озденіж</w:t>
      </w:r>
      <w:proofErr w:type="spellEnd"/>
      <w:r w:rsidR="000E64BF" w:rsidRPr="00C40D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252525" w:rsidRPr="00C40D7C" w:rsidRDefault="00A2591F" w:rsidP="00851B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чисельність наявного населення сіл станом на 01.0</w:t>
      </w:r>
      <w:r w:rsidR="002E6ABA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465CBC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станови</w:t>
      </w:r>
      <w:r w:rsidR="002E6ABA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 w:rsidR="000E64BF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29DD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3 504 </w:t>
      </w: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2E6ABA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територі</w:t>
      </w:r>
      <w:r w:rsidR="00BF511B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0E64BF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старостату </w:t>
      </w:r>
      <w:r w:rsidR="00FF1534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- 28</w:t>
      </w:r>
      <w:r w:rsidR="000E64BF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км. </w:t>
      </w:r>
      <w:proofErr w:type="spellStart"/>
      <w:r w:rsidR="002E6ABA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кв</w:t>
      </w:r>
      <w:proofErr w:type="spellEnd"/>
      <w:r w:rsidR="002E6ABA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E6ABA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 те</w:t>
      </w:r>
      <w:r w:rsidR="000E64BF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риторій сіл Боголюби, Богушівка, Та</w:t>
      </w:r>
      <w:r w:rsidR="00FF1534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рас</w:t>
      </w:r>
      <w:r w:rsidR="003B7B35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ове, </w:t>
      </w:r>
      <w:proofErr w:type="spellStart"/>
      <w:r w:rsidR="003B7B35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Іванчиці</w:t>
      </w:r>
      <w:proofErr w:type="spellEnd"/>
      <w:r w:rsidR="003B7B35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B7B35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Озденіж</w:t>
      </w:r>
      <w:proofErr w:type="spellEnd"/>
      <w:r w:rsidR="003B7B35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 21</w:t>
      </w:r>
      <w:r w:rsidR="00FF1534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км. </w:t>
      </w:r>
      <w:proofErr w:type="spellStart"/>
      <w:r w:rsidR="003624EB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2525" w:rsidRPr="00C40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Загальна протяжність доріг – </w:t>
      </w:r>
      <w:r w:rsidR="003B7B35" w:rsidRPr="00C40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48,6 км</w:t>
      </w:r>
      <w:r w:rsidR="00851B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624EB" w:rsidRPr="00C40D7C" w:rsidRDefault="00851B11" w:rsidP="0085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3624EB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території  Боголюбського старостинського округу фун</w:t>
      </w:r>
      <w:r w:rsidR="003B7B35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кціонують такі заклади</w:t>
      </w:r>
      <w:r w:rsidR="003624EB" w:rsidRPr="00C40D7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52525" w:rsidRPr="00C40D7C" w:rsidRDefault="003B7B35" w:rsidP="0085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ОСВІТИ</w:t>
      </w:r>
    </w:p>
    <w:p w:rsidR="006529DD" w:rsidRPr="00C40D7C" w:rsidRDefault="000E64BF" w:rsidP="00851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КЗ ЗО «Боголюбський ліцей №30 Луцької міської ради»;</w:t>
      </w:r>
    </w:p>
    <w:p w:rsidR="00252525" w:rsidRPr="00C40D7C" w:rsidRDefault="000E64BF" w:rsidP="00851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КЗ «Боголюбський</w:t>
      </w:r>
      <w:r w:rsidR="00252525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 дош</w:t>
      </w: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кільної освіти (ясла-садок) № 43 Луцької міської ради»;</w:t>
      </w:r>
    </w:p>
    <w:p w:rsidR="000E64BF" w:rsidRPr="00C40D7C" w:rsidRDefault="000E64BF" w:rsidP="00851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КЗ «</w:t>
      </w:r>
      <w:proofErr w:type="spellStart"/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Тарасівський</w:t>
      </w:r>
      <w:proofErr w:type="spellEnd"/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 дошкільної освіти (ясла-садок) № 48 Луцької міської ради»</w:t>
      </w:r>
    </w:p>
    <w:p w:rsidR="000E64BF" w:rsidRPr="00C40D7C" w:rsidRDefault="000E64BF" w:rsidP="0036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52525" w:rsidRPr="00C40D7C" w:rsidRDefault="00252525" w:rsidP="000D7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ЗАКЛАДИ КУЛЬТУРИ</w:t>
      </w:r>
    </w:p>
    <w:p w:rsidR="00252525" w:rsidRPr="00C40D7C" w:rsidRDefault="000E64BF" w:rsidP="000D74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Будинок культури с. Боголюби</w:t>
      </w:r>
      <w:r w:rsidR="00252525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52525" w:rsidRPr="00C40D7C" w:rsidRDefault="000E64BF" w:rsidP="000D74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Клуб с. </w:t>
      </w:r>
      <w:proofErr w:type="spellStart"/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Іванчиці</w:t>
      </w:r>
      <w:proofErr w:type="spellEnd"/>
      <w:r w:rsidR="00252525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52525" w:rsidRPr="00C40D7C" w:rsidRDefault="00252525" w:rsidP="000D7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БІБЛІОТЕКИ</w:t>
      </w:r>
    </w:p>
    <w:p w:rsidR="00252525" w:rsidRPr="00C40D7C" w:rsidRDefault="000E64BF" w:rsidP="000D74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Бібліотека-філія с. Боголюби;</w:t>
      </w:r>
      <w:r w:rsidR="00252525"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52525" w:rsidRPr="00C40D7C" w:rsidRDefault="000E64BF" w:rsidP="000E64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Бібліотека-філія с. </w:t>
      </w:r>
      <w:proofErr w:type="spellStart"/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Іванчиці</w:t>
      </w:r>
      <w:proofErr w:type="spellEnd"/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E64BF" w:rsidRPr="00C40D7C" w:rsidRDefault="000E64BF" w:rsidP="000E6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52525" w:rsidRPr="00C40D7C" w:rsidRDefault="00252525" w:rsidP="000E6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ЗАКЛАДИ ОХОРОНИ ЗДОРОВ’Я</w:t>
      </w:r>
    </w:p>
    <w:p w:rsidR="000E64BF" w:rsidRPr="00C40D7C" w:rsidRDefault="000E64BF" w:rsidP="003624E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Фельдшерсько-акушерський пункт с. Тарасове;</w:t>
      </w:r>
    </w:p>
    <w:p w:rsidR="000E64BF" w:rsidRPr="00C40D7C" w:rsidRDefault="000E64BF" w:rsidP="000D74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Фельдшерсько-акушерський пункт с. </w:t>
      </w:r>
      <w:proofErr w:type="spellStart"/>
      <w:r w:rsidRPr="00C40D7C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Іванчиці</w:t>
      </w:r>
      <w:proofErr w:type="spellEnd"/>
    </w:p>
    <w:p w:rsidR="00590552" w:rsidRPr="00C40D7C" w:rsidRDefault="00590552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591F" w:rsidRPr="00C40D7C" w:rsidRDefault="00851B11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00046F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період роботи з 17.12.2020 по 01.12.2021 старостою було:</w:t>
      </w:r>
    </w:p>
    <w:p w:rsidR="00A2591F" w:rsidRPr="00C40D7C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Надано консультацій при особистому зверненні г</w:t>
      </w:r>
      <w:r w:rsidR="003624EB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ромадян </w:t>
      </w: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="003624EB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237</w:t>
      </w: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A2591F" w:rsidRPr="00C40D7C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Видано довідок, витягів та характеристик - </w:t>
      </w:r>
      <w:r w:rsidR="003624EB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157</w:t>
      </w: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A2591F" w:rsidRPr="00C40D7C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Видано актів обстеження матеріально-побутових умов – </w:t>
      </w:r>
      <w:r w:rsidR="003624EB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1F6760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00046F" w:rsidRPr="00C40D7C" w:rsidRDefault="0000046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Видано актів фактичного місця проживання (фа</w:t>
      </w:r>
      <w:r w:rsidR="003624EB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ктичного місця реєстрації) - _8</w:t>
      </w:r>
      <w:r w:rsidR="001F6760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</w:p>
    <w:p w:rsidR="00A2591F" w:rsidRPr="00C40D7C" w:rsidRDefault="00A2591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Вчинено нотаріальних дій – </w:t>
      </w:r>
      <w:r w:rsidR="001F6760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25</w:t>
      </w:r>
    </w:p>
    <w:p w:rsidR="000B38DF" w:rsidRPr="00C40D7C" w:rsidRDefault="000B38DF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Внесено</w:t>
      </w:r>
      <w:proofErr w:type="spellEnd"/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записів в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алфавітну книгу обліку заповітів</w:t>
      </w:r>
      <w:r w:rsidR="00054B17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1F6760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00046F" w:rsidRPr="00C40D7C" w:rsidRDefault="0000046F" w:rsidP="000D746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Видано довіреностей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, прирівняних д</w:t>
      </w:r>
      <w:r w:rsidR="001F6760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о нотаріально посвідчених - 4</w:t>
      </w:r>
    </w:p>
    <w:p w:rsidR="001E3435" w:rsidRPr="00C40D7C" w:rsidRDefault="001E3435" w:rsidP="000D746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Подано статистичних звітів й таблиць з усіх </w:t>
      </w:r>
      <w:r w:rsidR="003624EB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основних видів діяльності - 33</w:t>
      </w:r>
    </w:p>
    <w:p w:rsidR="001E3435" w:rsidRPr="00C40D7C" w:rsidRDefault="00E95D3F" w:rsidP="000D746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Отримано та опрацьовано з</w:t>
      </w:r>
      <w:r w:rsidR="000B38DF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апит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0B38DF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отримання публічної інформації - 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2E75B9" w:rsidRPr="00C40D7C" w:rsidRDefault="002E75B9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Отримано л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истів з питань основної діяльн</w:t>
      </w:r>
      <w:r w:rsidR="00054B17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ості та надано відповідей.- 1046</w:t>
      </w:r>
    </w:p>
    <w:p w:rsidR="00885058" w:rsidRPr="00C40D7C" w:rsidRDefault="00885058" w:rsidP="000D74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Отримано л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истів від органів нотаріату та надано відповідей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-. 7</w:t>
      </w:r>
    </w:p>
    <w:p w:rsidR="00BB0E08" w:rsidRPr="00C40D7C" w:rsidRDefault="00C13FCC" w:rsidP="000D74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Підготовлено та оформлено приймально-передавальних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актів з усіма додатками - 4</w:t>
      </w:r>
    </w:p>
    <w:p w:rsidR="00A21395" w:rsidRPr="00C40D7C" w:rsidRDefault="00A21395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Видача архівних довідок </w:t>
      </w:r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про заробітну плату  та кількість відпрацьованих </w:t>
      </w:r>
      <w:proofErr w:type="spellStart"/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людиноднів</w:t>
      </w:r>
      <w:proofErr w:type="spellEnd"/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бувших працівників колгоспу ім. </w:t>
      </w:r>
      <w:proofErr w:type="spellStart"/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Тімірязева</w:t>
      </w:r>
      <w:proofErr w:type="spellEnd"/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Рожищенського</w:t>
      </w:r>
      <w:proofErr w:type="spellEnd"/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району </w:t>
      </w:r>
      <w:r w:rsidR="00AA65F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11</w:t>
      </w:r>
      <w:r w:rsidR="00AA65F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B7B35" w:rsidRPr="00C40D7C" w:rsidRDefault="00851B11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</w:t>
      </w:r>
      <w:r w:rsidR="003B7B3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Брала у</w:t>
      </w:r>
      <w:r w:rsidR="00BB0E08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часть у </w:t>
      </w:r>
      <w:r w:rsidR="003B7B3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AA65F1" w:rsidRDefault="003B7B35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="00BB0E08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пленарних засіданнях міської ради та засіданнях її постійних комісій з правом дорадчого голосу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</w:p>
    <w:p w:rsidR="00BB0E08" w:rsidRPr="00C40D7C" w:rsidRDefault="003B7B35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-</w:t>
      </w:r>
      <w:r w:rsidR="00BB0E08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засіданнях ви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конавч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ого комітету міської ради</w:t>
      </w:r>
    </w:p>
    <w:p w:rsidR="000D7469" w:rsidRPr="00AA65F1" w:rsidRDefault="003B7B35" w:rsidP="00AA65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 w:rsidR="00AA65F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засіданнях робочих груп з питань </w:t>
      </w:r>
      <w:r w:rsidR="000D7469" w:rsidRPr="00AA65F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генде</w:t>
      </w:r>
      <w:r w:rsidR="00AA65F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рної рівності, з питань протидії домашньому насиллю,</w:t>
      </w:r>
      <w:r w:rsidR="000D7469" w:rsidRPr="00AA65F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питань Бюджету участі сі</w:t>
      </w:r>
      <w:r w:rsidR="00AA65F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льських територій.</w:t>
      </w:r>
    </w:p>
    <w:p w:rsidR="000D7469" w:rsidRPr="00C40D7C" w:rsidRDefault="00851B11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3B7B3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Брала у</w:t>
      </w:r>
      <w:r w:rsidR="000D7469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часть у складі комісій</w:t>
      </w:r>
      <w:r w:rsidR="000D7469" w:rsidRPr="00C40D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:</w:t>
      </w:r>
    </w:p>
    <w:p w:rsidR="000D7469" w:rsidRPr="00C40D7C" w:rsidRDefault="000D7469" w:rsidP="000D7469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 визначення наявності у житловому</w:t>
      </w:r>
      <w:r w:rsidR="0012796D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приміщенні пічного опалення та/або кухонного вогнища на твердому паливі;</w:t>
      </w:r>
    </w:p>
    <w:p w:rsidR="0012796D" w:rsidRPr="00C40D7C" w:rsidRDefault="0012796D" w:rsidP="000D7469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обстеження </w:t>
      </w:r>
      <w:r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фактичного місця проживання (фактичного місця реєстрації)</w:t>
      </w:r>
      <w:r w:rsidR="009A66DB" w:rsidRPr="00C40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особи;</w:t>
      </w:r>
    </w:p>
    <w:p w:rsidR="009A66DB" w:rsidRPr="00C40D7C" w:rsidRDefault="009A66DB" w:rsidP="000D7469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обстеження житлово-побутових умов проживання особи;</w:t>
      </w:r>
    </w:p>
    <w:p w:rsidR="009A66DB" w:rsidRPr="00C40D7C" w:rsidRDefault="009A66DB" w:rsidP="000D7469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 питань агропромислового розвитку Луцької міської територіальної громади;</w:t>
      </w:r>
    </w:p>
    <w:p w:rsidR="009A66DB" w:rsidRPr="00C40D7C" w:rsidRDefault="009A66DB" w:rsidP="000D7469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="003B7B3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інвентаризації водних об’єктів;</w:t>
      </w:r>
    </w:p>
    <w:p w:rsidR="003B7B35" w:rsidRDefault="003B7B35" w:rsidP="000D7469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 інвентаризації  матеріальних цінностей та майна</w:t>
      </w:r>
      <w:r w:rsidR="007A221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9A66DB" w:rsidRPr="00851B11" w:rsidRDefault="007A221E" w:rsidP="002D75CE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1B1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передачі архівів </w:t>
      </w:r>
      <w:proofErr w:type="spellStart"/>
      <w:r w:rsidRPr="00851B1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Іванчицівської</w:t>
      </w:r>
      <w:proofErr w:type="spellEnd"/>
      <w:r w:rsidRPr="00851B1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сільської ради</w:t>
      </w:r>
    </w:p>
    <w:p w:rsidR="009A66DB" w:rsidRPr="00C40D7C" w:rsidRDefault="00851B11" w:rsidP="009A6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="003B7B3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B7B3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Брала у</w:t>
      </w:r>
      <w:r w:rsidR="009A66DB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часть у нарадах:</w:t>
      </w:r>
    </w:p>
    <w:p w:rsidR="009A66DB" w:rsidRPr="00C40D7C" w:rsidRDefault="009A66DB" w:rsidP="009A66DB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міського голови – перший вівторок місяця;</w:t>
      </w:r>
    </w:p>
    <w:p w:rsidR="009A66DB" w:rsidRPr="00C40D7C" w:rsidRDefault="009A66DB" w:rsidP="009A66DB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 департаменті ЖКГ – щотижня;</w:t>
      </w:r>
    </w:p>
    <w:p w:rsidR="009A66DB" w:rsidRPr="00C40D7C" w:rsidRDefault="003B7B35" w:rsidP="009A66DB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питань АПК </w:t>
      </w:r>
    </w:p>
    <w:p w:rsidR="00A21395" w:rsidRPr="00C40D7C" w:rsidRDefault="003B7B35" w:rsidP="00A21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51B1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Брала участь в</w:t>
      </w:r>
      <w:r w:rsidR="00A2139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онлайн-н</w:t>
      </w:r>
      <w:r w:rsidR="00946201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A2139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вчаннях, </w:t>
      </w:r>
      <w:proofErr w:type="spellStart"/>
      <w:r w:rsidR="00A2139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онлай</w:t>
      </w:r>
      <w:proofErr w:type="spellEnd"/>
      <w:r w:rsidR="00A2139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-семінарах, участь у навчанні «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Всеукраїнське о</w:t>
      </w:r>
      <w:r w:rsidR="00A2139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б’єднання </w:t>
      </w:r>
      <w:proofErr w:type="spellStart"/>
      <w:r w:rsidR="00A2139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старост</w:t>
      </w:r>
      <w:proofErr w:type="spellEnd"/>
      <w:r w:rsidR="00A2139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».</w:t>
      </w:r>
    </w:p>
    <w:p w:rsidR="00590552" w:rsidRPr="00C40D7C" w:rsidRDefault="005A1172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7694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Брала у</w:t>
      </w:r>
      <w:r w:rsidR="00BB0E08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часть у підготовці пропозицій </w:t>
      </w:r>
      <w:r w:rsidR="005616B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 Програми соціально-економічного розвитку та</w:t>
      </w:r>
      <w:r w:rsidR="00BB0E08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проекту бюджету Луцької міської територіальної громади в частині фінансування</w:t>
      </w:r>
      <w:r w:rsidR="005616B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BB0E08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програм, що реалізуються на території </w:t>
      </w:r>
      <w:r w:rsidR="0092747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Боголюбського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BB0E08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старостинського округу.</w:t>
      </w:r>
    </w:p>
    <w:p w:rsidR="00DB2924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7694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Протягом року здійснювала  контроль</w:t>
      </w:r>
      <w:r w:rsidR="0034625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використанням об’єктів комунальної власності, розташ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ованих на території </w:t>
      </w:r>
      <w:r w:rsidR="0034625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старостинського округу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 В складі комісії проводила обстеження</w:t>
      </w:r>
      <w:r w:rsid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A6251F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 w:rsidR="00A6251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закладів культури;</w:t>
      </w:r>
    </w:p>
    <w:p w:rsidR="00204CB7" w:rsidRPr="00C40D7C" w:rsidRDefault="00204CB7" w:rsidP="00204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комунальних закладі</w:t>
      </w:r>
      <w:r w:rsidR="006E69B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</w:t>
      </w:r>
      <w:r w:rsidR="006E69B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втратили функціональне призначення</w:t>
      </w:r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КЗСО «</w:t>
      </w:r>
      <w:proofErr w:type="spellStart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Іванчицівська</w:t>
      </w:r>
      <w:proofErr w:type="spellEnd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гімназія Луцької міської ради», ФАП с. </w:t>
      </w:r>
      <w:proofErr w:type="spellStart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Озденіж</w:t>
      </w:r>
      <w:proofErr w:type="spellEnd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ФАП с. </w:t>
      </w:r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Богушівка, </w:t>
      </w:r>
      <w:proofErr w:type="spellStart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адмінприміщення</w:t>
      </w:r>
      <w:proofErr w:type="spellEnd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Іванчицівської</w:t>
      </w:r>
      <w:proofErr w:type="spellEnd"/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сільської ради, приміщення бувшої початкової школи с. Тарасове.</w:t>
      </w:r>
    </w:p>
    <w:p w:rsidR="006E69BA" w:rsidRPr="00C40D7C" w:rsidRDefault="006E69BA" w:rsidP="006E6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ви</w:t>
      </w:r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борчих дільниць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C467C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proofErr w:type="spellStart"/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котелень</w:t>
      </w:r>
      <w:proofErr w:type="spellEnd"/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C467C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стану  дитячих 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майданчиків (кіль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кість майданчиків в громаді – 3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спортивних споруд ( стадіони – 4)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C467C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наявність та 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стану зупинок громадського транспорту</w:t>
      </w:r>
      <w:r w:rsidR="00687452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(кількість зупинок в громаді – 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23</w:t>
      </w:r>
      <w:r w:rsidR="001C46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:rsidR="00092B60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 w:rsidR="00BE35E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стану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доріг, </w:t>
      </w:r>
      <w:r w:rsidR="005C494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дорожніх знаків, вказівників, обмежувачів руху;</w:t>
      </w:r>
    </w:p>
    <w:p w:rsidR="001C467C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 w:rsidR="00A6251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кладовищ (кількість кладовищ в громаді – 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A6251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A6251F" w:rsidRPr="00C40D7C" w:rsidRDefault="00A6251F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території комунальної власності для визначення площі </w:t>
      </w:r>
      <w:r w:rsidR="000D7469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косіння; </w:t>
      </w:r>
    </w:p>
    <w:p w:rsidR="00EA1A5A" w:rsidRPr="00C40D7C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="000D7469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наявності та стану майданчиків для контейнерів роздільного збору ТПВ (кількість майданчиків – </w:t>
      </w:r>
      <w:r w:rsidR="002101FF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0D7469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EA1A5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0D7469" w:rsidRDefault="00DB2924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стану багаторічних  на</w:t>
      </w:r>
      <w:r w:rsidR="007A221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саджень, що підлягають знесенню;</w:t>
      </w:r>
    </w:p>
    <w:p w:rsidR="007A221E" w:rsidRPr="00C40D7C" w:rsidRDefault="007A221E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обстеження КТП при передачі вуличного освітлення</w:t>
      </w:r>
    </w:p>
    <w:p w:rsidR="00DB2924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Проводила виїзні рейди з поліцейським  офіцером  по питаннях порушення правил благоустрою</w:t>
      </w:r>
      <w:r w:rsidR="00E2665E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здійснювала контроль за станом благоустрою </w:t>
      </w:r>
      <w:r w:rsidR="00DB2924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території</w:t>
      </w:r>
      <w:r w:rsidR="00E2665E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Боголюбського старостинського округу.</w:t>
      </w:r>
    </w:p>
    <w:p w:rsidR="007A221E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7A221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Сприяла  департаментам виконавчого комітету в організації  відведення віддалених робочих місць.</w:t>
      </w:r>
    </w:p>
    <w:p w:rsidR="007A221E" w:rsidRPr="00C40D7C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7A221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Співпрацювала з територіальним центром соціального обслуговування щодо </w:t>
      </w:r>
      <w:r w:rsidR="00851B1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надання соціальних послуг  одиноко проживаючим  ( Пасічник А.Р.)  та громадянам , що опинились в складних життєвих обставинах (Царьова А.О.) та  Луцькою ДПІ по питаннях збору земельного податку та повідомлень суб’єктів підприємницької діяльності про зміну контролюючого органу.</w:t>
      </w:r>
    </w:p>
    <w:p w:rsidR="000D7469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Зверталась:</w:t>
      </w:r>
    </w:p>
    <w:p w:rsidR="003855EB" w:rsidRPr="003855EB" w:rsidRDefault="003855EB" w:rsidP="003855EB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55E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 Служби місцевих автомобільних доріг у Волинській області, щодо утримання  та ремонту  доріг обласного та районного значення;</w:t>
      </w:r>
    </w:p>
    <w:p w:rsidR="003855EB" w:rsidRDefault="003855EB" w:rsidP="003855EB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відділ транспорту та зв’язку Луцької міської ради з пропозиціями  фу</w:t>
      </w:r>
      <w:r w:rsidR="00851B1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кціонування громадського транспорту  до сіл Богушівка,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Іванчиці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Озденіж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3855EB" w:rsidRDefault="003855EB" w:rsidP="003855EB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муніципальної варти щодо </w:t>
      </w:r>
      <w:r w:rsidR="00851B1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функціонування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камер спостереження на території старостинського округу, порушення правил благоустрою</w:t>
      </w:r>
      <w:r w:rsidR="006D186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6D186A" w:rsidRDefault="006D186A" w:rsidP="006D186A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 КП «Ласка» по питанню бродячих собак.</w:t>
      </w:r>
    </w:p>
    <w:p w:rsidR="006D186A" w:rsidRPr="006D186A" w:rsidRDefault="006D186A" w:rsidP="006D1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І як наслідок було проведено поточний ремонт частини дороги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Зміїнець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Боголюби-Богушівка асфальтовим покриттям на суму 1 млн. 34 тис. грн., встановлено  попереджувальні знаки дорожнього руху в селі Тарасове, обстежено дорогу  вул.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Буківської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селі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Іванчиці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внесено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СМАД  у Волинській області в план роботи на 2022 рік  її  поточного ремонту. Луцькою міською радою вирішено питання перевезення пасажирів по маршруту № 30 Луцьк-Богушівка. Встановлено камери відеоспостереження в селі Боголюби.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Влаштовано в притулок КП «Ласка» бродячих собак.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7A221E" w:rsidRDefault="00E2665E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 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7694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 моєю ініціативою, в міру потреби, проводилось косіння трави, обрізання кущів, ремонт пам’ятників, заміна ліхтарів та ламп в мережі вуличного освітлення,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розчистка доріг від сні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гу, їх </w:t>
      </w:r>
      <w:proofErr w:type="spellStart"/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грейдерування</w:t>
      </w:r>
      <w:proofErr w:type="spellEnd"/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ремонт доріг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повітряно-</w:t>
      </w:r>
      <w:proofErr w:type="spellStart"/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струменевим</w:t>
      </w:r>
      <w:proofErr w:type="spellEnd"/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методом, передано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утилізацію використані люміне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сцентні лампи.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Було проведено </w:t>
      </w:r>
      <w:r w:rsidR="00EA1A5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поточний ремонт мережі вуличного освітл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ення  в с. Тарасове, с. Боголюби; поточний ремонт п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ам’ятників в </w:t>
      </w:r>
      <w:proofErr w:type="spellStart"/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с.</w:t>
      </w:r>
      <w:r w:rsidR="00A8770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Боголюби</w:t>
      </w:r>
      <w:proofErr w:type="spellEnd"/>
      <w:r w:rsidR="00A8770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на суму  49 975,34 грн.</w:t>
      </w:r>
      <w:r w:rsidR="000322D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0322D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с.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Іванчиці</w:t>
      </w:r>
      <w:proofErr w:type="spellEnd"/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</w:t>
      </w:r>
      <w:r w:rsidR="00A8770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49 981,12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грн.; ремонт майданчиків с. Боголюби – на </w:t>
      </w:r>
      <w:r w:rsidR="00A8770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суму 14 300</w:t>
      </w:r>
      <w:r w:rsidR="006B520E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грн., </w:t>
      </w:r>
      <w:proofErr w:type="spellStart"/>
      <w:r w:rsidR="006B520E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с.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Богушівка</w:t>
      </w:r>
      <w:proofErr w:type="spellEnd"/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-</w:t>
      </w:r>
      <w:r w:rsidR="000322D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5 200 , </w:t>
      </w:r>
      <w:proofErr w:type="spellStart"/>
      <w:r w:rsidR="000322D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с.</w:t>
      </w:r>
      <w:r w:rsidR="00A8770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Тарасове</w:t>
      </w:r>
      <w:proofErr w:type="spellEnd"/>
      <w:r w:rsidR="000322D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A8770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- 9500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грн.</w:t>
      </w:r>
      <w:r w:rsidR="006B520E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;  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організовано</w:t>
      </w:r>
      <w:r w:rsidR="00EA1A5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переукладання 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договорів  вивезення  ТВП</w:t>
      </w:r>
      <w:r w:rsidR="006B520E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 населення з</w:t>
      </w:r>
      <w:r w:rsidR="00EA1A5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КП «</w:t>
      </w:r>
      <w:proofErr w:type="spellStart"/>
      <w:r w:rsidR="00EA1A5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Луцькспецкомунтранс</w:t>
      </w:r>
      <w:proofErr w:type="spellEnd"/>
      <w:r w:rsidR="00EA1A5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»;</w:t>
      </w:r>
      <w:r w:rsidR="006B520E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приб</w:t>
      </w:r>
      <w:r w:rsidR="008E542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рано</w:t>
      </w:r>
      <w:r w:rsidR="00EA1A5A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кладовищ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а, проведено косіння трави</w:t>
      </w:r>
      <w:r w:rsidR="007A221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кладовищах, зрізано</w:t>
      </w:r>
      <w:r w:rsidR="0095048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дерев</w:t>
      </w:r>
      <w:r w:rsidR="007A221E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 та чагарники відповідно до актів обстеження.</w:t>
      </w:r>
    </w:p>
    <w:p w:rsidR="00A138D7" w:rsidRPr="00C40D7C" w:rsidRDefault="006B520E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7694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Організовано та проведено  акцію</w:t>
      </w:r>
      <w:r w:rsidR="00A138D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="00A138D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Ековесна</w:t>
      </w:r>
      <w:proofErr w:type="spellEnd"/>
      <w:r w:rsidR="00A138D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2021» на території старостинського округу.</w:t>
      </w:r>
    </w:p>
    <w:p w:rsidR="00A138D7" w:rsidRPr="00C40D7C" w:rsidRDefault="00F76949" w:rsidP="00A13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2820E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Виконувала рішення та доручення </w:t>
      </w:r>
      <w:r w:rsidR="00A138D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міської ради, її виконавчого комітету,</w:t>
      </w:r>
      <w:r w:rsidR="002820E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розпорядження міського голови.</w:t>
      </w:r>
    </w:p>
    <w:p w:rsidR="00950485" w:rsidRPr="00C40D7C" w:rsidRDefault="00F76949" w:rsidP="00950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2820E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Організовувала та проводила збори громадян на території старостинського округу. Приймала у</w:t>
      </w:r>
      <w:r w:rsidR="00950485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часть у виїзних зустрічах депутатів з виборцями.</w:t>
      </w:r>
    </w:p>
    <w:p w:rsidR="005A1172" w:rsidRPr="00C40D7C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2820E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Постійно сприяю </w:t>
      </w:r>
      <w:r w:rsidR="00A138D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жителям старостинського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</w:t>
      </w:r>
      <w:r w:rsidR="002820E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Контролюю</w:t>
      </w:r>
      <w:r w:rsidR="00A138D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станом державних символів на території громади.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</w:p>
    <w:p w:rsidR="00915A17" w:rsidRPr="00C40D7C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5A1172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Брала у</w:t>
      </w:r>
      <w:r w:rsidR="00915A1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часть в організації та проведенні культурних заходів на території </w:t>
      </w:r>
      <w:r w:rsidR="005A1172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915A17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громади:</w:t>
      </w:r>
    </w:p>
    <w:p w:rsidR="00915A17" w:rsidRDefault="00915A17" w:rsidP="00915A17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мандрований фестиваль «З родинного джерела»;</w:t>
      </w:r>
    </w:p>
    <w:p w:rsidR="007A221E" w:rsidRPr="00C40D7C" w:rsidRDefault="007A221E" w:rsidP="00915A17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проведення Дня театру в БК с. Боголюби;</w:t>
      </w:r>
    </w:p>
    <w:p w:rsidR="00915A17" w:rsidRPr="00C40D7C" w:rsidRDefault="00915A17" w:rsidP="00915A17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дні села;</w:t>
      </w:r>
    </w:p>
    <w:p w:rsidR="00915A17" w:rsidRPr="00C40D7C" w:rsidRDefault="00915A17" w:rsidP="00915A17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вшанування пам’яті жертв Другої світової війни;</w:t>
      </w:r>
    </w:p>
    <w:p w:rsidR="00471C12" w:rsidRPr="00C40D7C" w:rsidRDefault="00915A17" w:rsidP="00E46289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вшанування пам’яті загиблих в АТО.</w:t>
      </w:r>
    </w:p>
    <w:p w:rsidR="00875536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C40D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Неодноразово виконувала обов’язки  тимчасово відсутнього старости іншого старостинського округу.</w:t>
      </w:r>
    </w:p>
    <w:p w:rsidR="00875536" w:rsidRDefault="00875536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</w:t>
      </w:r>
      <w:r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Надавала пропозиції до Програми соціально-економічного розвитку та   проекту бюджету Луцької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2022 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70063" w:rsidRPr="00C40D7C" w:rsidRDefault="00F76949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="0087553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</w:t>
      </w:r>
      <w:r w:rsidR="005A1172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Співпрацюю</w:t>
      </w:r>
      <w:r w:rsidR="00C40D7C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структурними підрозділами в</w:t>
      </w:r>
      <w:r w:rsidR="00370063" w:rsidRPr="00C40D7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иконавчого комітету Луцької міської ради. </w:t>
      </w:r>
    </w:p>
    <w:p w:rsidR="00370063" w:rsidRPr="00C40D7C" w:rsidRDefault="0037006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70063" w:rsidRPr="00C40D7C" w:rsidRDefault="00370063" w:rsidP="000D7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0063" w:rsidRPr="00C40D7C" w:rsidSect="004B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12FE"/>
    <w:multiLevelType w:val="multilevel"/>
    <w:tmpl w:val="92B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9238E"/>
    <w:multiLevelType w:val="multilevel"/>
    <w:tmpl w:val="52CC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C6737"/>
    <w:multiLevelType w:val="multilevel"/>
    <w:tmpl w:val="0FB2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AEC"/>
    <w:multiLevelType w:val="multilevel"/>
    <w:tmpl w:val="9262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432D9"/>
    <w:multiLevelType w:val="multilevel"/>
    <w:tmpl w:val="CA44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21F78"/>
    <w:multiLevelType w:val="multilevel"/>
    <w:tmpl w:val="087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B581F"/>
    <w:multiLevelType w:val="multilevel"/>
    <w:tmpl w:val="DC7C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AF"/>
    <w:rsid w:val="0000046F"/>
    <w:rsid w:val="000322D6"/>
    <w:rsid w:val="00054B17"/>
    <w:rsid w:val="00092B60"/>
    <w:rsid w:val="000B38DF"/>
    <w:rsid w:val="000D7469"/>
    <w:rsid w:val="000E2005"/>
    <w:rsid w:val="000E64BF"/>
    <w:rsid w:val="0012796D"/>
    <w:rsid w:val="001C467C"/>
    <w:rsid w:val="001E3435"/>
    <w:rsid w:val="001E73DA"/>
    <w:rsid w:val="001F6760"/>
    <w:rsid w:val="00204CB7"/>
    <w:rsid w:val="002101FF"/>
    <w:rsid w:val="002225AF"/>
    <w:rsid w:val="00252525"/>
    <w:rsid w:val="002820EC"/>
    <w:rsid w:val="002E6ABA"/>
    <w:rsid w:val="002E75B9"/>
    <w:rsid w:val="00330B36"/>
    <w:rsid w:val="00346257"/>
    <w:rsid w:val="0035003D"/>
    <w:rsid w:val="003624EB"/>
    <w:rsid w:val="00370063"/>
    <w:rsid w:val="003855EB"/>
    <w:rsid w:val="003A43A9"/>
    <w:rsid w:val="003B7B35"/>
    <w:rsid w:val="00465CBC"/>
    <w:rsid w:val="00471C12"/>
    <w:rsid w:val="004B030D"/>
    <w:rsid w:val="00525D36"/>
    <w:rsid w:val="005616B5"/>
    <w:rsid w:val="00590552"/>
    <w:rsid w:val="005A1172"/>
    <w:rsid w:val="005C494A"/>
    <w:rsid w:val="005F4433"/>
    <w:rsid w:val="006529DD"/>
    <w:rsid w:val="00681CB9"/>
    <w:rsid w:val="00687452"/>
    <w:rsid w:val="006B520E"/>
    <w:rsid w:val="006D186A"/>
    <w:rsid w:val="006E69BA"/>
    <w:rsid w:val="00707C6F"/>
    <w:rsid w:val="007A221E"/>
    <w:rsid w:val="007D109C"/>
    <w:rsid w:val="00851B11"/>
    <w:rsid w:val="00875536"/>
    <w:rsid w:val="00885058"/>
    <w:rsid w:val="008B0D0B"/>
    <w:rsid w:val="008E542E"/>
    <w:rsid w:val="008E76D1"/>
    <w:rsid w:val="00915A17"/>
    <w:rsid w:val="0092747A"/>
    <w:rsid w:val="00946201"/>
    <w:rsid w:val="00950485"/>
    <w:rsid w:val="00980F9B"/>
    <w:rsid w:val="009A66DB"/>
    <w:rsid w:val="009B6726"/>
    <w:rsid w:val="009F5724"/>
    <w:rsid w:val="00A138D7"/>
    <w:rsid w:val="00A21395"/>
    <w:rsid w:val="00A2591F"/>
    <w:rsid w:val="00A336B9"/>
    <w:rsid w:val="00A360CD"/>
    <w:rsid w:val="00A6251F"/>
    <w:rsid w:val="00A87709"/>
    <w:rsid w:val="00AA65F1"/>
    <w:rsid w:val="00B278AC"/>
    <w:rsid w:val="00BB0E08"/>
    <w:rsid w:val="00BD7C10"/>
    <w:rsid w:val="00BE35EC"/>
    <w:rsid w:val="00BF511B"/>
    <w:rsid w:val="00C13FCC"/>
    <w:rsid w:val="00C22835"/>
    <w:rsid w:val="00C40D7C"/>
    <w:rsid w:val="00D23979"/>
    <w:rsid w:val="00DB2924"/>
    <w:rsid w:val="00E2665E"/>
    <w:rsid w:val="00E8081E"/>
    <w:rsid w:val="00E95D3F"/>
    <w:rsid w:val="00EA1A5A"/>
    <w:rsid w:val="00F76949"/>
    <w:rsid w:val="00FC26F3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CAEC-8CFB-4719-A96E-1BC583E0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2591F"/>
    <w:rPr>
      <w:b/>
      <w:bCs/>
    </w:rPr>
  </w:style>
  <w:style w:type="paragraph" w:styleId="a5">
    <w:name w:val="List Paragraph"/>
    <w:basedOn w:val="a"/>
    <w:uiPriority w:val="34"/>
    <w:qFormat/>
    <w:rsid w:val="000D74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C889-84D9-41EC-84C7-90E64916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5585</Words>
  <Characters>3184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24</cp:revision>
  <cp:lastPrinted>2021-12-02T09:07:00Z</cp:lastPrinted>
  <dcterms:created xsi:type="dcterms:W3CDTF">2021-11-26T12:33:00Z</dcterms:created>
  <dcterms:modified xsi:type="dcterms:W3CDTF">2021-12-02T09:32:00Z</dcterms:modified>
</cp:coreProperties>
</file>