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1761194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43778D">
        <w:rPr>
          <w:bCs/>
          <w:szCs w:val="28"/>
        </w:rPr>
        <w:t>О.</w:t>
      </w:r>
      <w:proofErr w:type="spellStart"/>
      <w:r w:rsidR="0043778D">
        <w:rPr>
          <w:bCs/>
          <w:szCs w:val="28"/>
        </w:rPr>
        <w:t>Ніколайчука</w:t>
      </w:r>
      <w:proofErr w:type="spellEnd"/>
      <w:r w:rsidR="0022747F">
        <w:rPr>
          <w:bCs/>
          <w:szCs w:val="28"/>
        </w:rPr>
        <w:t xml:space="preserve"> </w:t>
      </w:r>
    </w:p>
    <w:p w:rsidR="0043778D" w:rsidRDefault="0041306B" w:rsidP="0043778D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43778D">
        <w:rPr>
          <w:bCs/>
          <w:szCs w:val="28"/>
        </w:rPr>
        <w:t>демонтажу супутникових антен</w:t>
      </w:r>
    </w:p>
    <w:p w:rsidR="00336EF0" w:rsidRPr="00347ABE" w:rsidRDefault="0043778D" w:rsidP="0043778D">
      <w:pPr>
        <w:jc w:val="both"/>
        <w:rPr>
          <w:bCs/>
          <w:szCs w:val="28"/>
        </w:rPr>
      </w:pPr>
      <w:r>
        <w:rPr>
          <w:bCs/>
          <w:szCs w:val="28"/>
        </w:rPr>
        <w:t>по пр. Волі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336EF0" w:rsidP="00336E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C8538B" w:rsidRPr="00347ABE">
        <w:rPr>
          <w:bCs/>
          <w:szCs w:val="28"/>
        </w:rPr>
        <w:t xml:space="preserve">1. Підтримати запит депутата </w:t>
      </w:r>
      <w:r w:rsidR="0043778D">
        <w:rPr>
          <w:bCs/>
          <w:szCs w:val="28"/>
        </w:rPr>
        <w:t>О.</w:t>
      </w:r>
      <w:proofErr w:type="spellStart"/>
      <w:r w:rsidR="0043778D">
        <w:rPr>
          <w:bCs/>
          <w:szCs w:val="28"/>
        </w:rPr>
        <w:t>Ніколайчука</w:t>
      </w:r>
      <w:proofErr w:type="spellEnd"/>
      <w:r w:rsidR="008A5892">
        <w:rPr>
          <w:bCs/>
          <w:szCs w:val="28"/>
        </w:rPr>
        <w:t xml:space="preserve"> </w:t>
      </w:r>
      <w:r w:rsidR="00C8538B"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Pr="00347ABE">
        <w:rPr>
          <w:bCs/>
          <w:szCs w:val="28"/>
        </w:rPr>
        <w:t xml:space="preserve">щодо </w:t>
      </w:r>
      <w:r w:rsidR="0043778D">
        <w:rPr>
          <w:bCs/>
          <w:szCs w:val="28"/>
        </w:rPr>
        <w:t>демонтажу супутникових антен, що розміщені на фасадних частинах по пр. Волі</w:t>
      </w:r>
      <w:r>
        <w:rPr>
          <w:bCs/>
          <w:szCs w:val="28"/>
        </w:rPr>
        <w:t xml:space="preserve"> </w:t>
      </w:r>
      <w:r w:rsidR="00C8538B"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="00C8538B"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6EF0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3778D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D063A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2021-12-23T08:40:00Z</dcterms:created>
  <dcterms:modified xsi:type="dcterms:W3CDTF">2021-12-23T08:40:00Z</dcterms:modified>
</cp:coreProperties>
</file>