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7C60" w:rsidRDefault="00057C60">
      <w:pPr>
        <w:jc w:val="center"/>
        <w:rPr>
          <w:sz w:val="24"/>
        </w:rPr>
      </w:pPr>
    </w:p>
    <w:p w:rsidR="00057C60" w:rsidRDefault="00262BAE">
      <w:pPr>
        <w:ind w:left="4678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 xml:space="preserve">Додаток 1 </w:t>
      </w:r>
    </w:p>
    <w:p w:rsidR="00057C60" w:rsidRDefault="00262BAE">
      <w:pPr>
        <w:ind w:left="4678"/>
      </w:pPr>
      <w:r>
        <w:rPr>
          <w:color w:val="000000"/>
          <w:szCs w:val="28"/>
          <w:highlight w:val="white"/>
        </w:rPr>
        <w:t xml:space="preserve">до Програми </w:t>
      </w:r>
      <w:r>
        <w:rPr>
          <w:color w:val="000000"/>
          <w:szCs w:val="28"/>
        </w:rPr>
        <w:t xml:space="preserve">покращення </w:t>
      </w:r>
      <w:r>
        <w:rPr>
          <w:szCs w:val="28"/>
        </w:rPr>
        <w:t>матеріально-технічного забезпечення</w:t>
      </w:r>
    </w:p>
    <w:p w:rsidR="00057C60" w:rsidRDefault="00262BAE">
      <w:pPr>
        <w:ind w:left="4706"/>
      </w:pPr>
      <w:r>
        <w:rPr>
          <w:szCs w:val="28"/>
        </w:rPr>
        <w:t>військових ч</w:t>
      </w:r>
      <w:r>
        <w:rPr>
          <w:color w:val="000000"/>
          <w:szCs w:val="28"/>
          <w:highlight w:val="white"/>
        </w:rPr>
        <w:t>астин, проведення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highlight w:val="white"/>
        </w:rPr>
        <w:t xml:space="preserve">заходів територіальної оборони та </w:t>
      </w:r>
    </w:p>
    <w:p w:rsidR="00057C60" w:rsidRDefault="00262BAE">
      <w:pPr>
        <w:spacing w:line="200" w:lineRule="atLeast"/>
        <w:ind w:left="4706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 xml:space="preserve">мобілізаційної підготовки </w:t>
      </w:r>
    </w:p>
    <w:p w:rsidR="00057C60" w:rsidRDefault="00262BAE">
      <w:pPr>
        <w:spacing w:line="200" w:lineRule="atLeast"/>
        <w:ind w:left="4706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 xml:space="preserve">на території Луцької міської </w:t>
      </w:r>
    </w:p>
    <w:p w:rsidR="00057C60" w:rsidRDefault="00262BAE">
      <w:pPr>
        <w:spacing w:line="200" w:lineRule="atLeast"/>
        <w:ind w:left="4706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територіальної громади на 202</w:t>
      </w:r>
      <w:r w:rsidR="00350ECD">
        <w:rPr>
          <w:color w:val="000000"/>
          <w:szCs w:val="28"/>
          <w:highlight w:val="white"/>
        </w:rPr>
        <w:t>2</w:t>
      </w:r>
      <w:r>
        <w:rPr>
          <w:color w:val="000000"/>
          <w:szCs w:val="28"/>
          <w:highlight w:val="white"/>
        </w:rPr>
        <w:t xml:space="preserve"> рік</w:t>
      </w:r>
    </w:p>
    <w:p w:rsidR="00057C60" w:rsidRDefault="00057C60">
      <w:pPr>
        <w:spacing w:line="200" w:lineRule="atLeast"/>
        <w:jc w:val="center"/>
        <w:rPr>
          <w:color w:val="000000"/>
          <w:szCs w:val="28"/>
          <w:highlight w:val="white"/>
        </w:rPr>
      </w:pPr>
    </w:p>
    <w:p w:rsidR="00057C60" w:rsidRDefault="00057C60">
      <w:pPr>
        <w:jc w:val="center"/>
        <w:rPr>
          <w:color w:val="000000"/>
          <w:szCs w:val="28"/>
          <w:highlight w:val="white"/>
        </w:rPr>
      </w:pPr>
    </w:p>
    <w:p w:rsidR="00057C60" w:rsidRDefault="00262BAE">
      <w:pPr>
        <w:jc w:val="center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Ресурсне забезпечення</w:t>
      </w:r>
    </w:p>
    <w:p w:rsidR="00057C60" w:rsidRDefault="00262BAE">
      <w:pPr>
        <w:pStyle w:val="af0"/>
        <w:spacing w:line="200" w:lineRule="atLeast"/>
        <w:ind w:firstLine="0"/>
        <w:jc w:val="center"/>
      </w:pPr>
      <w:r>
        <w:rPr>
          <w:color w:val="000000"/>
          <w:szCs w:val="28"/>
          <w:highlight w:val="white"/>
        </w:rPr>
        <w:t xml:space="preserve">Програми </w:t>
      </w:r>
      <w:r>
        <w:rPr>
          <w:color w:val="000000"/>
          <w:szCs w:val="28"/>
        </w:rPr>
        <w:t>покращення</w:t>
      </w:r>
      <w:r>
        <w:rPr>
          <w:szCs w:val="28"/>
        </w:rPr>
        <w:t xml:space="preserve"> матеріально-технічного забезпечення </w:t>
      </w:r>
    </w:p>
    <w:p w:rsidR="00057C60" w:rsidRDefault="00262BAE">
      <w:pPr>
        <w:pStyle w:val="af0"/>
        <w:spacing w:line="200" w:lineRule="atLeast"/>
        <w:ind w:firstLine="0"/>
        <w:jc w:val="center"/>
      </w:pPr>
      <w:r>
        <w:rPr>
          <w:szCs w:val="28"/>
        </w:rPr>
        <w:t xml:space="preserve">військових частин, </w:t>
      </w:r>
      <w:r>
        <w:rPr>
          <w:color w:val="000000"/>
          <w:szCs w:val="28"/>
          <w:highlight w:val="white"/>
        </w:rPr>
        <w:t xml:space="preserve">проведення заходів територіальної оборони та мобілізаційної підготовки на території Луцької міської територіальної </w:t>
      </w:r>
      <w:r>
        <w:rPr>
          <w:szCs w:val="28"/>
        </w:rPr>
        <w:t>громади на 202</w:t>
      </w:r>
      <w:r w:rsidR="00350ECD">
        <w:rPr>
          <w:szCs w:val="28"/>
        </w:rPr>
        <w:t>2</w:t>
      </w:r>
      <w:r>
        <w:rPr>
          <w:szCs w:val="28"/>
        </w:rPr>
        <w:t xml:space="preserve"> рік</w:t>
      </w:r>
    </w:p>
    <w:p w:rsidR="00057C60" w:rsidRDefault="00057C60">
      <w:pPr>
        <w:ind w:right="18" w:firstLine="7930"/>
        <w:jc w:val="center"/>
        <w:rPr>
          <w:color w:val="000000"/>
          <w:szCs w:val="28"/>
          <w:highlight w:val="white"/>
        </w:rPr>
      </w:pPr>
    </w:p>
    <w:tbl>
      <w:tblPr>
        <w:tblW w:w="9910" w:type="dxa"/>
        <w:tblInd w:w="-3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93"/>
        <w:gridCol w:w="2814"/>
        <w:gridCol w:w="1136"/>
        <w:gridCol w:w="1200"/>
        <w:gridCol w:w="1243"/>
        <w:gridCol w:w="1114"/>
        <w:gridCol w:w="1810"/>
      </w:tblGrid>
      <w:tr w:rsidR="00057C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7C60" w:rsidRDefault="00262BAE">
            <w:pPr>
              <w:jc w:val="center"/>
            </w:pPr>
            <w:r>
              <w:rPr>
                <w:szCs w:val="28"/>
              </w:rPr>
              <w:t>№ з/п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7C60" w:rsidRDefault="00262B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Обсяг коштів, які</w:t>
            </w:r>
          </w:p>
          <w:p w:rsidR="00057C60" w:rsidRDefault="00262B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пропонується залучити на виконання Програми,</w:t>
            </w:r>
            <w:r w:rsidR="009C7A98">
              <w:rPr>
                <w:szCs w:val="28"/>
              </w:rPr>
              <w:t xml:space="preserve"> за джерелами фінансування,</w:t>
            </w:r>
          </w:p>
          <w:p w:rsidR="00057C60" w:rsidRDefault="00262B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тис. грн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7C60" w:rsidRDefault="00262B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</w:t>
            </w:r>
          </w:p>
          <w:p w:rsidR="00057C60" w:rsidRDefault="00262B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квартал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7C60" w:rsidRDefault="00262B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ІІ</w:t>
            </w:r>
          </w:p>
          <w:p w:rsidR="00057C60" w:rsidRDefault="00262B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квартал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7C60" w:rsidRDefault="00262B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ІІІ</w:t>
            </w:r>
          </w:p>
          <w:p w:rsidR="00057C60" w:rsidRDefault="00262B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квартал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7C60" w:rsidRDefault="00057C60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057C60" w:rsidRDefault="00262BAE">
            <w:pPr>
              <w:jc w:val="center"/>
            </w:pPr>
            <w:r>
              <w:rPr>
                <w:sz w:val="27"/>
                <w:szCs w:val="27"/>
              </w:rPr>
              <w:t>І</w:t>
            </w:r>
            <w:r>
              <w:rPr>
                <w:sz w:val="27"/>
                <w:szCs w:val="27"/>
                <w:lang w:val="en-US"/>
              </w:rPr>
              <w:t>V</w:t>
            </w:r>
            <w:r>
              <w:rPr>
                <w:sz w:val="27"/>
                <w:szCs w:val="27"/>
              </w:rPr>
              <w:t xml:space="preserve"> квартал</w:t>
            </w:r>
          </w:p>
          <w:p w:rsidR="00057C60" w:rsidRDefault="00057C60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7C60" w:rsidRDefault="00262B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Загальний</w:t>
            </w:r>
          </w:p>
          <w:p w:rsidR="00057C60" w:rsidRDefault="00262B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обсяг </w:t>
            </w:r>
            <w:proofErr w:type="spellStart"/>
            <w:r>
              <w:rPr>
                <w:sz w:val="27"/>
                <w:szCs w:val="27"/>
              </w:rPr>
              <w:t>фінансу-вання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  <w:p w:rsidR="00057C60" w:rsidRDefault="00262B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Програми,</w:t>
            </w:r>
          </w:p>
          <w:p w:rsidR="00057C60" w:rsidRDefault="00262B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тис. грн</w:t>
            </w:r>
          </w:p>
        </w:tc>
      </w:tr>
      <w:tr w:rsidR="009C7A98" w:rsidTr="009C7A98"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C7A98" w:rsidRDefault="009C7A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9C7A98" w:rsidRDefault="009C7A98" w:rsidP="009C7A9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C7A98" w:rsidRDefault="009C7A98">
            <w:pPr>
              <w:rPr>
                <w:szCs w:val="28"/>
              </w:rPr>
            </w:pPr>
            <w:r>
              <w:rPr>
                <w:szCs w:val="28"/>
              </w:rPr>
              <w:t>Обсяг фінансових ресурсів,</w:t>
            </w:r>
          </w:p>
          <w:p w:rsidR="009C7A98" w:rsidRDefault="009C7A98">
            <w:pPr>
              <w:rPr>
                <w:szCs w:val="28"/>
              </w:rPr>
            </w:pPr>
            <w:r>
              <w:rPr>
                <w:szCs w:val="28"/>
              </w:rPr>
              <w:t>у тому числі: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C7A98" w:rsidRDefault="009C7A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C7A98" w:rsidRDefault="009C7A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C7A98" w:rsidRDefault="009721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9C7A98">
              <w:rPr>
                <w:szCs w:val="28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C7A98" w:rsidRDefault="009721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  <w:r w:rsidR="009C7A98">
              <w:rPr>
                <w:szCs w:val="28"/>
              </w:rPr>
              <w:t>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C7A98" w:rsidRDefault="009C7A98">
            <w:pPr>
              <w:jc w:val="center"/>
            </w:pPr>
            <w:r>
              <w:t>700,0</w:t>
            </w:r>
          </w:p>
        </w:tc>
      </w:tr>
      <w:tr w:rsidR="009C7A98" w:rsidTr="009C7A98"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C7A98" w:rsidRDefault="009C7A9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C7A98" w:rsidRDefault="009C7A98">
            <w:pPr>
              <w:rPr>
                <w:szCs w:val="28"/>
              </w:rPr>
            </w:pPr>
            <w:r>
              <w:rPr>
                <w:szCs w:val="28"/>
              </w:rPr>
              <w:t xml:space="preserve">бюджет Луцької міської територіальної громади 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C7A98" w:rsidRDefault="009C7A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C7A98" w:rsidRDefault="009C7A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C7A98" w:rsidRDefault="009721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9C7A98">
              <w:rPr>
                <w:szCs w:val="28"/>
              </w:rPr>
              <w:t>0,0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C7A98" w:rsidRDefault="009721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  <w:r w:rsidR="009C7A98">
              <w:rPr>
                <w:szCs w:val="28"/>
              </w:rPr>
              <w:t>,0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C7A98" w:rsidRDefault="009C7A98">
            <w:pPr>
              <w:jc w:val="center"/>
            </w:pPr>
            <w:r>
              <w:t>700,0</w:t>
            </w:r>
          </w:p>
        </w:tc>
      </w:tr>
    </w:tbl>
    <w:p w:rsidR="00057C60" w:rsidRDefault="00057C60">
      <w:pPr>
        <w:rPr>
          <w:color w:val="000000"/>
          <w:szCs w:val="28"/>
          <w:highlight w:val="white"/>
        </w:rPr>
      </w:pPr>
    </w:p>
    <w:p w:rsidR="00057C60" w:rsidRDefault="00057C60">
      <w:pPr>
        <w:rPr>
          <w:sz w:val="24"/>
          <w:highlight w:val="white"/>
        </w:rPr>
        <w:sectPr w:rsidR="00057C60" w:rsidSect="0097213F">
          <w:headerReference w:type="default" r:id="rId8"/>
          <w:headerReference w:type="first" r:id="rId9"/>
          <w:pgSz w:w="11906" w:h="16838"/>
          <w:pgMar w:top="623" w:right="567" w:bottom="1418" w:left="1985" w:header="567" w:footer="0" w:gutter="0"/>
          <w:pgNumType w:start="4"/>
          <w:cols w:space="720"/>
          <w:formProt w:val="0"/>
          <w:titlePg/>
          <w:docGrid w:linePitch="360"/>
        </w:sectPr>
      </w:pPr>
    </w:p>
    <w:p w:rsidR="00057C60" w:rsidRDefault="006B2AC1">
      <w:pPr>
        <w:ind w:left="9071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lastRenderedPageBreak/>
        <w:t>Д</w:t>
      </w:r>
      <w:r w:rsidR="00262BAE">
        <w:rPr>
          <w:color w:val="000000"/>
          <w:szCs w:val="28"/>
          <w:highlight w:val="white"/>
        </w:rPr>
        <w:t xml:space="preserve">одаток 2 </w:t>
      </w:r>
    </w:p>
    <w:p w:rsidR="00057C60" w:rsidRDefault="00262BAE">
      <w:pPr>
        <w:ind w:left="9071"/>
        <w:jc w:val="both"/>
      </w:pPr>
      <w:r>
        <w:rPr>
          <w:color w:val="000000"/>
          <w:szCs w:val="28"/>
          <w:highlight w:val="white"/>
        </w:rPr>
        <w:t>до Програми</w:t>
      </w:r>
      <w:r>
        <w:rPr>
          <w:color w:val="000000"/>
          <w:szCs w:val="28"/>
        </w:rPr>
        <w:t xml:space="preserve"> покращення</w:t>
      </w:r>
      <w:r>
        <w:rPr>
          <w:color w:val="000000"/>
          <w:szCs w:val="28"/>
          <w:highlight w:val="white"/>
        </w:rPr>
        <w:t xml:space="preserve"> матеріально-</w:t>
      </w:r>
    </w:p>
    <w:p w:rsidR="0097213F" w:rsidRDefault="0097213F">
      <w:pPr>
        <w:spacing w:line="200" w:lineRule="atLeast"/>
        <w:ind w:left="9071"/>
        <w:jc w:val="both"/>
        <w:rPr>
          <w:szCs w:val="28"/>
        </w:rPr>
      </w:pPr>
    </w:p>
    <w:p w:rsidR="00057C60" w:rsidRDefault="00262BAE">
      <w:pPr>
        <w:spacing w:line="200" w:lineRule="atLeast"/>
        <w:ind w:left="9071"/>
        <w:jc w:val="both"/>
        <w:rPr>
          <w:szCs w:val="28"/>
        </w:rPr>
      </w:pPr>
      <w:r>
        <w:rPr>
          <w:szCs w:val="28"/>
        </w:rPr>
        <w:t>технічного забезпечення військових частин</w:t>
      </w:r>
    </w:p>
    <w:p w:rsidR="00057C60" w:rsidRDefault="00262BAE">
      <w:pPr>
        <w:spacing w:line="200" w:lineRule="atLeast"/>
        <w:ind w:left="9071"/>
        <w:jc w:val="both"/>
      </w:pPr>
      <w:r>
        <w:rPr>
          <w:szCs w:val="28"/>
        </w:rPr>
        <w:t>п</w:t>
      </w:r>
      <w:r>
        <w:rPr>
          <w:color w:val="000000"/>
          <w:szCs w:val="28"/>
          <w:highlight w:val="white"/>
        </w:rPr>
        <w:t>роведення заходів територіальної оборони</w:t>
      </w:r>
    </w:p>
    <w:p w:rsidR="00057C60" w:rsidRDefault="00262BAE">
      <w:pPr>
        <w:spacing w:line="200" w:lineRule="atLeast"/>
        <w:ind w:left="9071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та мобілізаційної підготовки на території</w:t>
      </w:r>
    </w:p>
    <w:p w:rsidR="00057C60" w:rsidRDefault="00262BAE">
      <w:pPr>
        <w:spacing w:line="200" w:lineRule="atLeast"/>
        <w:ind w:left="9071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Луцької міської територіальної громади на 202</w:t>
      </w:r>
      <w:r w:rsidR="00350ECD">
        <w:rPr>
          <w:color w:val="000000"/>
          <w:szCs w:val="28"/>
          <w:highlight w:val="white"/>
        </w:rPr>
        <w:t>2</w:t>
      </w:r>
      <w:r>
        <w:rPr>
          <w:color w:val="000000"/>
          <w:szCs w:val="28"/>
          <w:highlight w:val="white"/>
        </w:rPr>
        <w:t xml:space="preserve"> рік</w:t>
      </w:r>
    </w:p>
    <w:p w:rsidR="00057C60" w:rsidRPr="009B2E52" w:rsidRDefault="00057C60">
      <w:pPr>
        <w:tabs>
          <w:tab w:val="left" w:pos="10320"/>
        </w:tabs>
        <w:spacing w:line="200" w:lineRule="atLeast"/>
        <w:ind w:firstLine="10602"/>
        <w:jc w:val="right"/>
        <w:rPr>
          <w:sz w:val="16"/>
          <w:szCs w:val="16"/>
        </w:rPr>
      </w:pPr>
    </w:p>
    <w:p w:rsidR="00902541" w:rsidRDefault="00262BAE">
      <w:pPr>
        <w:pStyle w:val="af0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Напрямки діяльності</w:t>
      </w:r>
      <w:r w:rsidR="00902541">
        <w:rPr>
          <w:szCs w:val="28"/>
        </w:rPr>
        <w:t>,</w:t>
      </w:r>
    </w:p>
    <w:p w:rsidR="00902541" w:rsidRDefault="00262BAE">
      <w:pPr>
        <w:pStyle w:val="af0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завдання та заходи Програми</w:t>
      </w:r>
    </w:p>
    <w:p w:rsidR="00902541" w:rsidRDefault="00262BAE">
      <w:pPr>
        <w:pStyle w:val="af0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 xml:space="preserve"> </w:t>
      </w:r>
      <w:r>
        <w:rPr>
          <w:color w:val="000000"/>
          <w:szCs w:val="28"/>
        </w:rPr>
        <w:t>покращення</w:t>
      </w:r>
      <w:r>
        <w:rPr>
          <w:szCs w:val="28"/>
        </w:rPr>
        <w:t xml:space="preserve"> матеріально-технічного забезпечення військових частин, </w:t>
      </w:r>
    </w:p>
    <w:p w:rsidR="00902541" w:rsidRDefault="00262BAE">
      <w:pPr>
        <w:pStyle w:val="af0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 xml:space="preserve">проведення заходів територіальної оборони та мобілізаційної  підготовки на території </w:t>
      </w:r>
    </w:p>
    <w:p w:rsidR="00D40600" w:rsidRDefault="00262BAE">
      <w:pPr>
        <w:pStyle w:val="af0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Луцької місько</w:t>
      </w:r>
      <w:r w:rsidR="00FC4C66">
        <w:rPr>
          <w:szCs w:val="28"/>
        </w:rPr>
        <w:t>ї територіальної громади на 2022</w:t>
      </w:r>
      <w:r>
        <w:rPr>
          <w:szCs w:val="28"/>
        </w:rPr>
        <w:t xml:space="preserve"> рік</w:t>
      </w:r>
    </w:p>
    <w:p w:rsidR="00902541" w:rsidRDefault="00902541">
      <w:pPr>
        <w:pStyle w:val="af0"/>
        <w:spacing w:line="200" w:lineRule="atLeast"/>
        <w:ind w:firstLine="705"/>
        <w:jc w:val="center"/>
        <w:rPr>
          <w:szCs w:val="28"/>
        </w:rPr>
      </w:pPr>
    </w:p>
    <w:tbl>
      <w:tblPr>
        <w:tblW w:w="15997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5245"/>
        <w:gridCol w:w="1418"/>
        <w:gridCol w:w="1701"/>
        <w:gridCol w:w="1417"/>
        <w:gridCol w:w="1276"/>
        <w:gridCol w:w="2530"/>
      </w:tblGrid>
      <w:tr w:rsidR="00057C60" w:rsidTr="009C7A98">
        <w:trPr>
          <w:cantSplit/>
          <w:trHeight w:val="15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7C60" w:rsidRDefault="00262B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057C60" w:rsidRDefault="00262B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7C60" w:rsidRDefault="00262B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Напрямки</w:t>
            </w:r>
          </w:p>
          <w:p w:rsidR="00057C60" w:rsidRDefault="00262B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діяльності,</w:t>
            </w:r>
          </w:p>
          <w:p w:rsidR="00057C60" w:rsidRDefault="00262B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пріоритетні завдання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7C60" w:rsidRDefault="00262B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Перелік</w:t>
            </w:r>
          </w:p>
          <w:p w:rsidR="00057C60" w:rsidRDefault="00262B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заходів</w:t>
            </w:r>
          </w:p>
          <w:p w:rsidR="00057C60" w:rsidRDefault="00262B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7C60" w:rsidRDefault="00262B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Термін</w:t>
            </w:r>
          </w:p>
          <w:p w:rsidR="00057C60" w:rsidRDefault="00262BAE">
            <w:pPr>
              <w:ind w:left="72" w:hanging="7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виконан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057C60" w:rsidRDefault="00262BAE">
            <w:pPr>
              <w:ind w:left="72" w:hanging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ня</w:t>
            </w:r>
          </w:p>
          <w:p w:rsidR="00057C60" w:rsidRDefault="00262BAE">
            <w:pPr>
              <w:ind w:left="72" w:hanging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7C60" w:rsidRDefault="00262B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Виконавці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7C60" w:rsidRDefault="00262B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Джерело</w:t>
            </w:r>
          </w:p>
          <w:p w:rsidR="00057C60" w:rsidRDefault="00262BA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фінансу-вання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7C60" w:rsidRDefault="00262B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Орієнтовні обсяги</w:t>
            </w:r>
          </w:p>
          <w:p w:rsidR="00057C60" w:rsidRDefault="00262BA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фінан-сування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057C60" w:rsidRDefault="00262B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тис. грн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7C60" w:rsidRDefault="00262B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Очікувані результати</w:t>
            </w:r>
          </w:p>
        </w:tc>
      </w:tr>
      <w:tr w:rsidR="00902541" w:rsidTr="009C7A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2541" w:rsidRPr="006B2AC1" w:rsidRDefault="00902541" w:rsidP="00902541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2541" w:rsidRPr="006B2AC1" w:rsidRDefault="00902541" w:rsidP="00902541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2541" w:rsidRPr="006B2AC1" w:rsidRDefault="00902541" w:rsidP="00902541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2541" w:rsidRPr="006B2AC1" w:rsidRDefault="00902541" w:rsidP="00902541">
            <w:pPr>
              <w:ind w:right="-59"/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2541" w:rsidRPr="006B2AC1" w:rsidRDefault="00902541" w:rsidP="00902541">
            <w:pPr>
              <w:ind w:right="-108"/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2541" w:rsidRPr="006B2AC1" w:rsidRDefault="00902541" w:rsidP="00902541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2541" w:rsidRPr="006B2AC1" w:rsidRDefault="00902541" w:rsidP="00902541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7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2541" w:rsidRPr="006B2AC1" w:rsidRDefault="00902541" w:rsidP="00902541">
            <w:pPr>
              <w:ind w:left="-108" w:right="113"/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8</w:t>
            </w:r>
          </w:p>
        </w:tc>
      </w:tr>
      <w:tr w:rsidR="00A464B3" w:rsidTr="009C7A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464B3" w:rsidRDefault="009C7A98" w:rsidP="00A464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464B3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464B3" w:rsidRDefault="00A464B3" w:rsidP="00A464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Підвищення рівня боєздатності </w:t>
            </w:r>
          </w:p>
          <w:p w:rsidR="00A464B3" w:rsidRDefault="00A464B3" w:rsidP="00A464B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464B3" w:rsidRPr="0097213F" w:rsidRDefault="00A464B3" w:rsidP="00A841B4">
            <w:pPr>
              <w:jc w:val="both"/>
              <w:rPr>
                <w:sz w:val="24"/>
              </w:rPr>
            </w:pPr>
            <w:r w:rsidRPr="0097213F">
              <w:rPr>
                <w:sz w:val="24"/>
              </w:rPr>
              <w:t>Закупівля речового майна, придбання ПЕОМ, спортивного обладнання для занять з фізичної підготовки, пально-мастильних матеріалів та інших матеріально-технічних засобів для</w:t>
            </w:r>
            <w:r w:rsidR="009C7A98" w:rsidRPr="0097213F">
              <w:rPr>
                <w:sz w:val="24"/>
              </w:rPr>
              <w:t xml:space="preserve"> Луцького об’єднаного міського територіального центру комплектування та соціальної підтримки, </w:t>
            </w:r>
            <w:proofErr w:type="spellStart"/>
            <w:r w:rsidR="009C7A98" w:rsidRPr="0097213F">
              <w:rPr>
                <w:sz w:val="24"/>
              </w:rPr>
              <w:t>квартирно</w:t>
            </w:r>
            <w:proofErr w:type="spellEnd"/>
            <w:r w:rsidR="009C7A98" w:rsidRPr="0097213F">
              <w:rPr>
                <w:sz w:val="24"/>
              </w:rPr>
              <w:t>-експлуа</w:t>
            </w:r>
            <w:r w:rsidR="00A841B4">
              <w:rPr>
                <w:sz w:val="24"/>
              </w:rPr>
              <w:t>таційного</w:t>
            </w:r>
            <w:bookmarkStart w:id="0" w:name="_GoBack"/>
            <w:bookmarkEnd w:id="0"/>
            <w:r w:rsidR="00A841B4">
              <w:rPr>
                <w:sz w:val="24"/>
              </w:rPr>
              <w:t xml:space="preserve"> відділу м. Володимир та </w:t>
            </w:r>
            <w:r w:rsidRPr="0097213F">
              <w:rPr>
                <w:sz w:val="24"/>
              </w:rPr>
              <w:t xml:space="preserve">військових частин: А0959, </w:t>
            </w:r>
            <w:r w:rsidR="00DB4D86" w:rsidRPr="0097213F">
              <w:rPr>
                <w:sz w:val="24"/>
              </w:rPr>
              <w:t xml:space="preserve">А3186, А0383, </w:t>
            </w:r>
            <w:r w:rsidRPr="0097213F">
              <w:rPr>
                <w:sz w:val="24"/>
              </w:rPr>
              <w:t>А2466, 1141, 9971, А4554, А7062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464B3" w:rsidRDefault="00A464B3" w:rsidP="00A464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Протягом</w:t>
            </w:r>
          </w:p>
          <w:p w:rsidR="00A464B3" w:rsidRDefault="00A464B3" w:rsidP="00A464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464B3" w:rsidRPr="0097213F" w:rsidRDefault="00A464B3" w:rsidP="00A464B3">
            <w:pPr>
              <w:ind w:right="-108"/>
              <w:jc w:val="center"/>
              <w:rPr>
                <w:sz w:val="24"/>
              </w:rPr>
            </w:pPr>
            <w:r w:rsidRPr="0097213F">
              <w:rPr>
                <w:sz w:val="24"/>
              </w:rPr>
              <w:t>Луцький</w:t>
            </w:r>
          </w:p>
          <w:p w:rsidR="00A464B3" w:rsidRPr="0097213F" w:rsidRDefault="00A464B3" w:rsidP="00A464B3">
            <w:pPr>
              <w:ind w:left="-108" w:right="-108"/>
              <w:jc w:val="center"/>
              <w:rPr>
                <w:sz w:val="24"/>
              </w:rPr>
            </w:pPr>
            <w:r w:rsidRPr="0097213F">
              <w:rPr>
                <w:sz w:val="24"/>
              </w:rPr>
              <w:t xml:space="preserve"> ОМТЦК та СП, </w:t>
            </w:r>
          </w:p>
          <w:p w:rsidR="009C7A98" w:rsidRPr="0097213F" w:rsidRDefault="009C7A98" w:rsidP="00A464B3">
            <w:pPr>
              <w:ind w:left="-108" w:right="-108"/>
              <w:jc w:val="center"/>
              <w:rPr>
                <w:sz w:val="24"/>
              </w:rPr>
            </w:pPr>
            <w:r w:rsidRPr="0097213F">
              <w:rPr>
                <w:sz w:val="24"/>
              </w:rPr>
              <w:t xml:space="preserve">Волинський ОТЦК та СП, </w:t>
            </w:r>
            <w:proofErr w:type="spellStart"/>
            <w:r w:rsidRPr="0097213F">
              <w:rPr>
                <w:sz w:val="24"/>
              </w:rPr>
              <w:t>квартирно</w:t>
            </w:r>
            <w:proofErr w:type="spellEnd"/>
            <w:r w:rsidRPr="0097213F">
              <w:rPr>
                <w:sz w:val="24"/>
              </w:rPr>
              <w:t>-</w:t>
            </w:r>
            <w:proofErr w:type="spellStart"/>
            <w:r w:rsidRPr="0097213F">
              <w:rPr>
                <w:sz w:val="24"/>
              </w:rPr>
              <w:t>експлуатацій</w:t>
            </w:r>
            <w:proofErr w:type="spellEnd"/>
            <w:r w:rsidR="005D037B" w:rsidRPr="0097213F">
              <w:rPr>
                <w:sz w:val="24"/>
              </w:rPr>
              <w:t>-</w:t>
            </w:r>
            <w:r w:rsidRPr="0097213F">
              <w:rPr>
                <w:sz w:val="24"/>
              </w:rPr>
              <w:t>н</w:t>
            </w:r>
            <w:r w:rsidR="005D037B" w:rsidRPr="0097213F">
              <w:rPr>
                <w:sz w:val="24"/>
              </w:rPr>
              <w:t>ий відділ</w:t>
            </w:r>
            <w:r w:rsidR="00A841B4">
              <w:rPr>
                <w:sz w:val="24"/>
              </w:rPr>
              <w:t xml:space="preserve"> м. Володимир,</w:t>
            </w:r>
          </w:p>
          <w:p w:rsidR="00A464B3" w:rsidRDefault="005D037B" w:rsidP="005D037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7213F">
              <w:rPr>
                <w:sz w:val="24"/>
              </w:rPr>
              <w:t>військові частини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464B3" w:rsidRDefault="00A464B3" w:rsidP="00A464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  <w:p w:rsidR="00A464B3" w:rsidRDefault="00A464B3" w:rsidP="00A464B3">
            <w:pPr>
              <w:jc w:val="center"/>
            </w:pPr>
            <w:r>
              <w:rPr>
                <w:sz w:val="26"/>
                <w:szCs w:val="26"/>
              </w:rPr>
              <w:t xml:space="preserve"> Луцької міської </w:t>
            </w:r>
            <w:proofErr w:type="spellStart"/>
            <w:r>
              <w:rPr>
                <w:sz w:val="26"/>
                <w:szCs w:val="26"/>
              </w:rPr>
              <w:t>терито-ріальної</w:t>
            </w:r>
            <w:proofErr w:type="spellEnd"/>
            <w:r>
              <w:rPr>
                <w:sz w:val="26"/>
                <w:szCs w:val="26"/>
              </w:rPr>
              <w:t xml:space="preserve">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464B3" w:rsidRDefault="00A464B3" w:rsidP="00A464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405,0</w:t>
            </w:r>
          </w:p>
          <w:p w:rsidR="00A464B3" w:rsidRDefault="00A464B3" w:rsidP="00A464B3">
            <w:pPr>
              <w:jc w:val="center"/>
              <w:rPr>
                <w:sz w:val="26"/>
                <w:szCs w:val="26"/>
              </w:rPr>
            </w:pPr>
          </w:p>
          <w:p w:rsidR="00A464B3" w:rsidRDefault="00A464B3" w:rsidP="00A464B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464B3" w:rsidRDefault="00A464B3" w:rsidP="00A464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Підвищення рівня бойової та мобілізаційної  готовності</w:t>
            </w:r>
          </w:p>
        </w:tc>
      </w:tr>
      <w:tr w:rsidR="00A464B3" w:rsidTr="009C7A98">
        <w:tc>
          <w:tcPr>
            <w:tcW w:w="12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464B3" w:rsidRDefault="00A464B3" w:rsidP="00A464B3">
            <w:r>
              <w:rPr>
                <w:sz w:val="26"/>
                <w:szCs w:val="26"/>
              </w:rPr>
              <w:t xml:space="preserve">         Всього: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464B3" w:rsidRDefault="00A464B3" w:rsidP="00A464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464B3" w:rsidRDefault="00A464B3" w:rsidP="00A464B3">
            <w:pPr>
              <w:snapToGrid w:val="0"/>
              <w:ind w:left="-108" w:right="113"/>
              <w:jc w:val="center"/>
              <w:rPr>
                <w:sz w:val="26"/>
                <w:szCs w:val="26"/>
              </w:rPr>
            </w:pPr>
          </w:p>
        </w:tc>
      </w:tr>
    </w:tbl>
    <w:p w:rsidR="00057C60" w:rsidRDefault="00057C60" w:rsidP="0097213F">
      <w:pPr>
        <w:ind w:left="-180"/>
        <w:rPr>
          <w:sz w:val="24"/>
          <w:highlight w:val="white"/>
          <w:lang w:val="en-US"/>
        </w:rPr>
      </w:pPr>
    </w:p>
    <w:sectPr w:rsidR="00057C60">
      <w:headerReference w:type="default" r:id="rId10"/>
      <w:pgSz w:w="16838" w:h="11906" w:orient="landscape"/>
      <w:pgMar w:top="776" w:right="567" w:bottom="567" w:left="567" w:header="720" w:footer="0" w:gutter="0"/>
      <w:pgNumType w:start="6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13F" w:rsidRDefault="0097213F">
      <w:r>
        <w:separator/>
      </w:r>
    </w:p>
  </w:endnote>
  <w:endnote w:type="continuationSeparator" w:id="0">
    <w:p w:rsidR="0097213F" w:rsidRDefault="0097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13F" w:rsidRDefault="0097213F">
      <w:r>
        <w:separator/>
      </w:r>
    </w:p>
  </w:footnote>
  <w:footnote w:type="continuationSeparator" w:id="0">
    <w:p w:rsidR="0097213F" w:rsidRDefault="00972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13F" w:rsidRDefault="0097213F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fldChar w:fldCharType="end"/>
    </w:r>
  </w:p>
  <w:p w:rsidR="0097213F" w:rsidRDefault="0097213F">
    <w:pPr>
      <w:pStyle w:val="af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73101"/>
      <w:docPartObj>
        <w:docPartGallery w:val="Page Numbers (Top of Page)"/>
        <w:docPartUnique/>
      </w:docPartObj>
    </w:sdtPr>
    <w:sdtEndPr/>
    <w:sdtContent>
      <w:p w:rsidR="0097213F" w:rsidRDefault="0097213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1B4">
          <w:rPr>
            <w:noProof/>
          </w:rPr>
          <w:t>4</w:t>
        </w:r>
        <w:r>
          <w:fldChar w:fldCharType="end"/>
        </w:r>
      </w:p>
    </w:sdtContent>
  </w:sdt>
  <w:p w:rsidR="0097213F" w:rsidRDefault="0097213F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13F" w:rsidRDefault="0097213F">
    <w:pPr>
      <w:pStyle w:val="af"/>
      <w:jc w:val="center"/>
    </w:pPr>
    <w:r>
      <w:t>5</w:t>
    </w:r>
  </w:p>
  <w:p w:rsidR="0097213F" w:rsidRDefault="0097213F">
    <w:pPr>
      <w:tabs>
        <w:tab w:val="left" w:pos="8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602AD"/>
    <w:multiLevelType w:val="multilevel"/>
    <w:tmpl w:val="A2401D98"/>
    <w:lvl w:ilvl="0">
      <w:start w:val="1"/>
      <w:numFmt w:val="decimal"/>
      <w:lvlText w:val="%1."/>
      <w:lvlJc w:val="left"/>
      <w:pPr>
        <w:ind w:left="106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42782A"/>
    <w:multiLevelType w:val="multilevel"/>
    <w:tmpl w:val="4D6EE2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60"/>
    <w:rsid w:val="00057C60"/>
    <w:rsid w:val="001C5238"/>
    <w:rsid w:val="001F48B7"/>
    <w:rsid w:val="00262BAE"/>
    <w:rsid w:val="00350ECD"/>
    <w:rsid w:val="00580EF0"/>
    <w:rsid w:val="005D037B"/>
    <w:rsid w:val="006902D8"/>
    <w:rsid w:val="006B2AC1"/>
    <w:rsid w:val="008976F7"/>
    <w:rsid w:val="008D000F"/>
    <w:rsid w:val="008D1191"/>
    <w:rsid w:val="00902541"/>
    <w:rsid w:val="0097213F"/>
    <w:rsid w:val="009B2E52"/>
    <w:rsid w:val="009C7A98"/>
    <w:rsid w:val="00A464B3"/>
    <w:rsid w:val="00A841B4"/>
    <w:rsid w:val="00B62C65"/>
    <w:rsid w:val="00C914C2"/>
    <w:rsid w:val="00D40600"/>
    <w:rsid w:val="00DB4D86"/>
    <w:rsid w:val="00E20926"/>
    <w:rsid w:val="00F902AB"/>
    <w:rsid w:val="00FC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AD2CC"/>
  <w15:docId w15:val="{09C5A558-EB1B-4E3B-BE1A-1C9284E2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customStyle="1" w:styleId="10">
    <w:name w:val="Шрифт абзацу за промовчанням1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1">
    <w:name w:val="Основной шрифт абзаца1"/>
    <w:qFormat/>
  </w:style>
  <w:style w:type="character" w:styleId="a4">
    <w:name w:val="page number"/>
    <w:basedOn w:val="11"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7">
    <w:name w:val="Нижній колонтитул Знак"/>
    <w:qFormat/>
    <w:rPr>
      <w:bCs/>
      <w:sz w:val="28"/>
      <w:szCs w:val="24"/>
      <w:lang w:val="uk-UA" w:eastAsia="zh-CN"/>
    </w:rPr>
  </w:style>
  <w:style w:type="character" w:customStyle="1" w:styleId="a8">
    <w:name w:val="Верхній колонтитул Знак"/>
    <w:uiPriority w:val="99"/>
    <w:qFormat/>
    <w:rPr>
      <w:bCs/>
      <w:sz w:val="28"/>
      <w:szCs w:val="24"/>
      <w:lang w:val="uk-UA" w:eastAsia="zh-C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customStyle="1" w:styleId="af1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2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3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5">
    <w:name w:val="List Paragraph"/>
    <w:basedOn w:val="a"/>
    <w:qFormat/>
    <w:pPr>
      <w:spacing w:after="200"/>
      <w:ind w:left="720"/>
    </w:pPr>
  </w:style>
  <w:style w:type="paragraph" w:customStyle="1" w:styleId="af6">
    <w:name w:val="Вміст рамки"/>
    <w:basedOn w:val="a"/>
    <w:qFormat/>
  </w:style>
  <w:style w:type="paragraph" w:customStyle="1" w:styleId="af7">
    <w:name w:val="Вміст таблиці"/>
    <w:basedOn w:val="a"/>
    <w:qFormat/>
    <w:pPr>
      <w:suppressLineNumbers/>
    </w:pPr>
  </w:style>
  <w:style w:type="paragraph" w:customStyle="1" w:styleId="af8">
    <w:name w:val="Заголовок таблиці"/>
    <w:basedOn w:val="af7"/>
    <w:qFormat/>
    <w:pPr>
      <w:jc w:val="center"/>
    </w:pPr>
    <w:rPr>
      <w:b/>
    </w:rPr>
  </w:style>
  <w:style w:type="paragraph" w:styleId="af9">
    <w:name w:val="footer"/>
    <w:basedOn w:val="a"/>
    <w:pPr>
      <w:tabs>
        <w:tab w:val="center" w:pos="4986"/>
        <w:tab w:val="right" w:pos="9973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fa">
    <w:name w:val="Balloon Text"/>
    <w:basedOn w:val="a"/>
    <w:link w:val="afb"/>
    <w:uiPriority w:val="99"/>
    <w:semiHidden/>
    <w:unhideWhenUsed/>
    <w:rsid w:val="00350ECD"/>
    <w:rPr>
      <w:rFonts w:ascii="Segoe UI" w:hAnsi="Segoe UI" w:cs="Segoe UI"/>
      <w:sz w:val="18"/>
      <w:szCs w:val="18"/>
    </w:rPr>
  </w:style>
  <w:style w:type="character" w:customStyle="1" w:styleId="afb">
    <w:name w:val="Текст у виносці Знак"/>
    <w:basedOn w:val="a0"/>
    <w:link w:val="afa"/>
    <w:uiPriority w:val="99"/>
    <w:semiHidden/>
    <w:rsid w:val="00350ECD"/>
    <w:rPr>
      <w:rFonts w:ascii="Segoe UI" w:eastAsia="Times New Roman" w:hAnsi="Segoe UI" w:cs="Segoe UI"/>
      <w:bCs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8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D2B6-BB0D-46C8-BAAE-536B8494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Максимук Наталія Олександрівна</cp:lastModifiedBy>
  <cp:revision>4</cp:revision>
  <cp:lastPrinted>2022-02-16T15:14:00Z</cp:lastPrinted>
  <dcterms:created xsi:type="dcterms:W3CDTF">2022-02-16T14:05:00Z</dcterms:created>
  <dcterms:modified xsi:type="dcterms:W3CDTF">2022-02-16T15:15:00Z</dcterms:modified>
  <dc:language>uk-UA</dc:language>
</cp:coreProperties>
</file>