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BD" w:rsidRDefault="002330F5" w:rsidP="005F08BD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06949760" r:id="rId9"/>
        </w:pict>
      </w: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Pr="002D1B78" w:rsidRDefault="005F08BD" w:rsidP="005F08BD">
      <w:pPr>
        <w:pStyle w:val="1"/>
        <w:rPr>
          <w:sz w:val="16"/>
          <w:szCs w:val="16"/>
        </w:rPr>
      </w:pPr>
    </w:p>
    <w:p w:rsidR="005F08BD" w:rsidRPr="00C875A0" w:rsidRDefault="005F08BD" w:rsidP="005F08BD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5F08BD" w:rsidRPr="00233154" w:rsidRDefault="005F08BD" w:rsidP="005F08BD">
      <w:pPr>
        <w:jc w:val="center"/>
        <w:rPr>
          <w:b/>
          <w:bCs/>
          <w:sz w:val="20"/>
          <w:szCs w:val="20"/>
        </w:rPr>
      </w:pPr>
    </w:p>
    <w:p w:rsidR="005F08BD" w:rsidRPr="00C875A0" w:rsidRDefault="005F08BD" w:rsidP="005F08BD">
      <w:pPr>
        <w:jc w:val="center"/>
        <w:rPr>
          <w:b/>
          <w:bCs/>
          <w:sz w:val="32"/>
          <w:szCs w:val="32"/>
        </w:rPr>
      </w:pPr>
      <w:r w:rsidRPr="00C875A0">
        <w:rPr>
          <w:b/>
          <w:bCs/>
          <w:sz w:val="32"/>
          <w:szCs w:val="32"/>
        </w:rPr>
        <w:t>РОЗПОРЯДЖЕННЯ</w:t>
      </w:r>
    </w:p>
    <w:p w:rsidR="005F08BD" w:rsidRPr="00233154" w:rsidRDefault="005F08BD" w:rsidP="005F08BD">
      <w:pPr>
        <w:jc w:val="center"/>
        <w:rPr>
          <w:b/>
          <w:bCs/>
          <w:sz w:val="40"/>
          <w:szCs w:val="40"/>
        </w:rPr>
      </w:pPr>
    </w:p>
    <w:p w:rsidR="005F08BD" w:rsidRPr="00C875A0" w:rsidRDefault="005F08BD" w:rsidP="005F08BD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726BC1" w:rsidRPr="00926515" w:rsidRDefault="00726BC1" w:rsidP="00726BC1">
      <w:pPr>
        <w:spacing w:line="360" w:lineRule="auto"/>
        <w:rPr>
          <w:sz w:val="20"/>
          <w:szCs w:val="20"/>
          <w:lang w:val="ru-RU"/>
        </w:rPr>
      </w:pPr>
    </w:p>
    <w:p w:rsidR="00586193" w:rsidRPr="00926515" w:rsidRDefault="00D87505" w:rsidP="00926515">
      <w:pPr>
        <w:ind w:right="4392"/>
        <w:jc w:val="both"/>
      </w:pPr>
      <w:r>
        <w:t xml:space="preserve">Про тимчасові </w:t>
      </w:r>
      <w:r w:rsidR="00926515">
        <w:t xml:space="preserve">норми </w:t>
      </w:r>
      <w:r w:rsidR="00C97998" w:rsidRPr="00926515">
        <w:t>витрат палива для</w:t>
      </w:r>
      <w:r w:rsidR="00926515" w:rsidRPr="00926515">
        <w:t xml:space="preserve"> </w:t>
      </w:r>
      <w:r w:rsidR="00C97998" w:rsidRPr="00926515">
        <w:t>автомобілів транспортного господарства</w:t>
      </w:r>
      <w:r w:rsidR="00926515" w:rsidRPr="00926515">
        <w:t xml:space="preserve"> </w:t>
      </w:r>
      <w:r w:rsidR="00586193" w:rsidRPr="00926515">
        <w:t>технічного сектору господарсько-технічного відділу Луцької міської ради</w:t>
      </w:r>
    </w:p>
    <w:p w:rsidR="00586193" w:rsidRPr="00926515" w:rsidRDefault="00586193" w:rsidP="00C97998"/>
    <w:p w:rsidR="00586193" w:rsidRPr="007C706D" w:rsidRDefault="00586193" w:rsidP="00C97998">
      <w:pPr>
        <w:rPr>
          <w:szCs w:val="28"/>
        </w:rPr>
      </w:pPr>
    </w:p>
    <w:p w:rsidR="00586193" w:rsidRPr="00926515" w:rsidRDefault="00586193" w:rsidP="007C706D">
      <w:pPr>
        <w:ind w:firstLine="567"/>
        <w:jc w:val="both"/>
      </w:pPr>
      <w:r w:rsidRPr="00926515">
        <w:t xml:space="preserve">Відповідно до статті 42 Закону України «Про місцеве самоврядування </w:t>
      </w:r>
      <w:r w:rsidR="00926515" w:rsidRPr="00926515">
        <w:t>в </w:t>
      </w:r>
      <w:r w:rsidRPr="00926515">
        <w:t>Україні», наказу Міністерства тран</w:t>
      </w:r>
      <w:r w:rsidR="00926515" w:rsidRPr="00926515">
        <w:t>спорту України від 10.02.1998 № </w:t>
      </w:r>
      <w:r w:rsidRPr="00926515">
        <w:t xml:space="preserve">43 «Про затвердження Норм витрат палива і мастильних матеріалів </w:t>
      </w:r>
      <w:r w:rsidR="00926515" w:rsidRPr="00926515">
        <w:t>на </w:t>
      </w:r>
      <w:r w:rsidRPr="00926515">
        <w:t xml:space="preserve">автомобільному транспорті» (зі змінами), </w:t>
      </w:r>
      <w:r w:rsidR="00D87505">
        <w:t xml:space="preserve">розпоряджень міського голови </w:t>
      </w:r>
      <w:r w:rsidR="009A1866" w:rsidRPr="00926515">
        <w:t>від</w:t>
      </w:r>
      <w:r w:rsidR="00926515" w:rsidRPr="00926515">
        <w:t> </w:t>
      </w:r>
      <w:r w:rsidR="009A1866" w:rsidRPr="00926515">
        <w:t xml:space="preserve">17.08.2021 </w:t>
      </w:r>
      <w:r w:rsidR="00926515" w:rsidRPr="00926515">
        <w:t>№ </w:t>
      </w:r>
      <w:r w:rsidRPr="00926515">
        <w:t xml:space="preserve">9-аг «Про норми витрат палива для </w:t>
      </w:r>
      <w:r w:rsidR="009A1866" w:rsidRPr="00926515">
        <w:t>автомобілів транспортного господарства технічного сектору господарсько-технічного відділу Луцької міської ради»</w:t>
      </w:r>
      <w:r w:rsidR="00F50AD2">
        <w:t>, від 20.09.2021 № </w:t>
      </w:r>
      <w:r w:rsidR="00D87505">
        <w:t>11</w:t>
      </w:r>
      <w:r w:rsidR="00D87505" w:rsidRPr="00926515">
        <w:t>-аг «Про контрольні заміри витрат пального автомобілями транспортного господарства господарсько-технічного відділу»,</w:t>
      </w:r>
      <w:r w:rsidR="00D87505">
        <w:t xml:space="preserve"> </w:t>
      </w:r>
      <w:r w:rsidR="009D74E1" w:rsidRPr="00926515">
        <w:t>на підставі актів контрольних замірів витрат пального, прове</w:t>
      </w:r>
      <w:r w:rsidR="00D87505">
        <w:t>дених на виконання розпоряджень</w:t>
      </w:r>
      <w:r w:rsidR="009D74E1" w:rsidRPr="00926515">
        <w:t xml:space="preserve"> міського голо</w:t>
      </w:r>
      <w:r w:rsidR="00926515" w:rsidRPr="00926515">
        <w:t xml:space="preserve">ви </w:t>
      </w:r>
      <w:r w:rsidR="00926515" w:rsidRPr="00F50AD2">
        <w:t>від 20.09.2021 № </w:t>
      </w:r>
      <w:r w:rsidR="00F50AD2" w:rsidRPr="00F50AD2">
        <w:t>11-аг та від 31.01.2022 № </w:t>
      </w:r>
      <w:r w:rsidR="00D87505" w:rsidRPr="00F50AD2">
        <w:t>2-аг,</w:t>
      </w:r>
      <w:r w:rsidR="009D74E1" w:rsidRPr="00F50AD2">
        <w:t xml:space="preserve"> </w:t>
      </w:r>
      <w:r w:rsidR="009D74E1" w:rsidRPr="00926515">
        <w:t>для забезпечення ефективного використання, обліку та списання пального:</w:t>
      </w:r>
    </w:p>
    <w:p w:rsidR="00926515" w:rsidRPr="007C706D" w:rsidRDefault="00926515" w:rsidP="00586193">
      <w:pPr>
        <w:ind w:firstLine="709"/>
        <w:jc w:val="both"/>
        <w:rPr>
          <w:szCs w:val="28"/>
        </w:rPr>
      </w:pPr>
    </w:p>
    <w:p w:rsidR="009D74E1" w:rsidRPr="00926515" w:rsidRDefault="00D07EDE" w:rsidP="007C706D">
      <w:pPr>
        <w:ind w:firstLine="567"/>
        <w:jc w:val="both"/>
      </w:pPr>
      <w:r w:rsidRPr="00926515">
        <w:t>1. </w:t>
      </w:r>
      <w:r w:rsidR="00D87505">
        <w:t xml:space="preserve">Затвердити тимчасові </w:t>
      </w:r>
      <w:r w:rsidR="009D74E1" w:rsidRPr="00926515">
        <w:t>норми витрат пал</w:t>
      </w:r>
      <w:r w:rsidR="00926515" w:rsidRPr="00926515">
        <w:t>ива</w:t>
      </w:r>
      <w:r w:rsidR="009D74E1" w:rsidRPr="00926515">
        <w:t xml:space="preserve"> для автомобілів транспортного господарства технічного сектору </w:t>
      </w:r>
      <w:r w:rsidR="00926515" w:rsidRPr="00926515">
        <w:t>господарсько-технічного відділу згідно з додатком.</w:t>
      </w:r>
    </w:p>
    <w:p w:rsidR="008E16B4" w:rsidRDefault="00D07EDE" w:rsidP="007C706D">
      <w:pPr>
        <w:ind w:firstLine="567"/>
        <w:jc w:val="both"/>
      </w:pPr>
      <w:r>
        <w:rPr>
          <w:szCs w:val="28"/>
        </w:rPr>
        <w:t>2. </w:t>
      </w:r>
      <w:r w:rsidR="00926515">
        <w:rPr>
          <w:szCs w:val="28"/>
        </w:rPr>
        <w:t>Визнати таким, що втратив чинність</w:t>
      </w:r>
      <w:r w:rsidR="00AB2B24">
        <w:rPr>
          <w:szCs w:val="28"/>
        </w:rPr>
        <w:t>,</w:t>
      </w:r>
      <w:r w:rsidR="00926515">
        <w:rPr>
          <w:szCs w:val="28"/>
        </w:rPr>
        <w:t xml:space="preserve"> додаток 2 до</w:t>
      </w:r>
      <w:r w:rsidR="008E16B4">
        <w:rPr>
          <w:szCs w:val="28"/>
        </w:rPr>
        <w:t xml:space="preserve"> розпорядження міськ</w:t>
      </w:r>
      <w:r w:rsidR="00926515">
        <w:rPr>
          <w:szCs w:val="28"/>
        </w:rPr>
        <w:t>ого голови від 17.08.2021</w:t>
      </w:r>
      <w:r w:rsidR="008E16B4">
        <w:rPr>
          <w:szCs w:val="28"/>
        </w:rPr>
        <w:t xml:space="preserve"> №</w:t>
      </w:r>
      <w:r w:rsidR="00966923">
        <w:rPr>
          <w:szCs w:val="28"/>
        </w:rPr>
        <w:t> </w:t>
      </w:r>
      <w:r w:rsidR="008E16B4">
        <w:rPr>
          <w:szCs w:val="28"/>
        </w:rPr>
        <w:t>9-аг «</w:t>
      </w:r>
      <w:r w:rsidR="008E16B4">
        <w:t>Про норми витрат палива для автомобілів транспортного господарства технічного сектору господарсько-технічного</w:t>
      </w:r>
      <w:r w:rsidR="00926515">
        <w:t xml:space="preserve"> відділу Луцької міської ради».</w:t>
      </w:r>
    </w:p>
    <w:p w:rsidR="00570FCD" w:rsidRDefault="00926515" w:rsidP="007C706D">
      <w:pPr>
        <w:ind w:firstLine="567"/>
        <w:jc w:val="both"/>
      </w:pPr>
      <w:r>
        <w:t>3. </w:t>
      </w:r>
      <w:r w:rsidR="00966923">
        <w:t xml:space="preserve">Відділу обліку та звітності </w:t>
      </w:r>
      <w:r w:rsidR="00570FCD">
        <w:t xml:space="preserve">проводити списання пального згідно </w:t>
      </w:r>
      <w:r w:rsidR="00F50AD2">
        <w:t>з встановленими</w:t>
      </w:r>
      <w:r w:rsidR="00570FCD">
        <w:t xml:space="preserve"> норм</w:t>
      </w:r>
      <w:r w:rsidR="00F50AD2">
        <w:t>ами</w:t>
      </w:r>
      <w:r w:rsidR="00570FCD">
        <w:t>.</w:t>
      </w:r>
    </w:p>
    <w:p w:rsidR="005F08BD" w:rsidRDefault="000A4AAC" w:rsidP="007C706D">
      <w:pPr>
        <w:ind w:firstLine="567"/>
        <w:jc w:val="both"/>
      </w:pPr>
      <w:r>
        <w:t>4</w:t>
      </w:r>
      <w:r w:rsidR="00CE2DA1">
        <w:t>. </w:t>
      </w:r>
      <w:r w:rsidR="005F08BD">
        <w:t>Контроль за виконанням розпорядження покласти на заступника міського голови, керуючог</w:t>
      </w:r>
      <w:r w:rsidR="00F50AD2">
        <w:t xml:space="preserve">о справами виконкому Юрія </w:t>
      </w:r>
      <w:proofErr w:type="spellStart"/>
      <w:r w:rsidR="00F50AD2">
        <w:t>Вербича</w:t>
      </w:r>
      <w:proofErr w:type="spellEnd"/>
      <w:r w:rsidR="005F08BD">
        <w:t>.</w:t>
      </w:r>
    </w:p>
    <w:p w:rsidR="006B728D" w:rsidRDefault="006B728D" w:rsidP="005F08BD">
      <w:pPr>
        <w:jc w:val="both"/>
      </w:pPr>
    </w:p>
    <w:p w:rsidR="00CE2DA1" w:rsidRDefault="00CE2DA1" w:rsidP="005F08BD">
      <w:pPr>
        <w:jc w:val="both"/>
      </w:pPr>
    </w:p>
    <w:p w:rsidR="005F08BD" w:rsidRDefault="00F5330D" w:rsidP="005F08BD">
      <w:pPr>
        <w:jc w:val="both"/>
      </w:pPr>
      <w:r>
        <w:t>Міський голова</w:t>
      </w:r>
      <w:r w:rsidR="005F08BD">
        <w:t xml:space="preserve"> </w:t>
      </w:r>
      <w:r w:rsidR="007C706D">
        <w:tab/>
      </w:r>
      <w:r w:rsidR="007C706D">
        <w:tab/>
      </w:r>
      <w:r w:rsidR="007C706D">
        <w:tab/>
      </w:r>
      <w:r w:rsidR="007C706D">
        <w:tab/>
      </w:r>
      <w:r w:rsidR="007C706D">
        <w:tab/>
      </w:r>
      <w:r w:rsidR="007C706D">
        <w:tab/>
      </w:r>
      <w:r w:rsidR="007C706D">
        <w:tab/>
      </w:r>
      <w:r w:rsidR="007C706D">
        <w:tab/>
      </w:r>
      <w:r>
        <w:t>Ігор ПОЛІЩУК</w:t>
      </w:r>
    </w:p>
    <w:p w:rsidR="00CE2DA1" w:rsidRDefault="00CE2DA1" w:rsidP="005F08BD">
      <w:pPr>
        <w:jc w:val="both"/>
        <w:rPr>
          <w:sz w:val="24"/>
        </w:rPr>
      </w:pPr>
    </w:p>
    <w:p w:rsidR="005F08BD" w:rsidRDefault="00D87505" w:rsidP="005F08BD">
      <w:pPr>
        <w:jc w:val="both"/>
        <w:rPr>
          <w:sz w:val="24"/>
        </w:rPr>
      </w:pPr>
      <w:r>
        <w:rPr>
          <w:sz w:val="24"/>
        </w:rPr>
        <w:t xml:space="preserve">Міщук </w:t>
      </w:r>
      <w:r w:rsidR="00F5330D">
        <w:rPr>
          <w:sz w:val="24"/>
        </w:rPr>
        <w:t>741 081</w:t>
      </w:r>
      <w:r w:rsidR="007A7625">
        <w:rPr>
          <w:sz w:val="24"/>
        </w:rPr>
        <w:t xml:space="preserve"> </w:t>
      </w:r>
      <w:r w:rsidR="0004231D">
        <w:rPr>
          <w:sz w:val="24"/>
        </w:rPr>
        <w:t xml:space="preserve"> </w:t>
      </w:r>
    </w:p>
    <w:p w:rsidR="006F30CD" w:rsidRDefault="007C706D" w:rsidP="006F30CD">
      <w:pPr>
        <w:jc w:val="both"/>
        <w:rPr>
          <w:sz w:val="24"/>
        </w:rPr>
      </w:pPr>
      <w:bookmarkStart w:id="0" w:name="_GoBack"/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bookmarkEnd w:id="0"/>
    <w:p w:rsidR="00DF038E" w:rsidRPr="00F10D21" w:rsidRDefault="00DF038E" w:rsidP="006F30CD">
      <w:pPr>
        <w:jc w:val="both"/>
        <w:rPr>
          <w:sz w:val="24"/>
        </w:rPr>
      </w:pPr>
    </w:p>
    <w:sectPr w:rsidR="00DF038E" w:rsidRPr="00F10D21" w:rsidSect="00546BD3">
      <w:headerReference w:type="even" r:id="rId10"/>
      <w:headerReference w:type="default" r:id="rId11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F5" w:rsidRDefault="002330F5">
      <w:r>
        <w:separator/>
      </w:r>
    </w:p>
  </w:endnote>
  <w:endnote w:type="continuationSeparator" w:id="0">
    <w:p w:rsidR="002330F5" w:rsidRDefault="0023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F5" w:rsidRDefault="002330F5">
      <w:r>
        <w:separator/>
      </w:r>
    </w:p>
  </w:footnote>
  <w:footnote w:type="continuationSeparator" w:id="0">
    <w:p w:rsidR="002330F5" w:rsidRDefault="0023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8E" w:rsidRDefault="00DF038E" w:rsidP="001876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038E" w:rsidRDefault="00DF038E" w:rsidP="001876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8E" w:rsidRDefault="00DF038E" w:rsidP="00131BB4">
    <w:pPr>
      <w:pStyle w:val="a3"/>
      <w:framePr w:wrap="around" w:vAnchor="text" w:hAnchor="page" w:x="6306" w:y="-1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706D">
      <w:rPr>
        <w:rStyle w:val="a4"/>
        <w:noProof/>
      </w:rPr>
      <w:t>2</w:t>
    </w:r>
    <w:r>
      <w:rPr>
        <w:rStyle w:val="a4"/>
      </w:rPr>
      <w:fldChar w:fldCharType="end"/>
    </w:r>
  </w:p>
  <w:p w:rsidR="00DF038E" w:rsidRDefault="00DF038E" w:rsidP="001876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A4C"/>
    <w:multiLevelType w:val="hybridMultilevel"/>
    <w:tmpl w:val="1A4092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BD"/>
    <w:rsid w:val="0004231D"/>
    <w:rsid w:val="00045BDA"/>
    <w:rsid w:val="00065046"/>
    <w:rsid w:val="000903BB"/>
    <w:rsid w:val="000A4AAC"/>
    <w:rsid w:val="000B0AD3"/>
    <w:rsid w:val="000B3444"/>
    <w:rsid w:val="000B528C"/>
    <w:rsid w:val="000F2B6F"/>
    <w:rsid w:val="00131BB4"/>
    <w:rsid w:val="00135B72"/>
    <w:rsid w:val="00135C93"/>
    <w:rsid w:val="0016016B"/>
    <w:rsid w:val="001856DF"/>
    <w:rsid w:val="00187604"/>
    <w:rsid w:val="00190077"/>
    <w:rsid w:val="001B1D97"/>
    <w:rsid w:val="001F0085"/>
    <w:rsid w:val="002330F5"/>
    <w:rsid w:val="002E20F1"/>
    <w:rsid w:val="0033421E"/>
    <w:rsid w:val="003346E9"/>
    <w:rsid w:val="00370703"/>
    <w:rsid w:val="00373F68"/>
    <w:rsid w:val="00377CA6"/>
    <w:rsid w:val="004525AA"/>
    <w:rsid w:val="005423C0"/>
    <w:rsid w:val="00546BD3"/>
    <w:rsid w:val="00547535"/>
    <w:rsid w:val="00570FCD"/>
    <w:rsid w:val="00586193"/>
    <w:rsid w:val="00587F76"/>
    <w:rsid w:val="005A3126"/>
    <w:rsid w:val="005E6D15"/>
    <w:rsid w:val="005F08BD"/>
    <w:rsid w:val="006006B1"/>
    <w:rsid w:val="006340C9"/>
    <w:rsid w:val="0065039E"/>
    <w:rsid w:val="00680C47"/>
    <w:rsid w:val="006B728D"/>
    <w:rsid w:val="006F30CD"/>
    <w:rsid w:val="00726BC1"/>
    <w:rsid w:val="00766E3E"/>
    <w:rsid w:val="00781691"/>
    <w:rsid w:val="007A7625"/>
    <w:rsid w:val="007B3AF7"/>
    <w:rsid w:val="007C706D"/>
    <w:rsid w:val="00802ABF"/>
    <w:rsid w:val="00816DB5"/>
    <w:rsid w:val="00824BAC"/>
    <w:rsid w:val="00836D61"/>
    <w:rsid w:val="00840647"/>
    <w:rsid w:val="008E064C"/>
    <w:rsid w:val="008E16B4"/>
    <w:rsid w:val="008F4BDF"/>
    <w:rsid w:val="00903D30"/>
    <w:rsid w:val="00926515"/>
    <w:rsid w:val="00966923"/>
    <w:rsid w:val="009A1866"/>
    <w:rsid w:val="009D74E1"/>
    <w:rsid w:val="00A227BE"/>
    <w:rsid w:val="00A253D2"/>
    <w:rsid w:val="00A46AB4"/>
    <w:rsid w:val="00A8203B"/>
    <w:rsid w:val="00A8262A"/>
    <w:rsid w:val="00A83674"/>
    <w:rsid w:val="00A941CF"/>
    <w:rsid w:val="00A9780F"/>
    <w:rsid w:val="00AB2B24"/>
    <w:rsid w:val="00AC7DA6"/>
    <w:rsid w:val="00B03822"/>
    <w:rsid w:val="00B216F1"/>
    <w:rsid w:val="00B550EC"/>
    <w:rsid w:val="00B61124"/>
    <w:rsid w:val="00B8532F"/>
    <w:rsid w:val="00BD6AE0"/>
    <w:rsid w:val="00C239FB"/>
    <w:rsid w:val="00C34F90"/>
    <w:rsid w:val="00C547FE"/>
    <w:rsid w:val="00C97998"/>
    <w:rsid w:val="00CE2DA1"/>
    <w:rsid w:val="00D07EDE"/>
    <w:rsid w:val="00D37F4E"/>
    <w:rsid w:val="00D47523"/>
    <w:rsid w:val="00D87505"/>
    <w:rsid w:val="00DB464D"/>
    <w:rsid w:val="00DD790F"/>
    <w:rsid w:val="00DE78A9"/>
    <w:rsid w:val="00DF038E"/>
    <w:rsid w:val="00E133B4"/>
    <w:rsid w:val="00E14DF6"/>
    <w:rsid w:val="00E3010C"/>
    <w:rsid w:val="00ED1D81"/>
    <w:rsid w:val="00F06D83"/>
    <w:rsid w:val="00F075B8"/>
    <w:rsid w:val="00F10906"/>
    <w:rsid w:val="00F10D21"/>
    <w:rsid w:val="00F133EA"/>
    <w:rsid w:val="00F50AD2"/>
    <w:rsid w:val="00F5330D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Поліщук Оксана Анатоліївна</cp:lastModifiedBy>
  <cp:revision>6</cp:revision>
  <cp:lastPrinted>2022-02-16T15:09:00Z</cp:lastPrinted>
  <dcterms:created xsi:type="dcterms:W3CDTF">2022-02-16T15:04:00Z</dcterms:created>
  <dcterms:modified xsi:type="dcterms:W3CDTF">2022-02-21T09:56:00Z</dcterms:modified>
</cp:coreProperties>
</file>