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05D4" w:rsidRPr="00A91606" w:rsidRDefault="00A91606" w:rsidP="00A91606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</w:t>
      </w:r>
      <w:r w:rsidRPr="00A91606">
        <w:rPr>
          <w:sz w:val="28"/>
          <w:szCs w:val="28"/>
          <w:lang w:val="uk-UA"/>
        </w:rPr>
        <w:t xml:space="preserve"> про фінансово-господарську діяльність підприємств, що належать до комунальної власності міської територіальної громади за підсумками 2021 року</w:t>
      </w:r>
    </w:p>
    <w:p w:rsidR="00A91606" w:rsidRPr="00B468E0" w:rsidRDefault="00A91606" w:rsidP="00A91606">
      <w:pPr>
        <w:ind w:firstLine="709"/>
        <w:jc w:val="both"/>
        <w:rPr>
          <w:b/>
          <w:spacing w:val="1"/>
          <w:sz w:val="28"/>
          <w:szCs w:val="28"/>
          <w:lang w:val="uk-UA"/>
        </w:rPr>
      </w:pPr>
    </w:p>
    <w:p w:rsidR="008405D4" w:rsidRPr="00B468E0" w:rsidRDefault="008405D4">
      <w:pPr>
        <w:ind w:firstLine="709"/>
        <w:jc w:val="both"/>
        <w:rPr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>Рішенням виконавчого комітету Луцької міської ради</w:t>
      </w:r>
      <w:r w:rsidRPr="00B468E0">
        <w:rPr>
          <w:color w:val="C9211E"/>
          <w:spacing w:val="1"/>
          <w:sz w:val="28"/>
          <w:szCs w:val="28"/>
          <w:lang w:val="uk-UA"/>
        </w:rPr>
        <w:t xml:space="preserve"> 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від </w:t>
      </w:r>
      <w:r w:rsidR="00A83C56" w:rsidRPr="00B468E0">
        <w:rPr>
          <w:color w:val="000000"/>
          <w:spacing w:val="1"/>
          <w:sz w:val="28"/>
          <w:szCs w:val="28"/>
          <w:lang w:val="uk-UA"/>
        </w:rPr>
        <w:t>21</w:t>
      </w:r>
      <w:r w:rsidRPr="00B468E0">
        <w:rPr>
          <w:color w:val="000000"/>
          <w:spacing w:val="1"/>
          <w:sz w:val="28"/>
          <w:szCs w:val="28"/>
          <w:lang w:val="uk-UA"/>
        </w:rPr>
        <w:t>.12.20</w:t>
      </w:r>
      <w:r w:rsidR="00A83C56" w:rsidRPr="00B468E0">
        <w:rPr>
          <w:color w:val="000000"/>
          <w:spacing w:val="1"/>
          <w:sz w:val="28"/>
          <w:szCs w:val="28"/>
          <w:lang w:val="uk-UA"/>
        </w:rPr>
        <w:t>20 № 685</w:t>
      </w:r>
      <w:r w:rsidR="0045758E" w:rsidRPr="00B468E0">
        <w:rPr>
          <w:color w:val="000000"/>
          <w:spacing w:val="1"/>
          <w:sz w:val="28"/>
          <w:szCs w:val="28"/>
          <w:lang w:val="uk-UA"/>
        </w:rPr>
        <w:t>-1 «</w:t>
      </w:r>
      <w:r w:rsidRPr="00B468E0">
        <w:rPr>
          <w:color w:val="000000"/>
          <w:spacing w:val="1"/>
          <w:sz w:val="28"/>
          <w:szCs w:val="28"/>
          <w:lang w:val="uk-UA"/>
        </w:rPr>
        <w:t>Про затвердження фінансових планів комун</w:t>
      </w:r>
      <w:r w:rsidR="00A83C56" w:rsidRPr="00B468E0">
        <w:rPr>
          <w:color w:val="000000"/>
          <w:spacing w:val="1"/>
          <w:sz w:val="28"/>
          <w:szCs w:val="28"/>
          <w:lang w:val="uk-UA"/>
        </w:rPr>
        <w:t>альних підприємств міста на 2021</w:t>
      </w:r>
      <w:r w:rsidR="0045758E" w:rsidRPr="00B468E0">
        <w:rPr>
          <w:color w:val="000000"/>
          <w:spacing w:val="1"/>
          <w:sz w:val="28"/>
          <w:szCs w:val="28"/>
          <w:lang w:val="uk-UA"/>
        </w:rPr>
        <w:t> рік»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фінансові плани затверджено </w:t>
      </w:r>
      <w:r w:rsidR="00A83C56" w:rsidRPr="00B468E0">
        <w:rPr>
          <w:spacing w:val="1"/>
          <w:sz w:val="28"/>
          <w:szCs w:val="28"/>
          <w:lang w:val="uk-UA"/>
        </w:rPr>
        <w:t>18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комунальним підприємствам. </w:t>
      </w:r>
    </w:p>
    <w:p w:rsidR="00BF143C" w:rsidRPr="00B468E0" w:rsidRDefault="00EA6961">
      <w:pPr>
        <w:ind w:firstLine="709"/>
        <w:jc w:val="both"/>
        <w:rPr>
          <w:color w:val="000000"/>
          <w:spacing w:val="1"/>
          <w:sz w:val="28"/>
          <w:szCs w:val="28"/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>Протягом звітного року робота комунальних підприємств була спрямована на забезпечення усіх жителів Луцької міської територіальної громади</w:t>
      </w:r>
      <w:r w:rsidR="00BF143C" w:rsidRPr="00B468E0">
        <w:rPr>
          <w:color w:val="000000"/>
          <w:spacing w:val="1"/>
          <w:sz w:val="28"/>
          <w:szCs w:val="28"/>
          <w:lang w:val="uk-UA"/>
        </w:rPr>
        <w:t xml:space="preserve"> належними умовами для повсякденної діяльності та відпочинку. </w:t>
      </w:r>
    </w:p>
    <w:p w:rsidR="00EC694F" w:rsidRPr="00B468E0" w:rsidRDefault="00EC694F">
      <w:pPr>
        <w:ind w:firstLine="709"/>
        <w:jc w:val="both"/>
        <w:rPr>
          <w:spacing w:val="1"/>
          <w:sz w:val="28"/>
          <w:szCs w:val="28"/>
          <w:lang w:val="uk-UA"/>
        </w:rPr>
      </w:pPr>
    </w:p>
    <w:p w:rsidR="00E545C0" w:rsidRPr="00B468E0" w:rsidRDefault="00E545C0">
      <w:pPr>
        <w:ind w:firstLine="709"/>
        <w:jc w:val="both"/>
        <w:rPr>
          <w:spacing w:val="1"/>
          <w:sz w:val="28"/>
          <w:szCs w:val="28"/>
          <w:lang w:val="uk-UA"/>
        </w:rPr>
      </w:pPr>
      <w:r w:rsidRPr="00B468E0">
        <w:rPr>
          <w:spacing w:val="1"/>
          <w:sz w:val="28"/>
          <w:szCs w:val="28"/>
          <w:lang w:val="uk-UA"/>
        </w:rPr>
        <w:t xml:space="preserve">У 2021 році загальна сума отриманих доходів </w:t>
      </w:r>
      <w:r w:rsidR="00CD6B4A" w:rsidRPr="00B468E0">
        <w:rPr>
          <w:spacing w:val="1"/>
          <w:sz w:val="28"/>
          <w:szCs w:val="28"/>
          <w:lang w:val="uk-UA"/>
        </w:rPr>
        <w:t>комунальних підприємств склала 1 745 897,8</w:t>
      </w:r>
      <w:r w:rsidRPr="00B468E0">
        <w:rPr>
          <w:spacing w:val="1"/>
          <w:sz w:val="28"/>
          <w:szCs w:val="28"/>
          <w:lang w:val="uk-UA"/>
        </w:rPr>
        <w:t xml:space="preserve"> тис. грн, що на </w:t>
      </w:r>
      <w:r w:rsidR="00CD6B4A" w:rsidRPr="00B468E0">
        <w:rPr>
          <w:spacing w:val="1"/>
          <w:sz w:val="28"/>
          <w:szCs w:val="28"/>
          <w:lang w:val="uk-UA"/>
        </w:rPr>
        <w:t>19,7 % більше, ніж було заплановано.</w:t>
      </w:r>
    </w:p>
    <w:p w:rsidR="008405D4" w:rsidRPr="00B468E0" w:rsidRDefault="00CD6B4A" w:rsidP="006B7642">
      <w:pPr>
        <w:ind w:firstLine="709"/>
        <w:jc w:val="both"/>
        <w:rPr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>Найбільше п</w:t>
      </w:r>
      <w:r w:rsidRPr="00B468E0">
        <w:rPr>
          <w:spacing w:val="1"/>
          <w:sz w:val="28"/>
          <w:szCs w:val="28"/>
          <w:lang w:val="uk-UA"/>
        </w:rPr>
        <w:t xml:space="preserve">еревищили планові показники доходів </w:t>
      </w:r>
      <w:r w:rsidR="00DA026E" w:rsidRPr="00B468E0">
        <w:rPr>
          <w:spacing w:val="1"/>
          <w:sz w:val="28"/>
          <w:szCs w:val="28"/>
          <w:lang w:val="uk-UA"/>
        </w:rPr>
        <w:t xml:space="preserve">                                             КП «АвтоПаркСервіс» </w:t>
      </w:r>
      <w:r w:rsidR="00DA026E" w:rsidRPr="00B468E0">
        <w:rPr>
          <w:bCs/>
          <w:spacing w:val="1"/>
          <w:sz w:val="28"/>
          <w:szCs w:val="28"/>
          <w:lang w:val="uk-UA"/>
        </w:rPr>
        <w:t>‒  </w:t>
      </w:r>
      <w:r w:rsidRPr="00B468E0">
        <w:rPr>
          <w:spacing w:val="1"/>
          <w:sz w:val="28"/>
          <w:szCs w:val="28"/>
          <w:lang w:val="uk-UA"/>
        </w:rPr>
        <w:t xml:space="preserve">на 52,3 % за рахунок </w:t>
      </w:r>
      <w:r w:rsidR="006B7642" w:rsidRPr="00B468E0">
        <w:rPr>
          <w:spacing w:val="1"/>
          <w:sz w:val="28"/>
          <w:szCs w:val="28"/>
          <w:lang w:val="uk-UA"/>
        </w:rPr>
        <w:t xml:space="preserve">збільшення кількості наданих послуг фізичним особам та </w:t>
      </w:r>
      <w:r w:rsidRPr="00B468E0">
        <w:rPr>
          <w:spacing w:val="1"/>
          <w:sz w:val="28"/>
          <w:szCs w:val="28"/>
          <w:lang w:val="uk-UA"/>
        </w:rPr>
        <w:t>безоплатно отриманих активів, КП «Луцьке підприємство електротранспорту»</w:t>
      </w:r>
      <w:r w:rsidR="006B7642" w:rsidRPr="00B468E0">
        <w:rPr>
          <w:bCs/>
          <w:spacing w:val="1"/>
          <w:sz w:val="28"/>
          <w:szCs w:val="28"/>
          <w:lang w:val="uk-UA"/>
        </w:rPr>
        <w:t> ‒ </w:t>
      </w:r>
      <w:r w:rsidRPr="00B468E0">
        <w:rPr>
          <w:spacing w:val="1"/>
          <w:sz w:val="28"/>
          <w:szCs w:val="28"/>
          <w:lang w:val="uk-UA"/>
        </w:rPr>
        <w:t>на 34,1</w:t>
      </w:r>
      <w:r w:rsidRPr="00B468E0">
        <w:rPr>
          <w:bCs/>
          <w:spacing w:val="1"/>
          <w:sz w:val="28"/>
          <w:szCs w:val="28"/>
          <w:lang w:val="uk-UA"/>
        </w:rPr>
        <w:t> </w:t>
      </w:r>
      <w:r w:rsidRPr="00B468E0">
        <w:rPr>
          <w:spacing w:val="1"/>
          <w:sz w:val="28"/>
          <w:szCs w:val="28"/>
          <w:lang w:val="uk-UA"/>
        </w:rPr>
        <w:t>%</w:t>
      </w:r>
      <w:r w:rsidR="006B7642" w:rsidRPr="00B468E0">
        <w:rPr>
          <w:bCs/>
          <w:spacing w:val="1"/>
          <w:sz w:val="28"/>
          <w:szCs w:val="28"/>
          <w:lang w:val="uk-UA"/>
        </w:rPr>
        <w:t xml:space="preserve"> </w:t>
      </w:r>
      <w:r w:rsidR="00515DFF" w:rsidRPr="00B468E0">
        <w:rPr>
          <w:bCs/>
          <w:spacing w:val="1"/>
          <w:sz w:val="28"/>
          <w:szCs w:val="28"/>
          <w:lang w:val="uk-UA"/>
        </w:rPr>
        <w:t>за рахунок збільшення кількості наданих послуг фізичним та юридичним особам,</w:t>
      </w:r>
      <w:r w:rsidRPr="00B468E0">
        <w:rPr>
          <w:bCs/>
          <w:spacing w:val="1"/>
          <w:sz w:val="28"/>
          <w:szCs w:val="28"/>
          <w:lang w:val="uk-UA"/>
        </w:rPr>
        <w:t xml:space="preserve"> </w:t>
      </w:r>
      <w:r w:rsidRPr="00B468E0">
        <w:rPr>
          <w:spacing w:val="1"/>
          <w:sz w:val="28"/>
          <w:szCs w:val="28"/>
          <w:lang w:val="uk-UA"/>
        </w:rPr>
        <w:t>Д</w:t>
      </w:r>
      <w:r w:rsidRPr="00B468E0">
        <w:rPr>
          <w:bCs/>
          <w:spacing w:val="1"/>
          <w:sz w:val="28"/>
          <w:szCs w:val="28"/>
          <w:lang w:val="uk-UA"/>
        </w:rPr>
        <w:t>КП «Луцьктепло» ‒ </w:t>
      </w:r>
      <w:r w:rsidRPr="00B468E0">
        <w:rPr>
          <w:spacing w:val="1"/>
          <w:sz w:val="28"/>
          <w:szCs w:val="28"/>
          <w:lang w:val="uk-UA"/>
        </w:rPr>
        <w:t>на 32,9</w:t>
      </w:r>
      <w:r w:rsidRPr="00B468E0">
        <w:rPr>
          <w:bCs/>
          <w:spacing w:val="1"/>
          <w:sz w:val="28"/>
          <w:szCs w:val="28"/>
          <w:lang w:val="uk-UA"/>
        </w:rPr>
        <w:t> </w:t>
      </w:r>
      <w:r w:rsidRPr="00B468E0">
        <w:rPr>
          <w:spacing w:val="1"/>
          <w:sz w:val="28"/>
          <w:szCs w:val="28"/>
          <w:lang w:val="uk-UA"/>
        </w:rPr>
        <w:t>%</w:t>
      </w:r>
      <w:r w:rsidRPr="00B468E0">
        <w:rPr>
          <w:bCs/>
          <w:spacing w:val="1"/>
          <w:sz w:val="28"/>
          <w:szCs w:val="28"/>
          <w:lang w:val="uk-UA"/>
        </w:rPr>
        <w:t xml:space="preserve"> </w:t>
      </w:r>
      <w:r w:rsidRPr="00B468E0">
        <w:rPr>
          <w:spacing w:val="1"/>
          <w:sz w:val="28"/>
          <w:szCs w:val="28"/>
          <w:lang w:val="uk-UA"/>
        </w:rPr>
        <w:t>за рахунок</w:t>
      </w:r>
      <w:r w:rsidRPr="00B468E0">
        <w:rPr>
          <w:bCs/>
          <w:spacing w:val="1"/>
          <w:sz w:val="28"/>
          <w:szCs w:val="28"/>
          <w:lang w:val="uk-UA"/>
        </w:rPr>
        <w:t xml:space="preserve"> </w:t>
      </w:r>
      <w:r w:rsidR="00515DFF" w:rsidRPr="00B468E0">
        <w:rPr>
          <w:sz w:val="28"/>
          <w:szCs w:val="28"/>
          <w:lang w:val="uk-UA"/>
        </w:rPr>
        <w:t xml:space="preserve">зростання тарифів на послуги з постачання теплової енергії, </w:t>
      </w:r>
      <w:r w:rsidRPr="00B468E0">
        <w:rPr>
          <w:bCs/>
          <w:spacing w:val="1"/>
          <w:sz w:val="28"/>
          <w:szCs w:val="28"/>
          <w:lang w:val="uk-UA"/>
        </w:rPr>
        <w:t>КП «Луцький спецкомбінат КПО» ‒ </w:t>
      </w:r>
      <w:r w:rsidRPr="00B468E0">
        <w:rPr>
          <w:spacing w:val="1"/>
          <w:sz w:val="28"/>
          <w:szCs w:val="28"/>
          <w:lang w:val="uk-UA"/>
        </w:rPr>
        <w:t>на 21,6 %</w:t>
      </w:r>
      <w:r w:rsidRPr="00B468E0">
        <w:rPr>
          <w:bCs/>
          <w:spacing w:val="1"/>
          <w:sz w:val="28"/>
          <w:szCs w:val="28"/>
          <w:lang w:val="uk-UA"/>
        </w:rPr>
        <w:t xml:space="preserve"> </w:t>
      </w:r>
      <w:r w:rsidRPr="00B468E0">
        <w:rPr>
          <w:spacing w:val="1"/>
          <w:sz w:val="28"/>
          <w:szCs w:val="28"/>
          <w:lang w:val="uk-UA"/>
        </w:rPr>
        <w:t xml:space="preserve">у зв'язку із збільшенням обсягів виконаних робіт та наданих послуг та </w:t>
      </w:r>
      <w:r w:rsidR="008D67ED">
        <w:rPr>
          <w:bCs/>
          <w:spacing w:val="1"/>
          <w:sz w:val="28"/>
          <w:szCs w:val="28"/>
          <w:lang w:val="uk-UA"/>
        </w:rPr>
        <w:t xml:space="preserve">КП «ЛЕП - </w:t>
      </w:r>
      <w:r w:rsidRPr="00B468E0">
        <w:rPr>
          <w:bCs/>
          <w:spacing w:val="1"/>
          <w:sz w:val="28"/>
          <w:szCs w:val="28"/>
          <w:lang w:val="uk-UA"/>
        </w:rPr>
        <w:t>Луцьксвітло»</w:t>
      </w:r>
      <w:r w:rsidRPr="00B468E0">
        <w:rPr>
          <w:spacing w:val="1"/>
          <w:sz w:val="28"/>
          <w:szCs w:val="28"/>
          <w:lang w:val="uk-UA"/>
        </w:rPr>
        <w:t xml:space="preserve"> </w:t>
      </w:r>
      <w:r w:rsidRPr="00B468E0">
        <w:rPr>
          <w:bCs/>
          <w:spacing w:val="1"/>
          <w:sz w:val="28"/>
          <w:szCs w:val="28"/>
          <w:lang w:val="uk-UA"/>
        </w:rPr>
        <w:t xml:space="preserve">‒ </w:t>
      </w:r>
      <w:r w:rsidRPr="00B468E0">
        <w:rPr>
          <w:spacing w:val="1"/>
          <w:sz w:val="28"/>
          <w:szCs w:val="28"/>
          <w:lang w:val="uk-UA"/>
        </w:rPr>
        <w:t>на 19,6 % за рахунок</w:t>
      </w:r>
      <w:r w:rsidR="006B7642" w:rsidRPr="00B468E0">
        <w:rPr>
          <w:spacing w:val="1"/>
          <w:sz w:val="28"/>
          <w:szCs w:val="28"/>
          <w:lang w:val="uk-UA"/>
        </w:rPr>
        <w:t xml:space="preserve"> збільшення фінансування робіт із бюджету, а також збільшення кількості наданих послуг юридичним особам.</w:t>
      </w:r>
    </w:p>
    <w:p w:rsidR="008D67ED" w:rsidRDefault="008405D4">
      <w:pPr>
        <w:ind w:firstLine="709"/>
        <w:jc w:val="both"/>
        <w:rPr>
          <w:spacing w:val="1"/>
          <w:sz w:val="28"/>
          <w:szCs w:val="28"/>
          <w:lang w:val="uk-UA"/>
        </w:rPr>
      </w:pPr>
      <w:r w:rsidRPr="00B468E0">
        <w:rPr>
          <w:spacing w:val="1"/>
          <w:sz w:val="28"/>
          <w:szCs w:val="28"/>
          <w:lang w:val="uk-UA"/>
        </w:rPr>
        <w:t xml:space="preserve">У структурі доходів найбільшу суму фінансової підтримки із бюджету територіальної громади (в тому числі </w:t>
      </w:r>
      <w:r w:rsidR="009527E4" w:rsidRPr="00B468E0">
        <w:rPr>
          <w:spacing w:val="1"/>
          <w:sz w:val="28"/>
          <w:szCs w:val="28"/>
          <w:lang w:val="uk-UA"/>
        </w:rPr>
        <w:t xml:space="preserve">оплата </w:t>
      </w:r>
      <w:r w:rsidR="0020072F" w:rsidRPr="00B468E0">
        <w:rPr>
          <w:spacing w:val="1"/>
          <w:sz w:val="28"/>
          <w:szCs w:val="28"/>
          <w:lang w:val="uk-UA"/>
        </w:rPr>
        <w:t>за надані</w:t>
      </w:r>
      <w:r w:rsidRPr="00B468E0">
        <w:rPr>
          <w:spacing w:val="1"/>
          <w:sz w:val="28"/>
          <w:szCs w:val="28"/>
          <w:lang w:val="uk-UA"/>
        </w:rPr>
        <w:t xml:space="preserve"> послуг</w:t>
      </w:r>
      <w:r w:rsidR="0020072F" w:rsidRPr="00B468E0">
        <w:rPr>
          <w:spacing w:val="1"/>
          <w:sz w:val="28"/>
          <w:szCs w:val="28"/>
          <w:lang w:val="uk-UA"/>
        </w:rPr>
        <w:t>и</w:t>
      </w:r>
      <w:r w:rsidRPr="00B468E0">
        <w:rPr>
          <w:spacing w:val="1"/>
          <w:sz w:val="28"/>
          <w:szCs w:val="28"/>
          <w:lang w:val="uk-UA"/>
        </w:rPr>
        <w:t xml:space="preserve"> та виконан</w:t>
      </w:r>
      <w:r w:rsidR="0020072F" w:rsidRPr="00B468E0">
        <w:rPr>
          <w:spacing w:val="1"/>
          <w:sz w:val="28"/>
          <w:szCs w:val="28"/>
          <w:lang w:val="uk-UA"/>
        </w:rPr>
        <w:t>і роботи</w:t>
      </w:r>
      <w:r w:rsidRPr="00B468E0">
        <w:rPr>
          <w:spacing w:val="1"/>
          <w:sz w:val="28"/>
          <w:szCs w:val="28"/>
          <w:lang w:val="uk-UA"/>
        </w:rPr>
        <w:t>)</w:t>
      </w:r>
      <w:r w:rsidR="0020072F" w:rsidRPr="00B468E0">
        <w:rPr>
          <w:spacing w:val="1"/>
          <w:sz w:val="28"/>
          <w:szCs w:val="28"/>
          <w:lang w:val="uk-UA"/>
        </w:rPr>
        <w:t xml:space="preserve"> у 2021 році</w:t>
      </w:r>
      <w:r w:rsidRPr="00B468E0">
        <w:rPr>
          <w:spacing w:val="1"/>
          <w:sz w:val="28"/>
          <w:szCs w:val="28"/>
          <w:lang w:val="uk-UA"/>
        </w:rPr>
        <w:t xml:space="preserve"> отримали: </w:t>
      </w:r>
      <w:r w:rsidR="009B52EC" w:rsidRPr="00B468E0">
        <w:rPr>
          <w:bCs/>
          <w:spacing w:val="1"/>
          <w:sz w:val="28"/>
          <w:szCs w:val="28"/>
          <w:lang w:val="uk-UA"/>
        </w:rPr>
        <w:t>КП «</w:t>
      </w:r>
      <w:r w:rsidRPr="00B468E0">
        <w:rPr>
          <w:bCs/>
          <w:spacing w:val="1"/>
          <w:sz w:val="28"/>
          <w:szCs w:val="28"/>
          <w:lang w:val="uk-UA"/>
        </w:rPr>
        <w:t>Луцьке</w:t>
      </w:r>
      <w:r w:rsidR="009B52EC" w:rsidRPr="00B468E0">
        <w:rPr>
          <w:bCs/>
          <w:spacing w:val="1"/>
          <w:sz w:val="28"/>
          <w:szCs w:val="28"/>
          <w:lang w:val="uk-UA"/>
        </w:rPr>
        <w:t xml:space="preserve"> підприємство електротранспорту»</w:t>
      </w:r>
      <w:r w:rsidRPr="00B468E0">
        <w:rPr>
          <w:bCs/>
          <w:spacing w:val="1"/>
          <w:sz w:val="28"/>
          <w:szCs w:val="28"/>
          <w:lang w:val="uk-UA"/>
        </w:rPr>
        <w:t> ‒</w:t>
      </w:r>
      <w:r w:rsidR="00DA026E" w:rsidRPr="00B468E0">
        <w:rPr>
          <w:bCs/>
          <w:spacing w:val="1"/>
          <w:sz w:val="28"/>
          <w:szCs w:val="28"/>
          <w:lang w:val="uk-UA"/>
        </w:rPr>
        <w:t> </w:t>
      </w:r>
      <w:r w:rsidR="009527E4" w:rsidRPr="00B468E0">
        <w:rPr>
          <w:bCs/>
          <w:spacing w:val="1"/>
          <w:sz w:val="28"/>
          <w:szCs w:val="28"/>
          <w:lang w:val="uk-UA"/>
        </w:rPr>
        <w:t>65</w:t>
      </w:r>
      <w:r w:rsidRPr="00B468E0">
        <w:rPr>
          <w:spacing w:val="1"/>
          <w:sz w:val="28"/>
          <w:szCs w:val="28"/>
          <w:lang w:val="uk-UA"/>
        </w:rPr>
        <w:t> </w:t>
      </w:r>
      <w:r w:rsidR="009527E4" w:rsidRPr="00B468E0">
        <w:rPr>
          <w:spacing w:val="1"/>
          <w:sz w:val="28"/>
          <w:szCs w:val="28"/>
          <w:lang w:val="uk-UA"/>
        </w:rPr>
        <w:t>5</w:t>
      </w:r>
      <w:r w:rsidR="009B52EC" w:rsidRPr="00B468E0">
        <w:rPr>
          <w:spacing w:val="1"/>
          <w:sz w:val="28"/>
          <w:szCs w:val="28"/>
          <w:lang w:val="uk-UA"/>
        </w:rPr>
        <w:t>00</w:t>
      </w:r>
      <w:r w:rsidRPr="00B468E0">
        <w:rPr>
          <w:spacing w:val="1"/>
          <w:sz w:val="28"/>
          <w:szCs w:val="28"/>
          <w:lang w:val="uk-UA"/>
        </w:rPr>
        <w:t>,</w:t>
      </w:r>
      <w:r w:rsidR="009B52EC" w:rsidRPr="00B468E0">
        <w:rPr>
          <w:spacing w:val="1"/>
          <w:sz w:val="28"/>
          <w:szCs w:val="28"/>
          <w:lang w:val="uk-UA"/>
        </w:rPr>
        <w:t>0 тис. грн, </w:t>
      </w:r>
      <w:r w:rsidR="00DA026E" w:rsidRPr="00B468E0">
        <w:rPr>
          <w:spacing w:val="1"/>
          <w:sz w:val="28"/>
          <w:szCs w:val="28"/>
          <w:lang w:val="uk-UA"/>
        </w:rPr>
        <w:t>Д</w:t>
      </w:r>
      <w:r w:rsidR="00DA026E" w:rsidRPr="00B468E0">
        <w:rPr>
          <w:bCs/>
          <w:spacing w:val="1"/>
          <w:sz w:val="28"/>
          <w:szCs w:val="28"/>
          <w:lang w:val="uk-UA"/>
        </w:rPr>
        <w:t>КП «Луцьктепло» ‒ 13 389,9 тис. грн,К</w:t>
      </w:r>
      <w:r w:rsidR="009527E4" w:rsidRPr="00B468E0">
        <w:rPr>
          <w:bCs/>
          <w:spacing w:val="1"/>
          <w:sz w:val="28"/>
          <w:szCs w:val="28"/>
          <w:lang w:val="uk-UA"/>
        </w:rPr>
        <w:t>П</w:t>
      </w:r>
      <w:r w:rsidR="00DA026E" w:rsidRPr="00B468E0">
        <w:rPr>
          <w:bCs/>
          <w:spacing w:val="1"/>
          <w:sz w:val="28"/>
          <w:szCs w:val="28"/>
          <w:lang w:val="uk-UA"/>
        </w:rPr>
        <w:t> </w:t>
      </w:r>
      <w:r w:rsidR="009527E4" w:rsidRPr="00B468E0">
        <w:rPr>
          <w:bCs/>
          <w:spacing w:val="1"/>
          <w:sz w:val="28"/>
          <w:szCs w:val="28"/>
          <w:lang w:val="uk-UA"/>
        </w:rPr>
        <w:t>«</w:t>
      </w:r>
      <w:r w:rsidR="009B52EC" w:rsidRPr="00B468E0">
        <w:rPr>
          <w:bCs/>
          <w:spacing w:val="1"/>
          <w:sz w:val="28"/>
          <w:szCs w:val="28"/>
          <w:lang w:val="uk-UA"/>
        </w:rPr>
        <w:t>ЛЕП - «Луцьксвітло»</w:t>
      </w:r>
      <w:r w:rsidRPr="00B468E0">
        <w:rPr>
          <w:bCs/>
          <w:spacing w:val="1"/>
          <w:sz w:val="28"/>
          <w:szCs w:val="28"/>
          <w:lang w:val="uk-UA"/>
        </w:rPr>
        <w:t> ‒ </w:t>
      </w:r>
      <w:r w:rsidR="009B52EC" w:rsidRPr="00B468E0">
        <w:rPr>
          <w:bCs/>
          <w:spacing w:val="1"/>
          <w:sz w:val="28"/>
          <w:szCs w:val="28"/>
          <w:lang w:val="uk-UA"/>
        </w:rPr>
        <w:t>30</w:t>
      </w:r>
      <w:r w:rsidRPr="00B468E0">
        <w:rPr>
          <w:spacing w:val="1"/>
          <w:sz w:val="28"/>
          <w:szCs w:val="28"/>
          <w:lang w:val="uk-UA"/>
        </w:rPr>
        <w:t> </w:t>
      </w:r>
      <w:r w:rsidR="009B52EC" w:rsidRPr="00B468E0">
        <w:rPr>
          <w:spacing w:val="1"/>
          <w:sz w:val="28"/>
          <w:szCs w:val="28"/>
          <w:lang w:val="uk-UA"/>
        </w:rPr>
        <w:t>098</w:t>
      </w:r>
      <w:r w:rsidRPr="00B468E0">
        <w:rPr>
          <w:spacing w:val="1"/>
          <w:sz w:val="28"/>
          <w:szCs w:val="28"/>
          <w:lang w:val="uk-UA"/>
        </w:rPr>
        <w:t>,0 тис. грн</w:t>
      </w:r>
      <w:r w:rsidR="00DA026E" w:rsidRPr="00B468E0">
        <w:rPr>
          <w:spacing w:val="1"/>
          <w:sz w:val="28"/>
          <w:szCs w:val="28"/>
          <w:lang w:val="uk-UA"/>
        </w:rPr>
        <w:t>,</w:t>
      </w:r>
      <w:r w:rsidR="00DA026E" w:rsidRPr="00B468E0">
        <w:rPr>
          <w:bCs/>
          <w:spacing w:val="1"/>
          <w:sz w:val="28"/>
          <w:szCs w:val="28"/>
          <w:lang w:val="uk-UA"/>
        </w:rPr>
        <w:t xml:space="preserve"> КП «Луцький зоопарк» ‒    9 552,0 тис. грн</w:t>
      </w:r>
      <w:r w:rsidRPr="00B468E0">
        <w:rPr>
          <w:spacing w:val="1"/>
          <w:sz w:val="28"/>
          <w:szCs w:val="28"/>
          <w:lang w:val="uk-UA"/>
        </w:rPr>
        <w:t>,</w:t>
      </w:r>
      <w:r w:rsidR="00DA026E" w:rsidRPr="00B468E0">
        <w:rPr>
          <w:spacing w:val="1"/>
          <w:sz w:val="28"/>
          <w:szCs w:val="28"/>
          <w:lang w:val="uk-UA"/>
        </w:rPr>
        <w:t xml:space="preserve">  </w:t>
      </w:r>
      <w:r w:rsidR="0045758E" w:rsidRPr="00B468E0">
        <w:rPr>
          <w:bCs/>
          <w:spacing w:val="1"/>
          <w:sz w:val="28"/>
          <w:szCs w:val="28"/>
          <w:lang w:val="uk-UA"/>
        </w:rPr>
        <w:t>КП «Парки та сквери м. Луцька»</w:t>
      </w:r>
      <w:r w:rsidR="0020072F" w:rsidRPr="00B468E0">
        <w:rPr>
          <w:bCs/>
          <w:spacing w:val="1"/>
          <w:sz w:val="28"/>
          <w:szCs w:val="28"/>
          <w:lang w:val="uk-UA"/>
        </w:rPr>
        <w:t> ‒ 12 253,0</w:t>
      </w:r>
      <w:r w:rsidR="008D67ED">
        <w:rPr>
          <w:bCs/>
          <w:spacing w:val="1"/>
          <w:sz w:val="28"/>
          <w:szCs w:val="28"/>
          <w:lang w:val="uk-UA"/>
        </w:rPr>
        <w:t> </w:t>
      </w:r>
      <w:r w:rsidR="00837A51" w:rsidRPr="00B468E0">
        <w:rPr>
          <w:spacing w:val="1"/>
          <w:sz w:val="28"/>
          <w:szCs w:val="28"/>
          <w:lang w:val="uk-UA"/>
        </w:rPr>
        <w:t xml:space="preserve">тис. грн, </w:t>
      </w:r>
      <w:r w:rsidR="009527E4" w:rsidRPr="00B468E0">
        <w:rPr>
          <w:bCs/>
          <w:spacing w:val="1"/>
          <w:sz w:val="28"/>
          <w:szCs w:val="28"/>
          <w:lang w:val="uk-UA"/>
        </w:rPr>
        <w:t>КП «Луцький спецкомбінат КПО» ‒ 7 12</w:t>
      </w:r>
      <w:r w:rsidR="001720F7">
        <w:rPr>
          <w:bCs/>
          <w:spacing w:val="1"/>
          <w:sz w:val="28"/>
          <w:szCs w:val="28"/>
          <w:lang w:val="uk-UA"/>
        </w:rPr>
        <w:t>0</w:t>
      </w:r>
      <w:r w:rsidR="009527E4" w:rsidRPr="00B468E0">
        <w:rPr>
          <w:bCs/>
          <w:spacing w:val="1"/>
          <w:sz w:val="28"/>
          <w:szCs w:val="28"/>
          <w:lang w:val="uk-UA"/>
        </w:rPr>
        <w:t>,0</w:t>
      </w:r>
      <w:r w:rsidR="00837A51" w:rsidRPr="00B468E0">
        <w:rPr>
          <w:bCs/>
          <w:spacing w:val="1"/>
          <w:sz w:val="28"/>
          <w:szCs w:val="28"/>
          <w:lang w:val="uk-UA"/>
        </w:rPr>
        <w:t> </w:t>
      </w:r>
      <w:r w:rsidR="009527E4" w:rsidRPr="00B468E0">
        <w:rPr>
          <w:bCs/>
          <w:spacing w:val="1"/>
          <w:sz w:val="28"/>
          <w:szCs w:val="28"/>
          <w:lang w:val="uk-UA"/>
        </w:rPr>
        <w:t>тис. грн</w:t>
      </w:r>
      <w:r w:rsidR="00E24654">
        <w:rPr>
          <w:bCs/>
          <w:spacing w:val="1"/>
          <w:sz w:val="28"/>
          <w:szCs w:val="28"/>
          <w:lang w:val="uk-UA"/>
        </w:rPr>
        <w:t>,</w:t>
      </w:r>
      <w:r w:rsidR="009527E4" w:rsidRPr="00B468E0">
        <w:rPr>
          <w:bCs/>
          <w:spacing w:val="1"/>
          <w:sz w:val="28"/>
          <w:szCs w:val="28"/>
          <w:lang w:val="uk-UA"/>
        </w:rPr>
        <w:t> </w:t>
      </w:r>
      <w:r w:rsidRPr="00B468E0">
        <w:rPr>
          <w:spacing w:val="1"/>
          <w:sz w:val="28"/>
          <w:szCs w:val="28"/>
          <w:lang w:val="uk-UA"/>
        </w:rPr>
        <w:t xml:space="preserve"> </w:t>
      </w:r>
      <w:r w:rsidR="00DA026E" w:rsidRPr="00B468E0">
        <w:rPr>
          <w:bCs/>
          <w:spacing w:val="1"/>
          <w:sz w:val="28"/>
          <w:szCs w:val="28"/>
          <w:lang w:val="uk-UA"/>
        </w:rPr>
        <w:t>ЛСКАП «Луцькспецкомунтранс» ‒ 27 110</w:t>
      </w:r>
      <w:r w:rsidR="00DA026E" w:rsidRPr="00B468E0">
        <w:rPr>
          <w:spacing w:val="1"/>
          <w:sz w:val="28"/>
          <w:szCs w:val="28"/>
          <w:lang w:val="uk-UA"/>
        </w:rPr>
        <w:t>,0 тис. грн</w:t>
      </w:r>
      <w:r w:rsidR="00837A51" w:rsidRPr="00B468E0">
        <w:rPr>
          <w:spacing w:val="1"/>
          <w:sz w:val="28"/>
          <w:szCs w:val="28"/>
          <w:lang w:val="uk-UA"/>
        </w:rPr>
        <w:t>.</w:t>
      </w:r>
    </w:p>
    <w:p w:rsidR="008405D4" w:rsidRPr="00B468E0" w:rsidRDefault="000472C7" w:rsidP="008D67ED">
      <w:pPr>
        <w:ind w:firstLine="567"/>
        <w:jc w:val="both"/>
        <w:rPr>
          <w:sz w:val="28"/>
          <w:szCs w:val="28"/>
          <w:lang w:val="uk-UA"/>
        </w:rPr>
      </w:pPr>
      <w:r w:rsidRPr="00B468E0">
        <w:rPr>
          <w:sz w:val="28"/>
          <w:szCs w:val="28"/>
          <w:lang w:val="uk-UA"/>
        </w:rPr>
        <w:t xml:space="preserve">Найбільше </w:t>
      </w:r>
      <w:r w:rsidR="00837A51" w:rsidRPr="00B468E0">
        <w:rPr>
          <w:sz w:val="28"/>
          <w:szCs w:val="28"/>
          <w:lang w:val="uk-UA"/>
        </w:rPr>
        <w:t xml:space="preserve">негативне </w:t>
      </w:r>
      <w:r w:rsidRPr="00B468E0">
        <w:rPr>
          <w:sz w:val="28"/>
          <w:szCs w:val="28"/>
          <w:lang w:val="uk-UA"/>
        </w:rPr>
        <w:t xml:space="preserve">відхилення  </w:t>
      </w:r>
      <w:r w:rsidR="00837A51" w:rsidRPr="00B468E0">
        <w:rPr>
          <w:sz w:val="28"/>
          <w:szCs w:val="28"/>
          <w:lang w:val="uk-UA"/>
        </w:rPr>
        <w:t xml:space="preserve">фактично отриманих доходів від планової </w:t>
      </w:r>
      <w:r w:rsidRPr="00B468E0">
        <w:rPr>
          <w:sz w:val="28"/>
          <w:szCs w:val="28"/>
          <w:lang w:val="uk-UA"/>
        </w:rPr>
        <w:t xml:space="preserve">суми відбулось на ЖКП № 3 у зв’язку із </w:t>
      </w:r>
      <w:r w:rsidR="002B26A9" w:rsidRPr="00B468E0">
        <w:rPr>
          <w:sz w:val="28"/>
          <w:szCs w:val="28"/>
          <w:lang w:val="uk-UA"/>
        </w:rPr>
        <w:t>зменшення</w:t>
      </w:r>
      <w:r w:rsidR="001720F7">
        <w:rPr>
          <w:sz w:val="28"/>
          <w:szCs w:val="28"/>
          <w:lang w:val="uk-UA"/>
        </w:rPr>
        <w:t>м</w:t>
      </w:r>
      <w:r w:rsidR="002B26A9" w:rsidRPr="00B468E0">
        <w:rPr>
          <w:sz w:val="28"/>
          <w:szCs w:val="28"/>
          <w:lang w:val="uk-UA"/>
        </w:rPr>
        <w:t xml:space="preserve"> кількос</w:t>
      </w:r>
      <w:r w:rsidRPr="00B468E0">
        <w:rPr>
          <w:sz w:val="28"/>
          <w:szCs w:val="28"/>
          <w:lang w:val="uk-UA"/>
        </w:rPr>
        <w:t>ті наданих послуг фізичним ос</w:t>
      </w:r>
      <w:r w:rsidR="002B26A9" w:rsidRPr="00B468E0">
        <w:rPr>
          <w:sz w:val="28"/>
          <w:szCs w:val="28"/>
          <w:lang w:val="uk-UA"/>
        </w:rPr>
        <w:t>о</w:t>
      </w:r>
      <w:r w:rsidRPr="00B468E0">
        <w:rPr>
          <w:sz w:val="28"/>
          <w:szCs w:val="28"/>
          <w:lang w:val="uk-UA"/>
        </w:rPr>
        <w:t>бам (</w:t>
      </w:r>
      <w:r w:rsidR="002B26A9" w:rsidRPr="00B468E0">
        <w:rPr>
          <w:sz w:val="28"/>
          <w:szCs w:val="28"/>
          <w:lang w:val="uk-UA"/>
        </w:rPr>
        <w:t>протягом року із обслуговування знято</w:t>
      </w:r>
      <w:r w:rsidRPr="00B468E0">
        <w:rPr>
          <w:sz w:val="28"/>
          <w:szCs w:val="28"/>
          <w:lang w:val="uk-UA"/>
        </w:rPr>
        <w:t xml:space="preserve"> 35 будинків загальною площею 51,</w:t>
      </w:r>
      <w:r w:rsidR="002B26A9" w:rsidRPr="00B468E0">
        <w:rPr>
          <w:sz w:val="28"/>
          <w:szCs w:val="28"/>
          <w:lang w:val="uk-UA"/>
        </w:rPr>
        <w:t>6</w:t>
      </w:r>
      <w:r w:rsidR="00837A51" w:rsidRPr="00B468E0">
        <w:rPr>
          <w:sz w:val="28"/>
          <w:szCs w:val="28"/>
          <w:lang w:val="uk-UA"/>
        </w:rPr>
        <w:t xml:space="preserve"> </w:t>
      </w:r>
      <w:r w:rsidR="002B26A9" w:rsidRPr="00B468E0">
        <w:rPr>
          <w:sz w:val="28"/>
          <w:szCs w:val="28"/>
          <w:lang w:val="uk-UA"/>
        </w:rPr>
        <w:t>тис.</w:t>
      </w:r>
      <w:r w:rsidR="00837A51" w:rsidRPr="00B468E0">
        <w:rPr>
          <w:sz w:val="28"/>
          <w:szCs w:val="28"/>
          <w:lang w:val="uk-UA"/>
        </w:rPr>
        <w:t> </w:t>
      </w:r>
      <w:r w:rsidR="002B26A9" w:rsidRPr="00B468E0">
        <w:rPr>
          <w:sz w:val="28"/>
          <w:szCs w:val="28"/>
          <w:lang w:val="uk-UA"/>
        </w:rPr>
        <w:t>кв.</w:t>
      </w:r>
      <w:r w:rsidR="00837A51" w:rsidRPr="00B468E0">
        <w:rPr>
          <w:sz w:val="28"/>
          <w:szCs w:val="28"/>
          <w:lang w:val="uk-UA"/>
        </w:rPr>
        <w:t> м</w:t>
      </w:r>
      <w:r w:rsidR="002B26A9" w:rsidRPr="00B468E0">
        <w:rPr>
          <w:sz w:val="28"/>
          <w:szCs w:val="28"/>
          <w:lang w:val="uk-UA"/>
        </w:rPr>
        <w:t>). У сумарному виразі підприємство недоотримало 5</w:t>
      </w:r>
      <w:r w:rsidR="0045758E" w:rsidRPr="00B468E0">
        <w:rPr>
          <w:sz w:val="28"/>
          <w:szCs w:val="28"/>
          <w:lang w:val="uk-UA"/>
        </w:rPr>
        <w:t> </w:t>
      </w:r>
      <w:r w:rsidR="002B26A9" w:rsidRPr="00B468E0">
        <w:rPr>
          <w:sz w:val="28"/>
          <w:szCs w:val="28"/>
          <w:lang w:val="uk-UA"/>
        </w:rPr>
        <w:t>873,7 тис. грн, що склало 20,7 % від запланованої суми доходів.</w:t>
      </w:r>
    </w:p>
    <w:p w:rsidR="008405D4" w:rsidRPr="00B468E0" w:rsidRDefault="008405D4">
      <w:pPr>
        <w:ind w:firstLine="709"/>
        <w:jc w:val="both"/>
        <w:rPr>
          <w:color w:val="FF0000"/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>Власні доходи від надання послуг (виконання робіт) фізичним та юридичним особам у загальній структурі доходів ко</w:t>
      </w:r>
      <w:r w:rsidR="000472C7" w:rsidRPr="00B468E0">
        <w:rPr>
          <w:color w:val="000000"/>
          <w:spacing w:val="1"/>
          <w:sz w:val="28"/>
          <w:szCs w:val="28"/>
          <w:lang w:val="uk-UA"/>
        </w:rPr>
        <w:t>мунальних підприємств  склали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</w:t>
      </w:r>
      <w:r w:rsidRPr="00B468E0">
        <w:rPr>
          <w:spacing w:val="1"/>
          <w:sz w:val="28"/>
          <w:szCs w:val="28"/>
          <w:lang w:val="uk-UA"/>
        </w:rPr>
        <w:t>79,</w:t>
      </w:r>
      <w:r w:rsidR="001720F7">
        <w:rPr>
          <w:spacing w:val="1"/>
          <w:sz w:val="28"/>
          <w:szCs w:val="28"/>
          <w:lang w:val="uk-UA"/>
        </w:rPr>
        <w:t>0</w:t>
      </w:r>
      <w:r w:rsidRPr="00B468E0">
        <w:rPr>
          <w:spacing w:val="1"/>
          <w:sz w:val="28"/>
          <w:szCs w:val="28"/>
          <w:lang w:val="uk-UA"/>
        </w:rPr>
        <w:t> %, доходи від фінансування робіт та дотації із бюджету громади</w:t>
      </w:r>
      <w:r w:rsidR="00E24654">
        <w:rPr>
          <w:spacing w:val="1"/>
          <w:sz w:val="28"/>
          <w:szCs w:val="28"/>
          <w:lang w:val="uk-UA"/>
        </w:rPr>
        <w:t> </w:t>
      </w:r>
      <w:r w:rsidR="00E24654" w:rsidRPr="00B468E0">
        <w:rPr>
          <w:bCs/>
          <w:spacing w:val="1"/>
          <w:sz w:val="28"/>
          <w:szCs w:val="28"/>
          <w:lang w:val="uk-UA"/>
        </w:rPr>
        <w:t>‒ </w:t>
      </w:r>
      <w:r w:rsidR="006B7642" w:rsidRPr="00B468E0">
        <w:rPr>
          <w:spacing w:val="1"/>
          <w:sz w:val="28"/>
          <w:szCs w:val="28"/>
          <w:lang w:val="uk-UA"/>
        </w:rPr>
        <w:t>10</w:t>
      </w:r>
      <w:r w:rsidRPr="00B468E0">
        <w:rPr>
          <w:spacing w:val="1"/>
          <w:sz w:val="28"/>
          <w:szCs w:val="28"/>
          <w:lang w:val="uk-UA"/>
        </w:rPr>
        <w:t>,</w:t>
      </w:r>
      <w:r w:rsidR="000472C7" w:rsidRPr="00B468E0">
        <w:rPr>
          <w:spacing w:val="1"/>
          <w:sz w:val="28"/>
          <w:szCs w:val="28"/>
          <w:lang w:val="uk-UA"/>
        </w:rPr>
        <w:t>0</w:t>
      </w:r>
      <w:r w:rsidRPr="00B468E0">
        <w:rPr>
          <w:spacing w:val="1"/>
          <w:sz w:val="28"/>
          <w:szCs w:val="28"/>
          <w:lang w:val="uk-UA"/>
        </w:rPr>
        <w:t> %, інші доходи </w:t>
      </w:r>
      <w:r w:rsidR="00E24654" w:rsidRPr="00B468E0">
        <w:rPr>
          <w:bCs/>
          <w:spacing w:val="1"/>
          <w:sz w:val="28"/>
          <w:szCs w:val="28"/>
          <w:lang w:val="uk-UA"/>
        </w:rPr>
        <w:t>‒ </w:t>
      </w:r>
      <w:r w:rsidR="000472C7" w:rsidRPr="00B468E0">
        <w:rPr>
          <w:bCs/>
          <w:spacing w:val="1"/>
          <w:sz w:val="28"/>
          <w:szCs w:val="28"/>
          <w:lang w:val="uk-UA"/>
        </w:rPr>
        <w:t>11</w:t>
      </w:r>
      <w:r w:rsidRPr="00B468E0">
        <w:rPr>
          <w:spacing w:val="1"/>
          <w:sz w:val="28"/>
          <w:szCs w:val="28"/>
          <w:lang w:val="uk-UA"/>
        </w:rPr>
        <w:t>,0 %.</w:t>
      </w:r>
    </w:p>
    <w:p w:rsidR="008405D4" w:rsidRPr="00B468E0" w:rsidRDefault="008405D4">
      <w:pPr>
        <w:ind w:firstLine="709"/>
        <w:jc w:val="both"/>
        <w:rPr>
          <w:lang w:val="uk-UA"/>
        </w:rPr>
      </w:pPr>
    </w:p>
    <w:p w:rsidR="008405D4" w:rsidRPr="00B468E0" w:rsidRDefault="008405D4">
      <w:pPr>
        <w:ind w:firstLine="709"/>
        <w:jc w:val="both"/>
        <w:rPr>
          <w:lang w:val="uk-UA"/>
        </w:rPr>
      </w:pPr>
      <w:r w:rsidRPr="00B468E0">
        <w:rPr>
          <w:spacing w:val="1"/>
          <w:sz w:val="28"/>
          <w:szCs w:val="28"/>
          <w:lang w:val="uk-UA"/>
        </w:rPr>
        <w:t xml:space="preserve">Загальна сума </w:t>
      </w:r>
      <w:r w:rsidRPr="00B468E0">
        <w:rPr>
          <w:bCs/>
          <w:spacing w:val="1"/>
          <w:sz w:val="28"/>
          <w:szCs w:val="28"/>
          <w:lang w:val="uk-UA"/>
        </w:rPr>
        <w:t>витрат</w:t>
      </w:r>
      <w:r w:rsidRPr="00B468E0">
        <w:rPr>
          <w:spacing w:val="1"/>
          <w:sz w:val="28"/>
          <w:szCs w:val="28"/>
          <w:lang w:val="uk-UA"/>
        </w:rPr>
        <w:t xml:space="preserve"> господарської діяльності комунальних підприємств у 202</w:t>
      </w:r>
      <w:r w:rsidR="0020072F" w:rsidRPr="00B468E0">
        <w:rPr>
          <w:spacing w:val="1"/>
          <w:sz w:val="28"/>
          <w:szCs w:val="28"/>
          <w:lang w:val="uk-UA"/>
        </w:rPr>
        <w:t>1</w:t>
      </w:r>
      <w:r w:rsidRPr="00B468E0">
        <w:rPr>
          <w:spacing w:val="1"/>
          <w:sz w:val="28"/>
          <w:szCs w:val="28"/>
          <w:lang w:val="uk-UA"/>
        </w:rPr>
        <w:t xml:space="preserve"> році склала </w:t>
      </w:r>
      <w:r w:rsidRPr="00B468E0">
        <w:rPr>
          <w:bCs/>
          <w:spacing w:val="1"/>
          <w:sz w:val="28"/>
          <w:szCs w:val="28"/>
          <w:lang w:val="uk-UA"/>
        </w:rPr>
        <w:t>1 </w:t>
      </w:r>
      <w:r w:rsidR="002B26A9" w:rsidRPr="00B468E0">
        <w:rPr>
          <w:bCs/>
          <w:spacing w:val="1"/>
          <w:sz w:val="28"/>
          <w:szCs w:val="28"/>
          <w:lang w:val="uk-UA"/>
        </w:rPr>
        <w:t>557</w:t>
      </w:r>
      <w:r w:rsidRPr="00B468E0">
        <w:rPr>
          <w:bCs/>
          <w:spacing w:val="1"/>
          <w:sz w:val="28"/>
          <w:szCs w:val="28"/>
          <w:lang w:val="uk-UA"/>
        </w:rPr>
        <w:t> </w:t>
      </w:r>
      <w:r w:rsidR="002B26A9" w:rsidRPr="00B468E0">
        <w:rPr>
          <w:bCs/>
          <w:spacing w:val="1"/>
          <w:sz w:val="28"/>
          <w:szCs w:val="28"/>
          <w:lang w:val="uk-UA"/>
        </w:rPr>
        <w:t>990</w:t>
      </w:r>
      <w:r w:rsidRPr="00B468E0">
        <w:rPr>
          <w:bCs/>
          <w:spacing w:val="1"/>
          <w:sz w:val="28"/>
          <w:szCs w:val="28"/>
          <w:lang w:val="uk-UA"/>
        </w:rPr>
        <w:t>,</w:t>
      </w:r>
      <w:r w:rsidR="002B26A9" w:rsidRPr="00B468E0">
        <w:rPr>
          <w:bCs/>
          <w:spacing w:val="1"/>
          <w:sz w:val="28"/>
          <w:szCs w:val="28"/>
          <w:lang w:val="uk-UA"/>
        </w:rPr>
        <w:t>6</w:t>
      </w:r>
      <w:r w:rsidRPr="00B468E0">
        <w:rPr>
          <w:bCs/>
          <w:spacing w:val="1"/>
          <w:sz w:val="28"/>
          <w:szCs w:val="28"/>
          <w:lang w:val="uk-UA"/>
        </w:rPr>
        <w:t> тис. грн,</w:t>
      </w:r>
      <w:r w:rsidRPr="00B468E0">
        <w:rPr>
          <w:spacing w:val="1"/>
          <w:sz w:val="28"/>
          <w:szCs w:val="28"/>
          <w:lang w:val="uk-UA"/>
        </w:rPr>
        <w:t xml:space="preserve"> що на</w:t>
      </w:r>
      <w:r w:rsidR="00E24654">
        <w:rPr>
          <w:spacing w:val="1"/>
          <w:sz w:val="28"/>
          <w:szCs w:val="28"/>
          <w:lang w:val="uk-UA"/>
        </w:rPr>
        <w:t xml:space="preserve"> </w:t>
      </w:r>
      <w:r w:rsidR="002B26A9" w:rsidRPr="00B468E0">
        <w:rPr>
          <w:spacing w:val="1"/>
          <w:sz w:val="28"/>
          <w:szCs w:val="28"/>
          <w:lang w:val="uk-UA"/>
        </w:rPr>
        <w:t>21</w:t>
      </w:r>
      <w:r w:rsidRPr="00B468E0">
        <w:rPr>
          <w:spacing w:val="1"/>
          <w:sz w:val="28"/>
          <w:szCs w:val="28"/>
          <w:lang w:val="uk-UA"/>
        </w:rPr>
        <w:t>,</w:t>
      </w:r>
      <w:r w:rsidR="002B26A9" w:rsidRPr="00B468E0">
        <w:rPr>
          <w:spacing w:val="1"/>
          <w:sz w:val="28"/>
          <w:szCs w:val="28"/>
          <w:lang w:val="uk-UA"/>
        </w:rPr>
        <w:t>4</w:t>
      </w:r>
      <w:r w:rsidRPr="00B468E0">
        <w:rPr>
          <w:spacing w:val="1"/>
          <w:sz w:val="28"/>
          <w:szCs w:val="28"/>
          <w:lang w:val="uk-UA"/>
        </w:rPr>
        <w:t xml:space="preserve"> % менше, ніж було заплановано. </w:t>
      </w:r>
    </w:p>
    <w:p w:rsidR="00F23438" w:rsidRPr="00B468E0" w:rsidRDefault="008405D4" w:rsidP="00F23438">
      <w:pPr>
        <w:ind w:firstLine="709"/>
        <w:jc w:val="both"/>
        <w:rPr>
          <w:spacing w:val="1"/>
          <w:sz w:val="28"/>
          <w:szCs w:val="28"/>
          <w:lang w:val="uk-UA"/>
        </w:rPr>
      </w:pPr>
      <w:r w:rsidRPr="00B468E0">
        <w:rPr>
          <w:spacing w:val="1"/>
          <w:sz w:val="28"/>
          <w:szCs w:val="28"/>
          <w:lang w:val="uk-UA"/>
        </w:rPr>
        <w:t>Найбільше скорочення витрат</w:t>
      </w:r>
      <w:r w:rsidR="00F23438" w:rsidRPr="00B468E0">
        <w:rPr>
          <w:spacing w:val="1"/>
          <w:sz w:val="28"/>
          <w:szCs w:val="28"/>
          <w:lang w:val="uk-UA"/>
        </w:rPr>
        <w:t>, порівняно із запланованими, відбулось на ЖКП № 3</w:t>
      </w:r>
      <w:r w:rsidR="00F23438" w:rsidRPr="00B468E0">
        <w:rPr>
          <w:b/>
          <w:bCs/>
          <w:spacing w:val="1"/>
          <w:sz w:val="28"/>
          <w:szCs w:val="28"/>
          <w:lang w:val="uk-UA"/>
        </w:rPr>
        <w:t> ‒ </w:t>
      </w:r>
      <w:r w:rsidR="00F23438" w:rsidRPr="00B468E0">
        <w:rPr>
          <w:spacing w:val="1"/>
          <w:sz w:val="28"/>
          <w:szCs w:val="28"/>
          <w:lang w:val="uk-UA"/>
        </w:rPr>
        <w:t>на 20,8 %, у зв’язку із скороченням витрат на оплату праці (зменшення премій та скорочення чисельності працівників) та</w:t>
      </w:r>
      <w:r w:rsidRPr="00B468E0">
        <w:rPr>
          <w:spacing w:val="1"/>
          <w:sz w:val="28"/>
          <w:szCs w:val="28"/>
          <w:lang w:val="uk-UA"/>
        </w:rPr>
        <w:t xml:space="preserve"> на </w:t>
      </w:r>
      <w:r w:rsidR="00A97CDB" w:rsidRPr="00B468E0">
        <w:rPr>
          <w:bCs/>
          <w:spacing w:val="1"/>
          <w:sz w:val="28"/>
          <w:szCs w:val="28"/>
          <w:lang w:val="uk-UA"/>
        </w:rPr>
        <w:t>КП «Їдальня № 26»</w:t>
      </w:r>
      <w:r w:rsidRPr="00B468E0">
        <w:rPr>
          <w:b/>
          <w:bCs/>
          <w:spacing w:val="1"/>
          <w:sz w:val="28"/>
          <w:szCs w:val="28"/>
          <w:lang w:val="uk-UA"/>
        </w:rPr>
        <w:t> ‒ </w:t>
      </w:r>
      <w:r w:rsidRPr="00B468E0">
        <w:rPr>
          <w:spacing w:val="1"/>
          <w:sz w:val="28"/>
          <w:szCs w:val="28"/>
          <w:lang w:val="uk-UA"/>
        </w:rPr>
        <w:t xml:space="preserve">на </w:t>
      </w:r>
      <w:r w:rsidR="00F23438" w:rsidRPr="00B468E0">
        <w:rPr>
          <w:spacing w:val="1"/>
          <w:sz w:val="28"/>
          <w:szCs w:val="28"/>
          <w:lang w:val="uk-UA"/>
        </w:rPr>
        <w:t>1</w:t>
      </w:r>
      <w:r w:rsidRPr="00B468E0">
        <w:rPr>
          <w:spacing w:val="1"/>
          <w:sz w:val="28"/>
          <w:szCs w:val="28"/>
          <w:lang w:val="uk-UA"/>
        </w:rPr>
        <w:t>4</w:t>
      </w:r>
      <w:r w:rsidR="00F23438" w:rsidRPr="00B468E0">
        <w:rPr>
          <w:spacing w:val="1"/>
          <w:sz w:val="28"/>
          <w:szCs w:val="28"/>
          <w:lang w:val="uk-UA"/>
        </w:rPr>
        <w:t>,3 %</w:t>
      </w:r>
      <w:r w:rsidRPr="00B468E0">
        <w:rPr>
          <w:spacing w:val="1"/>
          <w:sz w:val="28"/>
          <w:szCs w:val="28"/>
          <w:lang w:val="uk-UA"/>
        </w:rPr>
        <w:t xml:space="preserve"> </w:t>
      </w:r>
      <w:r w:rsidR="00F23438" w:rsidRPr="00B468E0">
        <w:rPr>
          <w:spacing w:val="1"/>
          <w:sz w:val="28"/>
          <w:szCs w:val="28"/>
          <w:lang w:val="uk-UA"/>
        </w:rPr>
        <w:t>у зв'язку із зменшенням кількості наданих послуг</w:t>
      </w:r>
      <w:r w:rsidR="00967256" w:rsidRPr="00B468E0">
        <w:rPr>
          <w:spacing w:val="1"/>
          <w:sz w:val="28"/>
          <w:szCs w:val="28"/>
          <w:lang w:val="uk-UA"/>
        </w:rPr>
        <w:t xml:space="preserve"> фізичним особам.</w:t>
      </w:r>
    </w:p>
    <w:p w:rsidR="00A97CDB" w:rsidRPr="00B468E0" w:rsidRDefault="00967256" w:rsidP="00A97CDB">
      <w:pPr>
        <w:ind w:firstLine="709"/>
        <w:jc w:val="both"/>
        <w:rPr>
          <w:bCs/>
          <w:spacing w:val="1"/>
          <w:sz w:val="28"/>
          <w:szCs w:val="28"/>
          <w:lang w:val="uk-UA"/>
        </w:rPr>
      </w:pPr>
      <w:r w:rsidRPr="00B468E0">
        <w:rPr>
          <w:spacing w:val="1"/>
          <w:sz w:val="28"/>
          <w:szCs w:val="28"/>
          <w:lang w:val="uk-UA"/>
        </w:rPr>
        <w:t>Перевищили</w:t>
      </w:r>
      <w:r w:rsidR="00A97CDB" w:rsidRPr="00B468E0">
        <w:rPr>
          <w:spacing w:val="1"/>
          <w:sz w:val="28"/>
          <w:szCs w:val="28"/>
          <w:lang w:val="uk-UA"/>
        </w:rPr>
        <w:t xml:space="preserve"> фактичн</w:t>
      </w:r>
      <w:r w:rsidRPr="00B468E0">
        <w:rPr>
          <w:spacing w:val="1"/>
          <w:sz w:val="28"/>
          <w:szCs w:val="28"/>
          <w:lang w:val="uk-UA"/>
        </w:rPr>
        <w:t>і</w:t>
      </w:r>
      <w:r w:rsidR="00A97CDB" w:rsidRPr="00B468E0">
        <w:rPr>
          <w:spacing w:val="1"/>
          <w:sz w:val="28"/>
          <w:szCs w:val="28"/>
          <w:lang w:val="uk-UA"/>
        </w:rPr>
        <w:t xml:space="preserve"> витрат</w:t>
      </w:r>
      <w:r w:rsidRPr="00B468E0">
        <w:rPr>
          <w:spacing w:val="1"/>
          <w:sz w:val="28"/>
          <w:szCs w:val="28"/>
          <w:lang w:val="uk-UA"/>
        </w:rPr>
        <w:t>и</w:t>
      </w:r>
      <w:r w:rsidR="00A97CDB" w:rsidRPr="00B468E0">
        <w:rPr>
          <w:spacing w:val="1"/>
          <w:sz w:val="28"/>
          <w:szCs w:val="28"/>
          <w:lang w:val="uk-UA"/>
        </w:rPr>
        <w:t xml:space="preserve"> над плановими за підсумками </w:t>
      </w:r>
      <w:r w:rsidRPr="00B468E0">
        <w:rPr>
          <w:spacing w:val="1"/>
          <w:sz w:val="28"/>
          <w:szCs w:val="28"/>
          <w:lang w:val="uk-UA"/>
        </w:rPr>
        <w:t>звітного року:</w:t>
      </w:r>
      <w:r w:rsidR="00A97CDB" w:rsidRPr="00B468E0">
        <w:rPr>
          <w:spacing w:val="1"/>
          <w:sz w:val="28"/>
          <w:szCs w:val="28"/>
          <w:lang w:val="uk-UA"/>
        </w:rPr>
        <w:t xml:space="preserve"> Д</w:t>
      </w:r>
      <w:r w:rsidR="00A97CDB" w:rsidRPr="00B468E0">
        <w:rPr>
          <w:bCs/>
          <w:spacing w:val="1"/>
          <w:sz w:val="28"/>
          <w:szCs w:val="28"/>
          <w:lang w:val="uk-UA"/>
        </w:rPr>
        <w:t>КП «Луцьктепло» ‒ на 41,9 %, за рахунок росту цін на природний газ та відповідно збільшення витрат за статтею «паливо та енергія», КП «Луцький спецкомбінат КПО» ‒ на 18,7 % за рахунок збільшення ма</w:t>
      </w:r>
      <w:r w:rsidR="008D67ED">
        <w:rPr>
          <w:bCs/>
          <w:spacing w:val="1"/>
          <w:sz w:val="28"/>
          <w:szCs w:val="28"/>
          <w:lang w:val="uk-UA"/>
        </w:rPr>
        <w:t>теріальних витрат та КП «ЛЕП - </w:t>
      </w:r>
      <w:r w:rsidR="00A97CDB" w:rsidRPr="00B468E0">
        <w:rPr>
          <w:bCs/>
          <w:spacing w:val="1"/>
          <w:sz w:val="28"/>
          <w:szCs w:val="28"/>
          <w:lang w:val="uk-UA"/>
        </w:rPr>
        <w:t>Луцьксвітло» ‒ на 17,9 % за рахунок росту витрат на паливо</w:t>
      </w:r>
      <w:r w:rsidR="00DB1FB3">
        <w:rPr>
          <w:bCs/>
          <w:spacing w:val="1"/>
          <w:sz w:val="28"/>
          <w:szCs w:val="28"/>
          <w:lang w:val="uk-UA"/>
        </w:rPr>
        <w:t xml:space="preserve"> та електроенергію</w:t>
      </w:r>
      <w:r w:rsidR="00A97CDB" w:rsidRPr="00B468E0">
        <w:rPr>
          <w:bCs/>
          <w:spacing w:val="1"/>
          <w:sz w:val="28"/>
          <w:szCs w:val="28"/>
          <w:lang w:val="uk-UA"/>
        </w:rPr>
        <w:t xml:space="preserve">. </w:t>
      </w:r>
    </w:p>
    <w:p w:rsidR="008405D4" w:rsidRPr="00B468E0" w:rsidRDefault="008405D4" w:rsidP="00837A51">
      <w:pPr>
        <w:ind w:firstLine="567"/>
        <w:jc w:val="both"/>
        <w:rPr>
          <w:lang w:val="uk-UA"/>
        </w:rPr>
      </w:pPr>
      <w:r w:rsidRPr="00B468E0">
        <w:rPr>
          <w:spacing w:val="1"/>
          <w:sz w:val="28"/>
          <w:szCs w:val="28"/>
          <w:lang w:val="uk-UA"/>
        </w:rPr>
        <w:t xml:space="preserve">У структурі загальних витрат </w:t>
      </w:r>
      <w:r w:rsidR="002B26A9" w:rsidRPr="00B468E0">
        <w:rPr>
          <w:spacing w:val="1"/>
          <w:sz w:val="28"/>
          <w:szCs w:val="28"/>
          <w:lang w:val="uk-UA"/>
        </w:rPr>
        <w:t>комунальних підприємств міста 86</w:t>
      </w:r>
      <w:r w:rsidRPr="00B468E0">
        <w:rPr>
          <w:spacing w:val="1"/>
          <w:sz w:val="28"/>
          <w:szCs w:val="28"/>
          <w:lang w:val="uk-UA"/>
        </w:rPr>
        <w:t>,0 % займає собівартість вико</w:t>
      </w:r>
      <w:r w:rsidR="002B26A9" w:rsidRPr="00B468E0">
        <w:rPr>
          <w:spacing w:val="1"/>
          <w:sz w:val="28"/>
          <w:szCs w:val="28"/>
          <w:lang w:val="uk-UA"/>
        </w:rPr>
        <w:t>наних робіт (наданих послуг), 8</w:t>
      </w:r>
      <w:r w:rsidRPr="00B468E0">
        <w:rPr>
          <w:spacing w:val="1"/>
          <w:sz w:val="28"/>
          <w:szCs w:val="28"/>
          <w:lang w:val="uk-UA"/>
        </w:rPr>
        <w:t>,</w:t>
      </w:r>
      <w:r w:rsidR="002B26A9" w:rsidRPr="00B468E0">
        <w:rPr>
          <w:spacing w:val="1"/>
          <w:sz w:val="28"/>
          <w:szCs w:val="28"/>
          <w:lang w:val="uk-UA"/>
        </w:rPr>
        <w:t>8</w:t>
      </w:r>
      <w:r w:rsidRPr="00B468E0">
        <w:rPr>
          <w:spacing w:val="1"/>
          <w:sz w:val="28"/>
          <w:szCs w:val="28"/>
          <w:lang w:val="uk-UA"/>
        </w:rPr>
        <w:t xml:space="preserve"> %</w:t>
      </w:r>
      <w:r w:rsidRPr="00B468E0">
        <w:rPr>
          <w:b/>
          <w:bCs/>
          <w:spacing w:val="1"/>
          <w:sz w:val="28"/>
          <w:szCs w:val="28"/>
          <w:lang w:val="uk-UA"/>
        </w:rPr>
        <w:t> ‒ </w:t>
      </w:r>
      <w:r w:rsidRPr="00B468E0">
        <w:rPr>
          <w:spacing w:val="1"/>
          <w:sz w:val="28"/>
          <w:szCs w:val="28"/>
          <w:lang w:val="uk-UA"/>
        </w:rPr>
        <w:t>інші витрати (курсові різниці, резерв сумнівних боргів, виконання умов колек</w:t>
      </w:r>
      <w:r w:rsidR="002B26A9" w:rsidRPr="00B468E0">
        <w:rPr>
          <w:spacing w:val="1"/>
          <w:sz w:val="28"/>
          <w:szCs w:val="28"/>
          <w:lang w:val="uk-UA"/>
        </w:rPr>
        <w:t>тивних договорів та ін.) та 5,2 </w:t>
      </w:r>
      <w:r w:rsidRPr="00B468E0">
        <w:rPr>
          <w:spacing w:val="1"/>
          <w:sz w:val="28"/>
          <w:szCs w:val="28"/>
          <w:lang w:val="uk-UA"/>
        </w:rPr>
        <w:t>%</w:t>
      </w:r>
      <w:r w:rsidRPr="00B468E0">
        <w:rPr>
          <w:b/>
          <w:bCs/>
          <w:spacing w:val="1"/>
          <w:sz w:val="28"/>
          <w:szCs w:val="28"/>
          <w:lang w:val="uk-UA"/>
        </w:rPr>
        <w:t> ‒ </w:t>
      </w:r>
      <w:r w:rsidRPr="00B468E0">
        <w:rPr>
          <w:spacing w:val="1"/>
          <w:sz w:val="28"/>
          <w:szCs w:val="28"/>
          <w:lang w:val="uk-UA"/>
        </w:rPr>
        <w:t xml:space="preserve">витрати на утримання адміністративного персоналу. </w:t>
      </w:r>
    </w:p>
    <w:p w:rsidR="009C2BFF" w:rsidRDefault="008405D4" w:rsidP="00837A51">
      <w:pPr>
        <w:ind w:firstLine="567"/>
        <w:jc w:val="both"/>
        <w:rPr>
          <w:color w:val="FF0000"/>
          <w:spacing w:val="1"/>
          <w:sz w:val="28"/>
          <w:szCs w:val="28"/>
          <w:lang w:val="uk-UA"/>
        </w:rPr>
      </w:pPr>
      <w:r w:rsidRPr="00B468E0">
        <w:rPr>
          <w:spacing w:val="1"/>
          <w:sz w:val="28"/>
          <w:szCs w:val="28"/>
          <w:lang w:val="uk-UA"/>
        </w:rPr>
        <w:t xml:space="preserve">Загальна сума </w:t>
      </w:r>
      <w:r w:rsidRPr="00B468E0">
        <w:rPr>
          <w:bCs/>
          <w:spacing w:val="1"/>
          <w:sz w:val="28"/>
          <w:szCs w:val="28"/>
          <w:lang w:val="uk-UA"/>
        </w:rPr>
        <w:t>витрат на оплату</w:t>
      </w:r>
      <w:r w:rsidRPr="00B468E0">
        <w:rPr>
          <w:spacing w:val="1"/>
          <w:sz w:val="28"/>
          <w:szCs w:val="28"/>
          <w:lang w:val="uk-UA"/>
        </w:rPr>
        <w:t xml:space="preserve"> праці</w:t>
      </w:r>
      <w:r w:rsidRPr="00B468E0">
        <w:rPr>
          <w:b/>
          <w:spacing w:val="1"/>
          <w:sz w:val="28"/>
          <w:szCs w:val="28"/>
          <w:lang w:val="uk-UA"/>
        </w:rPr>
        <w:t xml:space="preserve"> </w:t>
      </w:r>
      <w:r w:rsidRPr="00B468E0">
        <w:rPr>
          <w:spacing w:val="1"/>
          <w:sz w:val="28"/>
          <w:szCs w:val="28"/>
          <w:lang w:val="uk-UA"/>
        </w:rPr>
        <w:t>працівників комунальних</w:t>
      </w:r>
      <w:r w:rsidRPr="00B468E0">
        <w:rPr>
          <w:b/>
          <w:spacing w:val="1"/>
          <w:sz w:val="28"/>
          <w:szCs w:val="28"/>
          <w:lang w:val="uk-UA"/>
        </w:rPr>
        <w:t xml:space="preserve"> </w:t>
      </w:r>
      <w:r w:rsidRPr="00B468E0">
        <w:rPr>
          <w:spacing w:val="1"/>
          <w:sz w:val="28"/>
          <w:szCs w:val="28"/>
          <w:lang w:val="uk-UA"/>
        </w:rPr>
        <w:t>підприємств у 202</w:t>
      </w:r>
      <w:r w:rsidR="00967256" w:rsidRPr="00B468E0">
        <w:rPr>
          <w:spacing w:val="1"/>
          <w:sz w:val="28"/>
          <w:szCs w:val="28"/>
          <w:lang w:val="uk-UA"/>
        </w:rPr>
        <w:t>1</w:t>
      </w:r>
      <w:r w:rsidRPr="00B468E0">
        <w:rPr>
          <w:spacing w:val="1"/>
          <w:sz w:val="28"/>
          <w:szCs w:val="28"/>
          <w:lang w:val="uk-UA"/>
        </w:rPr>
        <w:t xml:space="preserve"> році склала </w:t>
      </w:r>
      <w:r w:rsidR="002B26A9" w:rsidRPr="00B468E0">
        <w:rPr>
          <w:spacing w:val="1"/>
          <w:sz w:val="28"/>
          <w:szCs w:val="28"/>
          <w:lang w:val="uk-UA"/>
        </w:rPr>
        <w:t>385</w:t>
      </w:r>
      <w:r w:rsidRPr="00B468E0">
        <w:rPr>
          <w:spacing w:val="1"/>
          <w:sz w:val="28"/>
          <w:szCs w:val="28"/>
          <w:lang w:val="uk-UA"/>
        </w:rPr>
        <w:t> </w:t>
      </w:r>
      <w:r w:rsidR="002B26A9" w:rsidRPr="00B468E0">
        <w:rPr>
          <w:spacing w:val="1"/>
          <w:sz w:val="28"/>
          <w:szCs w:val="28"/>
          <w:lang w:val="uk-UA"/>
        </w:rPr>
        <w:t>381,</w:t>
      </w:r>
      <w:r w:rsidR="00750DAC">
        <w:rPr>
          <w:spacing w:val="1"/>
          <w:sz w:val="28"/>
          <w:szCs w:val="28"/>
          <w:lang w:val="uk-UA"/>
        </w:rPr>
        <w:t>5</w:t>
      </w:r>
      <w:r w:rsidR="002B26A9" w:rsidRPr="00B468E0">
        <w:rPr>
          <w:spacing w:val="1"/>
          <w:sz w:val="28"/>
          <w:szCs w:val="28"/>
          <w:lang w:val="uk-UA"/>
        </w:rPr>
        <w:t xml:space="preserve"> тис. грн, що лише на 81,3</w:t>
      </w:r>
      <w:r w:rsidRPr="00B468E0">
        <w:rPr>
          <w:spacing w:val="1"/>
          <w:sz w:val="28"/>
          <w:szCs w:val="28"/>
          <w:lang w:val="uk-UA"/>
        </w:rPr>
        <w:t xml:space="preserve"> тис. грн </w:t>
      </w:r>
      <w:r w:rsidR="006B1669" w:rsidRPr="00B468E0">
        <w:rPr>
          <w:spacing w:val="1"/>
          <w:sz w:val="28"/>
          <w:szCs w:val="28"/>
          <w:lang w:val="uk-UA"/>
        </w:rPr>
        <w:t>більше, ніж було зап</w:t>
      </w:r>
      <w:r w:rsidR="002B26A9" w:rsidRPr="00B468E0">
        <w:rPr>
          <w:spacing w:val="1"/>
          <w:sz w:val="28"/>
          <w:szCs w:val="28"/>
          <w:lang w:val="uk-UA"/>
        </w:rPr>
        <w:t>л</w:t>
      </w:r>
      <w:r w:rsidR="006B1669" w:rsidRPr="00B468E0">
        <w:rPr>
          <w:spacing w:val="1"/>
          <w:sz w:val="28"/>
          <w:szCs w:val="28"/>
          <w:lang w:val="uk-UA"/>
        </w:rPr>
        <w:t>а</w:t>
      </w:r>
      <w:r w:rsidR="002B26A9" w:rsidRPr="00B468E0">
        <w:rPr>
          <w:spacing w:val="1"/>
          <w:sz w:val="28"/>
          <w:szCs w:val="28"/>
          <w:lang w:val="uk-UA"/>
        </w:rPr>
        <w:t>нован</w:t>
      </w:r>
      <w:r w:rsidR="002B26A9" w:rsidRPr="009C2BFF">
        <w:rPr>
          <w:spacing w:val="1"/>
          <w:sz w:val="28"/>
          <w:szCs w:val="28"/>
          <w:lang w:val="uk-UA"/>
        </w:rPr>
        <w:t>о.</w:t>
      </w:r>
      <w:r w:rsidRPr="00750DAC">
        <w:rPr>
          <w:color w:val="FF0000"/>
          <w:spacing w:val="1"/>
          <w:sz w:val="28"/>
          <w:szCs w:val="28"/>
          <w:lang w:val="uk-UA"/>
        </w:rPr>
        <w:t xml:space="preserve"> </w:t>
      </w:r>
    </w:p>
    <w:p w:rsidR="008405D4" w:rsidRPr="00B468E0" w:rsidRDefault="008405D4" w:rsidP="00837A51">
      <w:pPr>
        <w:ind w:firstLine="567"/>
        <w:jc w:val="both"/>
        <w:rPr>
          <w:color w:val="FF0000"/>
          <w:spacing w:val="1"/>
          <w:sz w:val="28"/>
          <w:szCs w:val="28"/>
          <w:lang w:val="uk-UA"/>
        </w:rPr>
      </w:pPr>
      <w:r w:rsidRPr="00B468E0">
        <w:rPr>
          <w:spacing w:val="1"/>
          <w:sz w:val="28"/>
          <w:szCs w:val="28"/>
          <w:lang w:val="uk-UA"/>
        </w:rPr>
        <w:t>У зв'язку із підвищенням роз</w:t>
      </w:r>
      <w:r w:rsidR="0045758E" w:rsidRPr="00B468E0">
        <w:rPr>
          <w:spacing w:val="1"/>
          <w:sz w:val="28"/>
          <w:szCs w:val="28"/>
          <w:lang w:val="uk-UA"/>
        </w:rPr>
        <w:t>міру</w:t>
      </w:r>
      <w:r w:rsidR="00750DAC">
        <w:rPr>
          <w:spacing w:val="1"/>
          <w:sz w:val="28"/>
          <w:szCs w:val="28"/>
          <w:lang w:val="uk-UA"/>
        </w:rPr>
        <w:t xml:space="preserve"> мінімальної</w:t>
      </w:r>
      <w:r w:rsidR="0045758E" w:rsidRPr="00B468E0">
        <w:rPr>
          <w:spacing w:val="1"/>
          <w:sz w:val="28"/>
          <w:szCs w:val="28"/>
          <w:lang w:val="uk-UA"/>
        </w:rPr>
        <w:t xml:space="preserve"> заробітної плати, найбільше</w:t>
      </w:r>
      <w:r w:rsidRPr="00B468E0">
        <w:rPr>
          <w:spacing w:val="1"/>
          <w:sz w:val="28"/>
          <w:szCs w:val="28"/>
          <w:lang w:val="uk-UA"/>
        </w:rPr>
        <w:t xml:space="preserve"> збільшення ви</w:t>
      </w:r>
      <w:r w:rsidR="006B1669" w:rsidRPr="00B468E0">
        <w:rPr>
          <w:spacing w:val="1"/>
          <w:sz w:val="28"/>
          <w:szCs w:val="28"/>
          <w:lang w:val="uk-UA"/>
        </w:rPr>
        <w:t>трат на оплату</w:t>
      </w:r>
      <w:r w:rsidR="00750DAC">
        <w:rPr>
          <w:spacing w:val="1"/>
          <w:sz w:val="28"/>
          <w:szCs w:val="28"/>
          <w:lang w:val="uk-UA"/>
        </w:rPr>
        <w:t xml:space="preserve"> працівників,</w:t>
      </w:r>
      <w:r w:rsidR="006B1669" w:rsidRPr="00B468E0">
        <w:rPr>
          <w:spacing w:val="1"/>
          <w:sz w:val="28"/>
          <w:szCs w:val="28"/>
          <w:lang w:val="uk-UA"/>
        </w:rPr>
        <w:t xml:space="preserve"> відбулось на   </w:t>
      </w:r>
      <w:r w:rsidR="006B1669" w:rsidRPr="00B468E0">
        <w:rPr>
          <w:bCs/>
          <w:color w:val="000000"/>
          <w:spacing w:val="1"/>
          <w:sz w:val="28"/>
          <w:szCs w:val="28"/>
          <w:lang w:val="uk-UA"/>
        </w:rPr>
        <w:t>ЛСКАП «Луцькспецкомунтранс» </w:t>
      </w:r>
      <w:r w:rsidR="006B1669" w:rsidRPr="00B468E0">
        <w:rPr>
          <w:b/>
          <w:bCs/>
          <w:spacing w:val="1"/>
          <w:sz w:val="28"/>
          <w:szCs w:val="28"/>
          <w:lang w:val="uk-UA"/>
        </w:rPr>
        <w:t>‒ </w:t>
      </w:r>
      <w:r w:rsidR="006B1669" w:rsidRPr="00B468E0">
        <w:rPr>
          <w:bCs/>
          <w:spacing w:val="1"/>
          <w:sz w:val="28"/>
          <w:szCs w:val="28"/>
          <w:lang w:val="uk-UA"/>
        </w:rPr>
        <w:t>на 46,</w:t>
      </w:r>
      <w:r w:rsidR="005E2CED" w:rsidRPr="00B468E0">
        <w:rPr>
          <w:bCs/>
          <w:spacing w:val="1"/>
          <w:sz w:val="28"/>
          <w:szCs w:val="28"/>
          <w:lang w:val="uk-UA"/>
        </w:rPr>
        <w:t>2 % та на КП «АвтоПаркСервіс»</w:t>
      </w:r>
      <w:r w:rsidR="005E2CED" w:rsidRPr="00B468E0">
        <w:rPr>
          <w:bCs/>
          <w:color w:val="000000"/>
          <w:spacing w:val="1"/>
          <w:sz w:val="28"/>
          <w:szCs w:val="28"/>
          <w:lang w:val="uk-UA"/>
        </w:rPr>
        <w:t xml:space="preserve">  </w:t>
      </w:r>
      <w:r w:rsidR="005E2CED" w:rsidRPr="00B468E0">
        <w:rPr>
          <w:b/>
          <w:bCs/>
          <w:spacing w:val="1"/>
          <w:sz w:val="28"/>
          <w:szCs w:val="28"/>
          <w:lang w:val="uk-UA"/>
        </w:rPr>
        <w:t>‒ </w:t>
      </w:r>
      <w:r w:rsidR="006B1669" w:rsidRPr="00B468E0">
        <w:rPr>
          <w:bCs/>
          <w:spacing w:val="1"/>
          <w:sz w:val="28"/>
          <w:szCs w:val="28"/>
          <w:lang w:val="uk-UA"/>
        </w:rPr>
        <w:t>на 40,0 %.</w:t>
      </w:r>
      <w:r w:rsidR="006B1669" w:rsidRPr="00B468E0">
        <w:rPr>
          <w:spacing w:val="1"/>
          <w:sz w:val="28"/>
          <w:szCs w:val="28"/>
          <w:lang w:val="uk-UA"/>
        </w:rPr>
        <w:t xml:space="preserve"> </w:t>
      </w:r>
    </w:p>
    <w:p w:rsidR="008405D4" w:rsidRPr="00B468E0" w:rsidRDefault="008405D4">
      <w:pPr>
        <w:ind w:firstLine="709"/>
        <w:jc w:val="both"/>
        <w:rPr>
          <w:lang w:val="uk-UA"/>
        </w:rPr>
      </w:pPr>
    </w:p>
    <w:p w:rsidR="00A51BB7" w:rsidRPr="00B468E0" w:rsidRDefault="008405D4" w:rsidP="00CD7E46">
      <w:pPr>
        <w:ind w:firstLine="567"/>
        <w:jc w:val="both"/>
        <w:rPr>
          <w:spacing w:val="1"/>
          <w:sz w:val="28"/>
          <w:szCs w:val="28"/>
          <w:lang w:val="uk-UA"/>
        </w:rPr>
      </w:pPr>
      <w:r w:rsidRPr="00B468E0">
        <w:rPr>
          <w:spacing w:val="1"/>
          <w:sz w:val="28"/>
          <w:szCs w:val="28"/>
          <w:lang w:val="uk-UA"/>
        </w:rPr>
        <w:t xml:space="preserve">Середньооблікова чисельність штатних працівників усіх комунальних </w:t>
      </w:r>
      <w:r w:rsidR="009A4810" w:rsidRPr="00B468E0">
        <w:rPr>
          <w:spacing w:val="1"/>
          <w:sz w:val="28"/>
          <w:szCs w:val="28"/>
          <w:lang w:val="uk-UA"/>
        </w:rPr>
        <w:t>підприємств станом на 31.12.2021</w:t>
      </w:r>
      <w:r w:rsidRPr="00B468E0">
        <w:rPr>
          <w:spacing w:val="1"/>
          <w:sz w:val="28"/>
          <w:szCs w:val="28"/>
          <w:lang w:val="uk-UA"/>
        </w:rPr>
        <w:t xml:space="preserve"> склала </w:t>
      </w:r>
      <w:r w:rsidR="003C3180" w:rsidRPr="00B468E0">
        <w:rPr>
          <w:spacing w:val="1"/>
          <w:sz w:val="28"/>
          <w:szCs w:val="28"/>
          <w:lang w:val="uk-UA"/>
        </w:rPr>
        <w:t>2</w:t>
      </w:r>
      <w:r w:rsidRPr="00B468E0">
        <w:rPr>
          <w:spacing w:val="1"/>
          <w:sz w:val="28"/>
          <w:szCs w:val="28"/>
          <w:lang w:val="uk-UA"/>
        </w:rPr>
        <w:t> </w:t>
      </w:r>
      <w:r w:rsidR="003C3180" w:rsidRPr="00B468E0">
        <w:rPr>
          <w:spacing w:val="1"/>
          <w:sz w:val="28"/>
          <w:szCs w:val="28"/>
          <w:lang w:val="uk-UA"/>
        </w:rPr>
        <w:t>539</w:t>
      </w:r>
      <w:r w:rsidRPr="00B468E0">
        <w:rPr>
          <w:spacing w:val="1"/>
          <w:sz w:val="28"/>
          <w:szCs w:val="28"/>
          <w:lang w:val="uk-UA"/>
        </w:rPr>
        <w:t xml:space="preserve"> чол., що на </w:t>
      </w:r>
      <w:r w:rsidR="003C3180" w:rsidRPr="00B468E0">
        <w:rPr>
          <w:spacing w:val="1"/>
          <w:sz w:val="28"/>
          <w:szCs w:val="28"/>
          <w:lang w:val="uk-UA"/>
        </w:rPr>
        <w:t>19</w:t>
      </w:r>
      <w:r w:rsidRPr="00B468E0">
        <w:rPr>
          <w:spacing w:val="1"/>
          <w:sz w:val="28"/>
          <w:szCs w:val="28"/>
          <w:lang w:val="uk-UA"/>
        </w:rPr>
        <w:t>,0 чол. менше, ніж у 20</w:t>
      </w:r>
      <w:r w:rsidR="009A4810" w:rsidRPr="00B468E0">
        <w:rPr>
          <w:spacing w:val="1"/>
          <w:sz w:val="28"/>
          <w:szCs w:val="28"/>
          <w:lang w:val="uk-UA"/>
        </w:rPr>
        <w:t>20</w:t>
      </w:r>
      <w:r w:rsidRPr="00B468E0">
        <w:rPr>
          <w:spacing w:val="1"/>
          <w:sz w:val="28"/>
          <w:szCs w:val="28"/>
          <w:lang w:val="uk-UA"/>
        </w:rPr>
        <w:t xml:space="preserve"> році (</w:t>
      </w:r>
      <w:r w:rsidR="003C3180" w:rsidRPr="00B468E0">
        <w:rPr>
          <w:spacing w:val="1"/>
          <w:sz w:val="28"/>
          <w:szCs w:val="28"/>
          <w:lang w:val="uk-UA"/>
        </w:rPr>
        <w:t>2 558</w:t>
      </w:r>
      <w:r w:rsidRPr="00B468E0">
        <w:rPr>
          <w:spacing w:val="1"/>
          <w:sz w:val="28"/>
          <w:szCs w:val="28"/>
          <w:lang w:val="uk-UA"/>
        </w:rPr>
        <w:t xml:space="preserve"> чол.). </w:t>
      </w:r>
      <w:r w:rsidR="00A51BB7" w:rsidRPr="00B468E0">
        <w:rPr>
          <w:spacing w:val="1"/>
          <w:sz w:val="28"/>
          <w:szCs w:val="28"/>
          <w:lang w:val="uk-UA"/>
        </w:rPr>
        <w:t>У 2021</w:t>
      </w:r>
      <w:r w:rsidR="008D67ED">
        <w:rPr>
          <w:spacing w:val="1"/>
          <w:sz w:val="28"/>
          <w:szCs w:val="28"/>
          <w:lang w:val="uk-UA"/>
        </w:rPr>
        <w:t xml:space="preserve"> році</w:t>
      </w:r>
      <w:r w:rsidR="00A51BB7" w:rsidRPr="00B468E0">
        <w:rPr>
          <w:spacing w:val="1"/>
          <w:sz w:val="28"/>
          <w:szCs w:val="28"/>
          <w:lang w:val="uk-UA"/>
        </w:rPr>
        <w:t xml:space="preserve"> найбільша середньомісячна заробітна плата була у працівників </w:t>
      </w:r>
      <w:r w:rsidR="00A51BB7" w:rsidRPr="00B468E0">
        <w:rPr>
          <w:bCs/>
          <w:spacing w:val="1"/>
          <w:sz w:val="28"/>
          <w:szCs w:val="28"/>
          <w:lang w:val="uk-UA"/>
        </w:rPr>
        <w:t>КП «Луцьке підприємство електротранспорту» ‒ 15</w:t>
      </w:r>
      <w:r w:rsidR="00CD7E46" w:rsidRPr="00B468E0">
        <w:rPr>
          <w:spacing w:val="1"/>
          <w:sz w:val="28"/>
          <w:szCs w:val="28"/>
          <w:lang w:val="uk-UA"/>
        </w:rPr>
        <w:t> </w:t>
      </w:r>
      <w:r w:rsidR="00A51BB7" w:rsidRPr="00B468E0">
        <w:rPr>
          <w:spacing w:val="1"/>
          <w:sz w:val="28"/>
          <w:szCs w:val="28"/>
          <w:lang w:val="uk-UA"/>
        </w:rPr>
        <w:t>923</w:t>
      </w:r>
      <w:r w:rsidR="00CD7E46" w:rsidRPr="00B468E0">
        <w:rPr>
          <w:spacing w:val="1"/>
          <w:sz w:val="28"/>
          <w:szCs w:val="28"/>
          <w:lang w:val="uk-UA"/>
        </w:rPr>
        <w:t>,0</w:t>
      </w:r>
      <w:r w:rsidR="00A51BB7" w:rsidRPr="00B468E0">
        <w:rPr>
          <w:spacing w:val="1"/>
          <w:sz w:val="28"/>
          <w:szCs w:val="28"/>
          <w:lang w:val="uk-UA"/>
        </w:rPr>
        <w:t xml:space="preserve"> грн, КП «Центр туристичної інформації та послуг» </w:t>
      </w:r>
      <w:r w:rsidR="00A51BB7" w:rsidRPr="00B468E0">
        <w:rPr>
          <w:bCs/>
          <w:spacing w:val="1"/>
          <w:sz w:val="28"/>
          <w:szCs w:val="28"/>
          <w:lang w:val="uk-UA"/>
        </w:rPr>
        <w:t>‒ </w:t>
      </w:r>
      <w:r w:rsidR="00A51BB7" w:rsidRPr="00B468E0">
        <w:rPr>
          <w:spacing w:val="1"/>
          <w:sz w:val="28"/>
          <w:szCs w:val="28"/>
          <w:lang w:val="uk-UA"/>
        </w:rPr>
        <w:t xml:space="preserve">15 900,0 грн, </w:t>
      </w:r>
      <w:r w:rsidR="00A51BB7" w:rsidRPr="00B468E0">
        <w:rPr>
          <w:bCs/>
          <w:spacing w:val="1"/>
          <w:sz w:val="28"/>
          <w:szCs w:val="28"/>
          <w:lang w:val="uk-UA"/>
        </w:rPr>
        <w:t xml:space="preserve">КП «Луцькреклама» ‒ 14 845,0 грн та </w:t>
      </w:r>
      <w:r w:rsidR="008136A5" w:rsidRPr="00B468E0">
        <w:rPr>
          <w:bCs/>
          <w:spacing w:val="1"/>
          <w:sz w:val="28"/>
          <w:szCs w:val="28"/>
          <w:lang w:val="uk-UA"/>
        </w:rPr>
        <w:t xml:space="preserve">                           </w:t>
      </w:r>
      <w:r w:rsidR="00A51BB7" w:rsidRPr="00B468E0">
        <w:rPr>
          <w:bCs/>
          <w:spacing w:val="1"/>
          <w:sz w:val="28"/>
          <w:szCs w:val="28"/>
          <w:lang w:val="uk-UA"/>
        </w:rPr>
        <w:t>КП «Луцькводоканал»</w:t>
      </w:r>
      <w:r w:rsidR="00CD7E46" w:rsidRPr="00B468E0">
        <w:rPr>
          <w:bCs/>
          <w:spacing w:val="1"/>
          <w:sz w:val="28"/>
          <w:szCs w:val="28"/>
          <w:lang w:val="uk-UA"/>
        </w:rPr>
        <w:t> </w:t>
      </w:r>
      <w:r w:rsidR="00A51BB7" w:rsidRPr="00B468E0">
        <w:rPr>
          <w:bCs/>
          <w:spacing w:val="1"/>
          <w:sz w:val="28"/>
          <w:szCs w:val="28"/>
          <w:lang w:val="uk-UA"/>
        </w:rPr>
        <w:t>‒ 14 339,0 гривень</w:t>
      </w:r>
      <w:r w:rsidR="00A51BB7" w:rsidRPr="00B468E0">
        <w:rPr>
          <w:spacing w:val="1"/>
          <w:sz w:val="28"/>
          <w:szCs w:val="28"/>
          <w:lang w:val="uk-UA"/>
        </w:rPr>
        <w:t>.</w:t>
      </w:r>
    </w:p>
    <w:p w:rsidR="008405D4" w:rsidRPr="00B468E0" w:rsidRDefault="0045758E" w:rsidP="00CD7E46">
      <w:pPr>
        <w:ind w:firstLine="567"/>
        <w:jc w:val="both"/>
        <w:rPr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 xml:space="preserve">Найменший </w:t>
      </w:r>
      <w:r w:rsidR="00750DAC">
        <w:rPr>
          <w:color w:val="000000"/>
          <w:spacing w:val="1"/>
          <w:sz w:val="28"/>
          <w:szCs w:val="28"/>
          <w:lang w:val="uk-UA"/>
        </w:rPr>
        <w:t xml:space="preserve">рівень оплати праці працівників 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на </w:t>
      </w:r>
      <w:r w:rsidRPr="00B468E0">
        <w:rPr>
          <w:bCs/>
          <w:color w:val="000000"/>
          <w:spacing w:val="1"/>
          <w:sz w:val="28"/>
          <w:szCs w:val="28"/>
          <w:lang w:val="uk-UA"/>
        </w:rPr>
        <w:t xml:space="preserve">КП «Їдальня № 26» та ЖКП № 3, розмір середньомісячної зарплати яких у 2021 році </w:t>
      </w:r>
      <w:r w:rsidR="008136A5" w:rsidRPr="00B468E0">
        <w:rPr>
          <w:bCs/>
          <w:color w:val="000000"/>
          <w:spacing w:val="1"/>
          <w:sz w:val="28"/>
          <w:szCs w:val="28"/>
          <w:lang w:val="uk-UA"/>
        </w:rPr>
        <w:t xml:space="preserve">становив </w:t>
      </w:r>
      <w:r w:rsidR="00A51BB7" w:rsidRPr="00B468E0">
        <w:rPr>
          <w:color w:val="000000"/>
          <w:spacing w:val="1"/>
          <w:sz w:val="28"/>
          <w:szCs w:val="28"/>
          <w:lang w:val="uk-UA"/>
        </w:rPr>
        <w:t>8 552,0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 xml:space="preserve"> грн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та</w:t>
      </w:r>
      <w:r w:rsidR="008405D4" w:rsidRPr="00B468E0">
        <w:rPr>
          <w:bCs/>
          <w:color w:val="000000"/>
          <w:spacing w:val="1"/>
          <w:sz w:val="28"/>
          <w:szCs w:val="28"/>
          <w:lang w:val="uk-UA"/>
        </w:rPr>
        <w:t> </w:t>
      </w:r>
      <w:r w:rsidR="00A51BB7" w:rsidRPr="00B468E0">
        <w:rPr>
          <w:bCs/>
          <w:color w:val="000000"/>
          <w:spacing w:val="1"/>
          <w:sz w:val="28"/>
          <w:szCs w:val="28"/>
          <w:lang w:val="uk-UA"/>
        </w:rPr>
        <w:t>8</w:t>
      </w:r>
      <w:r w:rsidR="00CD7E46" w:rsidRPr="00B468E0">
        <w:rPr>
          <w:color w:val="000000"/>
          <w:spacing w:val="1"/>
          <w:sz w:val="28"/>
          <w:szCs w:val="28"/>
          <w:lang w:val="uk-UA"/>
        </w:rPr>
        <w:t> 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>98</w:t>
      </w:r>
      <w:r w:rsidR="00A51BB7" w:rsidRPr="00B468E0">
        <w:rPr>
          <w:color w:val="000000"/>
          <w:spacing w:val="1"/>
          <w:sz w:val="28"/>
          <w:szCs w:val="28"/>
          <w:lang w:val="uk-UA"/>
        </w:rPr>
        <w:t>1</w:t>
      </w:r>
      <w:r w:rsidR="00CD7E46" w:rsidRPr="00B468E0">
        <w:rPr>
          <w:color w:val="000000"/>
          <w:spacing w:val="1"/>
          <w:sz w:val="28"/>
          <w:szCs w:val="28"/>
          <w:lang w:val="uk-UA"/>
        </w:rPr>
        <w:t>,0 грн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відповідно.</w:t>
      </w:r>
      <w:r w:rsidR="00CD7E46" w:rsidRPr="00B468E0">
        <w:rPr>
          <w:color w:val="000000"/>
          <w:spacing w:val="1"/>
          <w:sz w:val="28"/>
          <w:szCs w:val="28"/>
          <w:lang w:val="uk-UA"/>
        </w:rPr>
        <w:t xml:space="preserve">   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 xml:space="preserve"> </w:t>
      </w:r>
    </w:p>
    <w:p w:rsidR="005E2CED" w:rsidRPr="00B468E0" w:rsidRDefault="005E2CED" w:rsidP="005E2CED">
      <w:pPr>
        <w:ind w:firstLine="567"/>
        <w:jc w:val="both"/>
        <w:rPr>
          <w:lang w:val="uk-UA"/>
        </w:rPr>
      </w:pPr>
      <w:r w:rsidRPr="00B468E0">
        <w:rPr>
          <w:spacing w:val="1"/>
          <w:sz w:val="28"/>
          <w:szCs w:val="28"/>
          <w:lang w:val="uk-UA"/>
        </w:rPr>
        <w:t xml:space="preserve">Розмір </w:t>
      </w:r>
      <w:r w:rsidRPr="00B468E0">
        <w:rPr>
          <w:bCs/>
          <w:spacing w:val="1"/>
          <w:sz w:val="28"/>
          <w:szCs w:val="28"/>
          <w:lang w:val="uk-UA"/>
        </w:rPr>
        <w:t>середньомісячної заробітної плати</w:t>
      </w:r>
      <w:r w:rsidRPr="00B468E0">
        <w:rPr>
          <w:spacing w:val="1"/>
          <w:sz w:val="28"/>
          <w:szCs w:val="28"/>
          <w:lang w:val="uk-UA"/>
        </w:rPr>
        <w:t xml:space="preserve"> штатних працівників </w:t>
      </w:r>
      <w:r w:rsidR="008136A5" w:rsidRPr="00B468E0">
        <w:rPr>
          <w:spacing w:val="1"/>
          <w:sz w:val="28"/>
          <w:szCs w:val="28"/>
          <w:lang w:val="uk-UA"/>
        </w:rPr>
        <w:t>серед усіх комунальних підприємств</w:t>
      </w:r>
      <w:r w:rsidRPr="00B468E0">
        <w:rPr>
          <w:spacing w:val="1"/>
          <w:sz w:val="28"/>
          <w:szCs w:val="28"/>
          <w:lang w:val="uk-UA"/>
        </w:rPr>
        <w:t xml:space="preserve"> за підсумками року склав </w:t>
      </w:r>
      <w:r w:rsidRPr="00B468E0">
        <w:rPr>
          <w:bCs/>
          <w:spacing w:val="1"/>
          <w:sz w:val="28"/>
          <w:szCs w:val="28"/>
          <w:lang w:val="uk-UA"/>
        </w:rPr>
        <w:t xml:space="preserve">11 983,0 грн, що на </w:t>
      </w:r>
      <w:r w:rsidR="00E24654">
        <w:rPr>
          <w:bCs/>
          <w:spacing w:val="1"/>
          <w:sz w:val="28"/>
          <w:szCs w:val="28"/>
          <w:lang w:val="uk-UA"/>
        </w:rPr>
        <w:t xml:space="preserve">   </w:t>
      </w:r>
      <w:r w:rsidRPr="00B468E0">
        <w:rPr>
          <w:bCs/>
          <w:spacing w:val="1"/>
          <w:sz w:val="28"/>
          <w:szCs w:val="28"/>
          <w:lang w:val="uk-UA"/>
        </w:rPr>
        <w:t>3 223,0</w:t>
      </w:r>
      <w:r w:rsidRPr="00B468E0">
        <w:rPr>
          <w:bCs/>
          <w:color w:val="FF0000"/>
          <w:spacing w:val="1"/>
          <w:sz w:val="28"/>
          <w:szCs w:val="28"/>
          <w:lang w:val="uk-UA"/>
        </w:rPr>
        <w:t xml:space="preserve"> </w:t>
      </w:r>
      <w:r w:rsidRPr="00B468E0">
        <w:rPr>
          <w:bCs/>
          <w:spacing w:val="1"/>
          <w:sz w:val="28"/>
          <w:szCs w:val="28"/>
          <w:lang w:val="uk-UA"/>
        </w:rPr>
        <w:t>грн</w:t>
      </w:r>
      <w:r w:rsidRPr="00B468E0">
        <w:rPr>
          <w:spacing w:val="1"/>
          <w:sz w:val="28"/>
          <w:szCs w:val="28"/>
          <w:lang w:val="uk-UA"/>
        </w:rPr>
        <w:t xml:space="preserve"> більше, ніж у попередньому році. </w:t>
      </w:r>
    </w:p>
    <w:p w:rsidR="008405D4" w:rsidRPr="00B468E0" w:rsidRDefault="008405D4" w:rsidP="00CD7E46">
      <w:pPr>
        <w:ind w:firstLine="567"/>
        <w:jc w:val="both"/>
        <w:rPr>
          <w:lang w:val="uk-UA"/>
        </w:rPr>
      </w:pPr>
    </w:p>
    <w:p w:rsidR="008405D4" w:rsidRPr="00B468E0" w:rsidRDefault="008405D4" w:rsidP="00CD7E46">
      <w:pPr>
        <w:ind w:firstLine="567"/>
        <w:jc w:val="both"/>
        <w:rPr>
          <w:lang w:val="uk-UA"/>
        </w:rPr>
      </w:pPr>
    </w:p>
    <w:p w:rsidR="00B468E0" w:rsidRPr="00B468E0" w:rsidRDefault="008405D4" w:rsidP="00B468E0">
      <w:pPr>
        <w:ind w:firstLine="567"/>
        <w:jc w:val="both"/>
        <w:rPr>
          <w:bCs/>
          <w:color w:val="000000"/>
          <w:spacing w:val="1"/>
          <w:sz w:val="28"/>
          <w:szCs w:val="28"/>
          <w:lang w:val="uk-UA"/>
        </w:rPr>
      </w:pPr>
      <w:r w:rsidRPr="00B468E0">
        <w:rPr>
          <w:bCs/>
          <w:color w:val="000000"/>
          <w:spacing w:val="1"/>
          <w:sz w:val="28"/>
          <w:szCs w:val="28"/>
          <w:lang w:val="uk-UA"/>
        </w:rPr>
        <w:lastRenderedPageBreak/>
        <w:t>За підсумками господарювання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у 202</w:t>
      </w:r>
      <w:r w:rsidR="00CD7E46" w:rsidRPr="00B468E0">
        <w:rPr>
          <w:color w:val="000000"/>
          <w:spacing w:val="1"/>
          <w:sz w:val="28"/>
          <w:szCs w:val="28"/>
          <w:lang w:val="uk-UA"/>
        </w:rPr>
        <w:t>1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році </w:t>
      </w:r>
      <w:r w:rsidR="0045758E" w:rsidRPr="00B468E0">
        <w:rPr>
          <w:color w:val="000000"/>
          <w:spacing w:val="1"/>
          <w:sz w:val="28"/>
          <w:szCs w:val="28"/>
          <w:lang w:val="uk-UA"/>
        </w:rPr>
        <w:t>10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комунальних підприємств отримали</w:t>
      </w:r>
      <w:r w:rsidR="0045758E" w:rsidRPr="00B468E0">
        <w:rPr>
          <w:color w:val="000000"/>
          <w:spacing w:val="1"/>
          <w:sz w:val="28"/>
          <w:szCs w:val="28"/>
          <w:lang w:val="uk-UA"/>
        </w:rPr>
        <w:t xml:space="preserve"> прибутки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, </w:t>
      </w:r>
      <w:r w:rsidR="0045758E" w:rsidRPr="00B468E0">
        <w:rPr>
          <w:color w:val="000000"/>
          <w:spacing w:val="1"/>
          <w:sz w:val="28"/>
          <w:szCs w:val="28"/>
          <w:lang w:val="uk-UA"/>
        </w:rPr>
        <w:t>8 спрацювали з</w:t>
      </w:r>
      <w:r w:rsidRPr="00B468E0">
        <w:rPr>
          <w:color w:val="000000"/>
          <w:spacing w:val="1"/>
          <w:sz w:val="28"/>
          <w:szCs w:val="28"/>
          <w:lang w:val="uk-UA"/>
        </w:rPr>
        <w:t>б</w:t>
      </w:r>
      <w:r w:rsidR="0045758E" w:rsidRPr="00B468E0">
        <w:rPr>
          <w:color w:val="000000"/>
          <w:spacing w:val="1"/>
          <w:sz w:val="28"/>
          <w:szCs w:val="28"/>
          <w:lang w:val="uk-UA"/>
        </w:rPr>
        <w:t>и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тково. </w:t>
      </w:r>
      <w:r w:rsidR="00B468E0" w:rsidRPr="00B468E0">
        <w:rPr>
          <w:color w:val="000000"/>
          <w:spacing w:val="1"/>
          <w:sz w:val="28"/>
          <w:szCs w:val="28"/>
          <w:lang w:val="uk-UA"/>
        </w:rPr>
        <w:t>Найгірші фінансові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результат</w:t>
      </w:r>
      <w:r w:rsidR="00B468E0">
        <w:rPr>
          <w:color w:val="000000"/>
          <w:spacing w:val="1"/>
          <w:sz w:val="28"/>
          <w:szCs w:val="28"/>
          <w:lang w:val="uk-UA"/>
        </w:rPr>
        <w:t>и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отримали:</w:t>
      </w:r>
      <w:r w:rsidRPr="00B468E0">
        <w:rPr>
          <w:bCs/>
          <w:color w:val="000000"/>
          <w:spacing w:val="1"/>
          <w:sz w:val="28"/>
          <w:szCs w:val="28"/>
          <w:lang w:val="uk-UA"/>
        </w:rPr>
        <w:t xml:space="preserve"> </w:t>
      </w:r>
    </w:p>
    <w:p w:rsidR="00B468E0" w:rsidRDefault="00750DAC" w:rsidP="008D67ED">
      <w:pPr>
        <w:ind w:firstLine="567"/>
        <w:jc w:val="both"/>
        <w:rPr>
          <w:color w:val="FF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ДКП «Луцьктепло» </w:t>
      </w:r>
      <w:r w:rsidR="008405D4" w:rsidRPr="00B468E0">
        <w:rPr>
          <w:bCs/>
          <w:color w:val="000000"/>
          <w:spacing w:val="1"/>
          <w:sz w:val="28"/>
          <w:szCs w:val="28"/>
          <w:lang w:val="uk-UA"/>
        </w:rPr>
        <w:t>‒ </w:t>
      </w:r>
      <w:r w:rsidR="00CD7E46" w:rsidRPr="00B468E0">
        <w:rPr>
          <w:color w:val="000000"/>
          <w:spacing w:val="1"/>
          <w:sz w:val="28"/>
          <w:szCs w:val="28"/>
          <w:lang w:val="uk-UA"/>
        </w:rPr>
        <w:t>44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> 0</w:t>
      </w:r>
      <w:r w:rsidR="00CD7E46" w:rsidRPr="00B468E0">
        <w:rPr>
          <w:color w:val="000000"/>
          <w:spacing w:val="1"/>
          <w:sz w:val="28"/>
          <w:szCs w:val="28"/>
          <w:lang w:val="uk-UA"/>
        </w:rPr>
        <w:t>46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>,</w:t>
      </w:r>
      <w:r w:rsidR="00CD7E46" w:rsidRPr="00B468E0">
        <w:rPr>
          <w:color w:val="000000"/>
          <w:spacing w:val="1"/>
          <w:sz w:val="28"/>
          <w:szCs w:val="28"/>
          <w:lang w:val="uk-UA"/>
        </w:rPr>
        <w:t>1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 xml:space="preserve"> тис. грн збитків (план</w:t>
      </w:r>
      <w:r w:rsidR="008405D4" w:rsidRPr="00B468E0">
        <w:rPr>
          <w:bCs/>
          <w:color w:val="000000"/>
          <w:spacing w:val="1"/>
          <w:sz w:val="28"/>
          <w:szCs w:val="28"/>
          <w:lang w:val="uk-UA"/>
        </w:rPr>
        <w:t> ‒ </w:t>
      </w:r>
      <w:r w:rsidR="00CD7E46" w:rsidRPr="00B468E0">
        <w:rPr>
          <w:bCs/>
          <w:color w:val="000000"/>
          <w:spacing w:val="1"/>
          <w:sz w:val="28"/>
          <w:szCs w:val="28"/>
          <w:lang w:val="uk-UA"/>
        </w:rPr>
        <w:t>1</w:t>
      </w:r>
      <w:r w:rsidR="00B468E0" w:rsidRPr="00B468E0">
        <w:rPr>
          <w:bCs/>
          <w:color w:val="000000"/>
          <w:spacing w:val="1"/>
          <w:sz w:val="28"/>
          <w:szCs w:val="28"/>
          <w:lang w:val="uk-UA"/>
        </w:rPr>
        <w:t> </w:t>
      </w:r>
      <w:r w:rsidR="00CD7E46" w:rsidRPr="00B468E0">
        <w:rPr>
          <w:bCs/>
          <w:color w:val="000000"/>
          <w:spacing w:val="1"/>
          <w:sz w:val="28"/>
          <w:szCs w:val="28"/>
          <w:lang w:val="uk-UA"/>
        </w:rPr>
        <w:t>327,3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 xml:space="preserve"> тис. грн прибутку)</w:t>
      </w:r>
      <w:r w:rsidR="00A40F56" w:rsidRPr="00B468E0">
        <w:rPr>
          <w:color w:val="000000"/>
          <w:spacing w:val="1"/>
          <w:sz w:val="28"/>
          <w:szCs w:val="28"/>
          <w:lang w:val="uk-UA"/>
        </w:rPr>
        <w:t>. На</w:t>
      </w:r>
      <w:r w:rsidR="00B468E0" w:rsidRPr="00B468E0">
        <w:rPr>
          <w:color w:val="000000"/>
          <w:spacing w:val="1"/>
          <w:sz w:val="28"/>
          <w:szCs w:val="28"/>
          <w:lang w:val="uk-UA"/>
        </w:rPr>
        <w:t xml:space="preserve"> такий фін</w:t>
      </w:r>
      <w:r>
        <w:rPr>
          <w:color w:val="000000"/>
          <w:spacing w:val="1"/>
          <w:sz w:val="28"/>
          <w:szCs w:val="28"/>
          <w:lang w:val="uk-UA"/>
        </w:rPr>
        <w:t>ансовий результат вплинул</w:t>
      </w:r>
      <w:r w:rsidR="00B468E0" w:rsidRPr="00B468E0">
        <w:rPr>
          <w:color w:val="000000"/>
          <w:spacing w:val="1"/>
          <w:sz w:val="28"/>
          <w:szCs w:val="28"/>
          <w:lang w:val="uk-UA"/>
        </w:rPr>
        <w:t>и: сформований</w:t>
      </w:r>
      <w:r w:rsidR="00A40F56" w:rsidRPr="00B468E0">
        <w:rPr>
          <w:lang w:val="uk-UA"/>
        </w:rPr>
        <w:t xml:space="preserve"> </w:t>
      </w:r>
      <w:r w:rsidR="00A40F56" w:rsidRPr="00B468E0">
        <w:rPr>
          <w:sz w:val="28"/>
          <w:szCs w:val="28"/>
          <w:lang w:val="uk-UA"/>
        </w:rPr>
        <w:t>резерв сумнівних боргів за надані послуги з централізованого опалення в обсязі 21</w:t>
      </w:r>
      <w:r w:rsidR="008D67ED">
        <w:rPr>
          <w:sz w:val="28"/>
          <w:szCs w:val="28"/>
          <w:lang w:val="uk-UA"/>
        </w:rPr>
        <w:t> </w:t>
      </w:r>
      <w:r w:rsidR="00A40F56" w:rsidRPr="00B468E0">
        <w:rPr>
          <w:sz w:val="28"/>
          <w:szCs w:val="28"/>
          <w:lang w:val="uk-UA"/>
        </w:rPr>
        <w:t>271,3 тис. грн, що не було передбачено фінансовим планом підприємства</w:t>
      </w:r>
      <w:r w:rsidR="00B468E0" w:rsidRPr="00B468E0">
        <w:rPr>
          <w:sz w:val="28"/>
          <w:szCs w:val="28"/>
          <w:lang w:val="uk-UA"/>
        </w:rPr>
        <w:t>, нарахування підприємству штрафних санкцій у розмірі 29 115,8 тис. грн, в тому числі 27 649,0 тис. грн згідно з Постановою Північно-західного апеляційного суду у справі від 13.01.2021 № 903/360/20 по договору НАК «Нафтогаз України</w:t>
      </w:r>
      <w:r w:rsidR="00B468E0">
        <w:rPr>
          <w:sz w:val="28"/>
          <w:szCs w:val="28"/>
          <w:lang w:val="uk-UA"/>
        </w:rPr>
        <w:t>» № 4590/1617-ТЕ-2 (населення);</w:t>
      </w:r>
    </w:p>
    <w:p w:rsidR="00B468E0" w:rsidRPr="00B468E0" w:rsidRDefault="00CD7E46" w:rsidP="008D67ED">
      <w:pPr>
        <w:ind w:firstLine="567"/>
        <w:jc w:val="both"/>
        <w:rPr>
          <w:color w:val="FF0000"/>
          <w:spacing w:val="1"/>
          <w:sz w:val="28"/>
          <w:szCs w:val="28"/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>КП «Парки та сквери м.</w:t>
      </w:r>
      <w:r w:rsidR="00B468E0">
        <w:rPr>
          <w:color w:val="000000"/>
          <w:spacing w:val="1"/>
          <w:sz w:val="28"/>
          <w:szCs w:val="28"/>
          <w:lang w:val="uk-UA"/>
        </w:rPr>
        <w:t> </w:t>
      </w:r>
      <w:r w:rsidRPr="00B468E0">
        <w:rPr>
          <w:color w:val="000000"/>
          <w:spacing w:val="1"/>
          <w:sz w:val="28"/>
          <w:szCs w:val="28"/>
          <w:lang w:val="uk-UA"/>
        </w:rPr>
        <w:t>Луцька»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 xml:space="preserve"> </w:t>
      </w:r>
      <w:r w:rsidR="00CA13D4" w:rsidRPr="00B468E0">
        <w:rPr>
          <w:bCs/>
          <w:color w:val="000000"/>
          <w:spacing w:val="1"/>
          <w:sz w:val="28"/>
          <w:szCs w:val="28"/>
          <w:lang w:val="uk-UA"/>
        </w:rPr>
        <w:t>‒ 1034,7 тис. грн (план – 25,1 тис. грн прибутків) у зв’язку із</w:t>
      </w:r>
      <w:r w:rsidR="00B468E0" w:rsidRPr="00B468E0">
        <w:rPr>
          <w:bCs/>
          <w:color w:val="000000"/>
          <w:spacing w:val="1"/>
          <w:sz w:val="28"/>
          <w:szCs w:val="28"/>
          <w:lang w:val="uk-UA"/>
        </w:rPr>
        <w:t xml:space="preserve"> </w:t>
      </w:r>
      <w:r w:rsidR="00B468E0">
        <w:rPr>
          <w:bCs/>
          <w:color w:val="000000"/>
          <w:spacing w:val="1"/>
          <w:sz w:val="28"/>
          <w:szCs w:val="28"/>
          <w:lang w:val="uk-UA"/>
        </w:rPr>
        <w:t>зменшенням кількості</w:t>
      </w:r>
      <w:r w:rsidR="00B468E0">
        <w:rPr>
          <w:sz w:val="28"/>
          <w:szCs w:val="28"/>
        </w:rPr>
        <w:t xml:space="preserve"> замовлень на</w:t>
      </w:r>
      <w:r w:rsidR="00B468E0" w:rsidRPr="00B468E0">
        <w:rPr>
          <w:sz w:val="28"/>
          <w:szCs w:val="28"/>
        </w:rPr>
        <w:t xml:space="preserve"> виконанн</w:t>
      </w:r>
      <w:r w:rsidR="00B468E0">
        <w:rPr>
          <w:sz w:val="28"/>
          <w:szCs w:val="28"/>
          <w:lang w:val="uk-UA"/>
        </w:rPr>
        <w:t>я</w:t>
      </w:r>
      <w:r w:rsidR="00B468E0" w:rsidRPr="00B468E0">
        <w:rPr>
          <w:sz w:val="28"/>
          <w:szCs w:val="28"/>
        </w:rPr>
        <w:t xml:space="preserve"> робіт </w:t>
      </w:r>
      <w:r w:rsidR="00B468E0">
        <w:rPr>
          <w:sz w:val="28"/>
          <w:szCs w:val="28"/>
          <w:lang w:val="uk-UA"/>
        </w:rPr>
        <w:t>і</w:t>
      </w:r>
      <w:r w:rsidR="00B468E0">
        <w:rPr>
          <w:sz w:val="28"/>
          <w:szCs w:val="28"/>
        </w:rPr>
        <w:t>з благоустрою</w:t>
      </w:r>
      <w:r w:rsidR="00B468E0" w:rsidRPr="00B468E0">
        <w:rPr>
          <w:sz w:val="28"/>
          <w:szCs w:val="28"/>
        </w:rPr>
        <w:t xml:space="preserve"> </w:t>
      </w:r>
      <w:r w:rsidR="00B468E0">
        <w:rPr>
          <w:sz w:val="28"/>
          <w:szCs w:val="28"/>
          <w:lang w:val="uk-UA"/>
        </w:rPr>
        <w:t>від</w:t>
      </w:r>
      <w:r w:rsidR="00B468E0">
        <w:rPr>
          <w:sz w:val="28"/>
          <w:szCs w:val="28"/>
        </w:rPr>
        <w:t xml:space="preserve"> фізичних та юридичних осіб</w:t>
      </w:r>
      <w:r w:rsidR="00681590">
        <w:rPr>
          <w:sz w:val="28"/>
          <w:szCs w:val="28"/>
          <w:lang w:val="uk-UA"/>
        </w:rPr>
        <w:t>;</w:t>
      </w:r>
    </w:p>
    <w:p w:rsidR="00681590" w:rsidRPr="00681590" w:rsidRDefault="00681590" w:rsidP="008D67ED">
      <w:pPr>
        <w:ind w:firstLine="567"/>
        <w:jc w:val="both"/>
        <w:rPr>
          <w:color w:val="FF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ЖКП № 2 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>–</w:t>
      </w:r>
      <w:r>
        <w:rPr>
          <w:color w:val="000000"/>
          <w:spacing w:val="1"/>
          <w:sz w:val="28"/>
          <w:szCs w:val="28"/>
          <w:lang w:val="uk-UA"/>
        </w:rPr>
        <w:t> 769,8 тис. грн збитків (план – 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>5,0 тис. грн прибутків) у зв’язку із</w:t>
      </w:r>
      <w:r w:rsidRPr="00681590">
        <w:rPr>
          <w:rFonts w:ascii="TimesNewRomanPSMT" w:hAnsi="TimesNewRomanPSMT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ascii="TimesNewRomanPSMT" w:hAnsi="TimesNewRomanPSMT"/>
          <w:color w:val="000000"/>
          <w:spacing w:val="1"/>
          <w:sz w:val="28"/>
          <w:szCs w:val="28"/>
          <w:lang w:val="uk-UA"/>
        </w:rPr>
        <w:t>ві</w:t>
      </w:r>
      <w:r w:rsidR="00750DAC">
        <w:rPr>
          <w:rFonts w:ascii="TimesNewRomanPSMT" w:hAnsi="TimesNewRomanPSMT"/>
          <w:color w:val="000000"/>
          <w:spacing w:val="1"/>
          <w:sz w:val="28"/>
          <w:szCs w:val="28"/>
          <w:lang w:val="uk-UA"/>
        </w:rPr>
        <w:t xml:space="preserve">дсутністю додаткових договорів </w:t>
      </w:r>
      <w:r>
        <w:rPr>
          <w:rFonts w:ascii="TimesNewRomanPSMT" w:hAnsi="TimesNewRomanPSMT"/>
          <w:color w:val="000000"/>
          <w:spacing w:val="1"/>
          <w:sz w:val="28"/>
          <w:szCs w:val="28"/>
          <w:lang w:val="uk-UA"/>
        </w:rPr>
        <w:t>на о</w:t>
      </w:r>
      <w:r w:rsidR="00750DAC">
        <w:rPr>
          <w:rFonts w:ascii="TimesNewRomanPSMT" w:hAnsi="TimesNewRomanPSMT"/>
          <w:color w:val="000000"/>
          <w:spacing w:val="1"/>
          <w:sz w:val="28"/>
          <w:szCs w:val="28"/>
          <w:lang w:val="uk-UA"/>
        </w:rPr>
        <w:t>бслуговування та надання послуг</w:t>
      </w:r>
      <w:r>
        <w:rPr>
          <w:rFonts w:ascii="TimesNewRomanPSMT" w:hAnsi="TimesNewRomanPSMT"/>
          <w:color w:val="000000"/>
          <w:spacing w:val="1"/>
          <w:sz w:val="28"/>
          <w:szCs w:val="28"/>
          <w:lang w:val="uk-UA"/>
        </w:rPr>
        <w:t>, вартість яких складала суттєву частину планових доходів підприємства;</w:t>
      </w:r>
      <w:r w:rsidR="005D6DA3">
        <w:rPr>
          <w:rFonts w:ascii="TimesNewRomanPSMT" w:hAnsi="TimesNewRomanPSMT"/>
          <w:color w:val="000000"/>
          <w:spacing w:val="1"/>
          <w:sz w:val="28"/>
          <w:szCs w:val="28"/>
          <w:lang w:val="uk-UA"/>
        </w:rPr>
        <w:t xml:space="preserve"> </w:t>
      </w:r>
    </w:p>
    <w:p w:rsidR="008405D4" w:rsidRPr="0033411A" w:rsidRDefault="00A5104D" w:rsidP="008D67ED">
      <w:pPr>
        <w:ind w:firstLine="567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ЛСКАП «Луцькспецкомунтранс»</w:t>
      </w:r>
      <w:r w:rsidR="008405D4" w:rsidRPr="00B468E0">
        <w:rPr>
          <w:bCs/>
          <w:color w:val="000000"/>
          <w:spacing w:val="1"/>
          <w:sz w:val="28"/>
          <w:szCs w:val="28"/>
          <w:lang w:val="uk-UA"/>
        </w:rPr>
        <w:t> 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>– 691,6</w:t>
      </w:r>
      <w:r w:rsidR="00775EF0">
        <w:rPr>
          <w:color w:val="000000"/>
          <w:spacing w:val="1"/>
          <w:sz w:val="28"/>
          <w:szCs w:val="28"/>
          <w:lang w:val="uk-UA"/>
        </w:rPr>
        <w:t> 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>тис. грн збитків (план</w:t>
      </w:r>
      <w:r w:rsidR="008405D4" w:rsidRPr="00B468E0">
        <w:rPr>
          <w:bCs/>
          <w:color w:val="000000"/>
          <w:spacing w:val="1"/>
          <w:sz w:val="28"/>
          <w:szCs w:val="28"/>
          <w:lang w:val="uk-UA"/>
        </w:rPr>
        <w:t> ‒ 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>1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>2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>,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>1</w:t>
      </w:r>
      <w:r w:rsidR="00775EF0">
        <w:rPr>
          <w:color w:val="000000"/>
          <w:spacing w:val="1"/>
          <w:sz w:val="28"/>
          <w:szCs w:val="28"/>
          <w:lang w:val="uk-UA"/>
        </w:rPr>
        <w:t> </w:t>
      </w:r>
      <w:r w:rsidR="00681590">
        <w:rPr>
          <w:color w:val="000000"/>
          <w:spacing w:val="1"/>
          <w:sz w:val="28"/>
          <w:szCs w:val="28"/>
          <w:lang w:val="uk-UA"/>
        </w:rPr>
        <w:t>тис. 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 xml:space="preserve">грн прибутків) </w:t>
      </w:r>
      <w:r w:rsidR="008405D4" w:rsidRPr="0033411A">
        <w:rPr>
          <w:color w:val="000000"/>
          <w:spacing w:val="1"/>
          <w:sz w:val="28"/>
          <w:szCs w:val="28"/>
          <w:lang w:val="uk-UA"/>
        </w:rPr>
        <w:t>за рахунок зменшення доходів від фіна</w:t>
      </w:r>
      <w:r w:rsidR="0050602A" w:rsidRPr="0033411A">
        <w:rPr>
          <w:color w:val="000000"/>
          <w:spacing w:val="1"/>
          <w:sz w:val="28"/>
          <w:szCs w:val="28"/>
          <w:lang w:val="uk-UA"/>
        </w:rPr>
        <w:t>нсування робіт із бюджету міста.</w:t>
      </w:r>
    </w:p>
    <w:p w:rsidR="00CD7E46" w:rsidRPr="00B468E0" w:rsidRDefault="0050602A" w:rsidP="00CD7E46">
      <w:pPr>
        <w:ind w:firstLine="709"/>
        <w:jc w:val="both"/>
        <w:rPr>
          <w:bCs/>
          <w:color w:val="000000"/>
          <w:spacing w:val="1"/>
          <w:sz w:val="28"/>
          <w:szCs w:val="28"/>
          <w:lang w:val="uk-UA"/>
        </w:rPr>
      </w:pPr>
      <w:r>
        <w:rPr>
          <w:bCs/>
          <w:color w:val="000000"/>
          <w:spacing w:val="1"/>
          <w:sz w:val="28"/>
          <w:szCs w:val="28"/>
          <w:lang w:val="uk-UA"/>
        </w:rPr>
        <w:t>При запланованих 35 065,2 тис. </w:t>
      </w:r>
      <w:r w:rsidR="00CD7E46" w:rsidRPr="00B468E0">
        <w:rPr>
          <w:bCs/>
          <w:color w:val="000000"/>
          <w:spacing w:val="1"/>
          <w:sz w:val="28"/>
          <w:szCs w:val="28"/>
          <w:lang w:val="uk-UA"/>
        </w:rPr>
        <w:t>грн</w:t>
      </w:r>
      <w:r w:rsidR="00CA13D4" w:rsidRPr="00B468E0">
        <w:rPr>
          <w:bCs/>
          <w:color w:val="000000"/>
          <w:spacing w:val="1"/>
          <w:sz w:val="28"/>
          <w:szCs w:val="28"/>
          <w:lang w:val="uk-UA"/>
        </w:rPr>
        <w:t>,</w:t>
      </w:r>
      <w:r w:rsidR="00CD7E46" w:rsidRPr="00B468E0">
        <w:rPr>
          <w:bCs/>
          <w:color w:val="000000"/>
          <w:spacing w:val="1"/>
          <w:sz w:val="28"/>
          <w:szCs w:val="28"/>
          <w:lang w:val="uk-UA"/>
        </w:rPr>
        <w:t xml:space="preserve"> </w:t>
      </w:r>
      <w:r w:rsidR="00CA13D4" w:rsidRPr="00B468E0">
        <w:rPr>
          <w:bCs/>
          <w:color w:val="000000"/>
          <w:spacing w:val="1"/>
          <w:sz w:val="28"/>
          <w:szCs w:val="28"/>
          <w:lang w:val="uk-UA"/>
        </w:rPr>
        <w:t xml:space="preserve">фактичні збитки </w:t>
      </w:r>
      <w:r>
        <w:rPr>
          <w:bCs/>
          <w:color w:val="000000"/>
          <w:spacing w:val="1"/>
          <w:sz w:val="28"/>
          <w:szCs w:val="28"/>
          <w:lang w:val="uk-UA"/>
        </w:rPr>
        <w:t>КП «</w:t>
      </w:r>
      <w:r w:rsidR="00CD7E46" w:rsidRPr="00B468E0">
        <w:rPr>
          <w:bCs/>
          <w:color w:val="000000"/>
          <w:spacing w:val="1"/>
          <w:sz w:val="28"/>
          <w:szCs w:val="28"/>
          <w:lang w:val="uk-UA"/>
        </w:rPr>
        <w:t>Луцьке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 підприємство електротранспорту»</w:t>
      </w:r>
      <w:r w:rsidR="00CD7E46" w:rsidRPr="00B468E0">
        <w:rPr>
          <w:bCs/>
          <w:color w:val="000000"/>
          <w:spacing w:val="1"/>
          <w:sz w:val="28"/>
          <w:szCs w:val="28"/>
          <w:lang w:val="uk-UA"/>
        </w:rPr>
        <w:t> </w:t>
      </w:r>
      <w:r w:rsidR="00681590">
        <w:rPr>
          <w:bCs/>
          <w:color w:val="000000"/>
          <w:spacing w:val="1"/>
          <w:sz w:val="28"/>
          <w:szCs w:val="28"/>
          <w:lang w:val="uk-UA"/>
        </w:rPr>
        <w:t xml:space="preserve"> склали </w:t>
      </w:r>
      <w:r w:rsidR="00CD7E46" w:rsidRPr="00B468E0">
        <w:rPr>
          <w:bCs/>
          <w:color w:val="000000"/>
          <w:spacing w:val="1"/>
          <w:sz w:val="28"/>
          <w:szCs w:val="28"/>
          <w:lang w:val="uk-UA"/>
        </w:rPr>
        <w:t>‒ </w:t>
      </w:r>
      <w:r w:rsidR="00681590">
        <w:rPr>
          <w:bCs/>
          <w:color w:val="000000"/>
          <w:spacing w:val="1"/>
          <w:sz w:val="28"/>
          <w:szCs w:val="28"/>
          <w:lang w:val="uk-UA"/>
        </w:rPr>
        <w:t> </w:t>
      </w:r>
      <w:r>
        <w:rPr>
          <w:bCs/>
          <w:color w:val="000000"/>
          <w:spacing w:val="1"/>
          <w:sz w:val="28"/>
          <w:szCs w:val="28"/>
          <w:lang w:val="uk-UA"/>
        </w:rPr>
        <w:t>3 537,0 тис. грн</w:t>
      </w:r>
      <w:r w:rsidR="00CD7E46" w:rsidRPr="00B468E0">
        <w:rPr>
          <w:bCs/>
          <w:color w:val="000000"/>
          <w:spacing w:val="1"/>
          <w:sz w:val="28"/>
          <w:szCs w:val="28"/>
          <w:lang w:val="uk-UA"/>
        </w:rPr>
        <w:t xml:space="preserve">. Значне зниження рівня збитковості підприємства пов’язано 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в основному </w:t>
      </w:r>
      <w:r w:rsidR="00CD7E46" w:rsidRPr="00B468E0">
        <w:rPr>
          <w:bCs/>
          <w:color w:val="000000"/>
          <w:spacing w:val="1"/>
          <w:sz w:val="28"/>
          <w:szCs w:val="28"/>
          <w:lang w:val="uk-UA"/>
        </w:rPr>
        <w:t>із</w:t>
      </w:r>
      <w:r w:rsidR="00681590">
        <w:rPr>
          <w:bCs/>
          <w:color w:val="000000"/>
          <w:spacing w:val="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зменшенням витрат на оплату праці та </w:t>
      </w:r>
      <w:r w:rsidR="00681590">
        <w:rPr>
          <w:bCs/>
          <w:color w:val="000000"/>
          <w:spacing w:val="1"/>
          <w:sz w:val="28"/>
          <w:szCs w:val="28"/>
          <w:lang w:val="uk-UA"/>
        </w:rPr>
        <w:t xml:space="preserve">збільшенням кількості наданих послуг фізичним </w:t>
      </w:r>
      <w:r>
        <w:rPr>
          <w:bCs/>
          <w:color w:val="000000"/>
          <w:spacing w:val="1"/>
          <w:sz w:val="28"/>
          <w:szCs w:val="28"/>
          <w:lang w:val="uk-UA"/>
        </w:rPr>
        <w:t xml:space="preserve">та юридичним </w:t>
      </w:r>
      <w:r w:rsidR="00681590">
        <w:rPr>
          <w:bCs/>
          <w:color w:val="000000"/>
          <w:spacing w:val="1"/>
          <w:sz w:val="28"/>
          <w:szCs w:val="28"/>
          <w:lang w:val="uk-UA"/>
        </w:rPr>
        <w:t>особам</w:t>
      </w:r>
      <w:r>
        <w:rPr>
          <w:bCs/>
          <w:color w:val="000000"/>
          <w:spacing w:val="1"/>
          <w:sz w:val="28"/>
          <w:szCs w:val="28"/>
          <w:lang w:val="uk-UA"/>
        </w:rPr>
        <w:t>.</w:t>
      </w:r>
    </w:p>
    <w:p w:rsidR="00CD7E46" w:rsidRPr="00B468E0" w:rsidRDefault="00CD7E46">
      <w:pPr>
        <w:ind w:firstLine="709"/>
        <w:jc w:val="both"/>
        <w:rPr>
          <w:lang w:val="uk-UA"/>
        </w:rPr>
      </w:pPr>
    </w:p>
    <w:p w:rsidR="008405D4" w:rsidRPr="00B468E0" w:rsidRDefault="008405D4" w:rsidP="00D62A63">
      <w:pPr>
        <w:jc w:val="both"/>
        <w:rPr>
          <w:color w:val="000000"/>
          <w:lang w:val="uk-UA"/>
        </w:rPr>
      </w:pPr>
    </w:p>
    <w:p w:rsidR="008405D4" w:rsidRPr="00B468E0" w:rsidRDefault="008405D4" w:rsidP="00CA13D4">
      <w:pPr>
        <w:ind w:firstLine="567"/>
        <w:jc w:val="both"/>
        <w:rPr>
          <w:color w:val="FF0000"/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 xml:space="preserve">Розмір дебіторської заборгованості на балансі усіх комунальних підприємств зріс із початку року на </w:t>
      </w:r>
      <w:r w:rsidR="00D62A63" w:rsidRPr="00B468E0">
        <w:rPr>
          <w:color w:val="000000"/>
          <w:spacing w:val="1"/>
          <w:sz w:val="28"/>
          <w:szCs w:val="28"/>
          <w:lang w:val="uk-UA"/>
        </w:rPr>
        <w:t>45</w:t>
      </w:r>
      <w:r w:rsidRPr="00B468E0">
        <w:rPr>
          <w:color w:val="FF0000"/>
          <w:spacing w:val="1"/>
          <w:sz w:val="28"/>
          <w:szCs w:val="28"/>
          <w:lang w:val="uk-UA"/>
        </w:rPr>
        <w:t> </w:t>
      </w:r>
      <w:r w:rsidR="00D62A63" w:rsidRPr="00B468E0">
        <w:rPr>
          <w:spacing w:val="1"/>
          <w:sz w:val="28"/>
          <w:szCs w:val="28"/>
          <w:lang w:val="uk-UA"/>
        </w:rPr>
        <w:t>826</w:t>
      </w:r>
      <w:r w:rsidRPr="00B468E0">
        <w:rPr>
          <w:spacing w:val="1"/>
          <w:sz w:val="28"/>
          <w:szCs w:val="28"/>
          <w:lang w:val="uk-UA"/>
        </w:rPr>
        <w:t>,</w:t>
      </w:r>
      <w:r w:rsidR="00D62A63" w:rsidRPr="00B468E0">
        <w:rPr>
          <w:spacing w:val="1"/>
          <w:sz w:val="28"/>
          <w:szCs w:val="28"/>
          <w:lang w:val="uk-UA"/>
        </w:rPr>
        <w:t>2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тис. грн або на </w:t>
      </w:r>
      <w:r w:rsidR="00D62A63" w:rsidRPr="00B468E0">
        <w:rPr>
          <w:spacing w:val="1"/>
          <w:sz w:val="28"/>
          <w:szCs w:val="28"/>
          <w:lang w:val="uk-UA"/>
        </w:rPr>
        <w:t>14</w:t>
      </w:r>
      <w:r w:rsidRPr="00B468E0">
        <w:rPr>
          <w:spacing w:val="1"/>
          <w:sz w:val="28"/>
          <w:szCs w:val="28"/>
          <w:lang w:val="uk-UA"/>
        </w:rPr>
        <w:t>,</w:t>
      </w:r>
      <w:r w:rsidR="00D62A63" w:rsidRPr="00B468E0">
        <w:rPr>
          <w:spacing w:val="1"/>
          <w:sz w:val="28"/>
          <w:szCs w:val="28"/>
          <w:lang w:val="uk-UA"/>
        </w:rPr>
        <w:t>5</w:t>
      </w:r>
      <w:r w:rsidRPr="00B468E0">
        <w:rPr>
          <w:spacing w:val="1"/>
          <w:sz w:val="28"/>
          <w:szCs w:val="28"/>
          <w:lang w:val="uk-UA"/>
        </w:rPr>
        <w:t xml:space="preserve"> %, </w:t>
      </w:r>
      <w:r w:rsidR="00D62A63" w:rsidRPr="00B468E0">
        <w:rPr>
          <w:spacing w:val="1"/>
          <w:sz w:val="28"/>
          <w:szCs w:val="28"/>
          <w:lang w:val="uk-UA"/>
        </w:rPr>
        <w:t xml:space="preserve">сума </w:t>
      </w:r>
      <w:r w:rsidRPr="00B468E0">
        <w:rPr>
          <w:spacing w:val="1"/>
          <w:sz w:val="28"/>
          <w:szCs w:val="28"/>
          <w:lang w:val="uk-UA"/>
        </w:rPr>
        <w:t>власн</w:t>
      </w:r>
      <w:r w:rsidR="00D62A63" w:rsidRPr="00B468E0">
        <w:rPr>
          <w:spacing w:val="1"/>
          <w:sz w:val="28"/>
          <w:szCs w:val="28"/>
          <w:lang w:val="uk-UA"/>
        </w:rPr>
        <w:t>их</w:t>
      </w:r>
      <w:r w:rsidRPr="00B468E0">
        <w:rPr>
          <w:spacing w:val="1"/>
          <w:sz w:val="28"/>
          <w:szCs w:val="28"/>
          <w:lang w:val="uk-UA"/>
        </w:rPr>
        <w:t xml:space="preserve"> фінансов</w:t>
      </w:r>
      <w:r w:rsidR="00D62A63" w:rsidRPr="00B468E0">
        <w:rPr>
          <w:spacing w:val="1"/>
          <w:sz w:val="28"/>
          <w:szCs w:val="28"/>
          <w:lang w:val="uk-UA"/>
        </w:rPr>
        <w:t>их</w:t>
      </w:r>
      <w:r w:rsidRPr="00B468E0">
        <w:rPr>
          <w:spacing w:val="1"/>
          <w:sz w:val="28"/>
          <w:szCs w:val="28"/>
          <w:lang w:val="uk-UA"/>
        </w:rPr>
        <w:t xml:space="preserve"> зобов'язан</w:t>
      </w:r>
      <w:r w:rsidR="00D62A63" w:rsidRPr="00B468E0">
        <w:rPr>
          <w:spacing w:val="1"/>
          <w:sz w:val="28"/>
          <w:szCs w:val="28"/>
          <w:lang w:val="uk-UA"/>
        </w:rPr>
        <w:t>ь</w:t>
      </w:r>
      <w:r w:rsidRPr="00B468E0">
        <w:rPr>
          <w:spacing w:val="1"/>
          <w:sz w:val="28"/>
          <w:szCs w:val="28"/>
          <w:lang w:val="uk-UA"/>
        </w:rPr>
        <w:t xml:space="preserve"> з</w:t>
      </w:r>
      <w:r w:rsidR="00D62A63" w:rsidRPr="00B468E0">
        <w:rPr>
          <w:spacing w:val="1"/>
          <w:sz w:val="28"/>
          <w:szCs w:val="28"/>
          <w:lang w:val="uk-UA"/>
        </w:rPr>
        <w:t>меншилас</w:t>
      </w:r>
      <w:r w:rsidRPr="00B468E0">
        <w:rPr>
          <w:spacing w:val="1"/>
          <w:sz w:val="28"/>
          <w:szCs w:val="28"/>
          <w:lang w:val="uk-UA"/>
        </w:rPr>
        <w:t xml:space="preserve">ь на </w:t>
      </w:r>
      <w:r w:rsidR="00D62A63" w:rsidRPr="00B468E0">
        <w:rPr>
          <w:spacing w:val="1"/>
          <w:sz w:val="28"/>
          <w:szCs w:val="28"/>
          <w:lang w:val="uk-UA"/>
        </w:rPr>
        <w:t>20 067</w:t>
      </w:r>
      <w:r w:rsidRPr="00B468E0">
        <w:rPr>
          <w:spacing w:val="1"/>
          <w:sz w:val="28"/>
          <w:szCs w:val="28"/>
          <w:lang w:val="uk-UA"/>
        </w:rPr>
        <w:t>,7 тис. грн або на 2,4 %.</w:t>
      </w:r>
    </w:p>
    <w:p w:rsidR="008405D4" w:rsidRPr="00B468E0" w:rsidRDefault="008405D4" w:rsidP="00C1248D">
      <w:pPr>
        <w:ind w:firstLine="567"/>
        <w:jc w:val="both"/>
        <w:rPr>
          <w:color w:val="000000"/>
          <w:spacing w:val="1"/>
          <w:sz w:val="28"/>
          <w:szCs w:val="28"/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 xml:space="preserve">Найбільші суми </w:t>
      </w:r>
      <w:r w:rsidRPr="00B468E0">
        <w:rPr>
          <w:bCs/>
          <w:color w:val="000000"/>
          <w:spacing w:val="1"/>
          <w:sz w:val="28"/>
          <w:szCs w:val="28"/>
          <w:lang w:val="uk-UA"/>
        </w:rPr>
        <w:t>дебіторської заборгованості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обліковуються </w:t>
      </w:r>
      <w:r w:rsidR="0050602A">
        <w:rPr>
          <w:color w:val="000000"/>
          <w:spacing w:val="1"/>
          <w:sz w:val="28"/>
          <w:szCs w:val="28"/>
          <w:lang w:val="uk-UA"/>
        </w:rPr>
        <w:t xml:space="preserve">на              </w:t>
      </w:r>
      <w:r w:rsidR="00C1248D" w:rsidRPr="00B468E0">
        <w:rPr>
          <w:bCs/>
          <w:color w:val="000000"/>
          <w:spacing w:val="1"/>
          <w:sz w:val="28"/>
          <w:szCs w:val="28"/>
          <w:lang w:val="uk-UA"/>
        </w:rPr>
        <w:t xml:space="preserve">ДКП «Луцьктепло» 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>‒ 256</w:t>
      </w:r>
      <w:r w:rsidRPr="00B468E0">
        <w:rPr>
          <w:color w:val="000000"/>
          <w:spacing w:val="1"/>
          <w:sz w:val="28"/>
          <w:szCs w:val="28"/>
          <w:lang w:val="uk-UA"/>
        </w:rPr>
        <w:t> 9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>94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,0 тис. грн 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 xml:space="preserve">(ріст з початку року на </w:t>
      </w:r>
      <w:r w:rsidR="00E24654">
        <w:rPr>
          <w:color w:val="000000"/>
          <w:spacing w:val="1"/>
          <w:sz w:val="28"/>
          <w:szCs w:val="28"/>
          <w:lang w:val="uk-UA"/>
        </w:rPr>
        <w:t xml:space="preserve">               </w:t>
      </w:r>
      <w:r w:rsidR="009C2BFF">
        <w:rPr>
          <w:color w:val="000000"/>
          <w:spacing w:val="1"/>
          <w:sz w:val="28"/>
          <w:szCs w:val="28"/>
          <w:lang w:val="uk-UA"/>
        </w:rPr>
        <w:t>34 018,0 тис. грн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 xml:space="preserve">) 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та </w:t>
      </w:r>
      <w:r w:rsidR="00C1248D" w:rsidRPr="00B468E0">
        <w:rPr>
          <w:bCs/>
          <w:color w:val="000000"/>
          <w:spacing w:val="1"/>
          <w:sz w:val="28"/>
          <w:szCs w:val="28"/>
          <w:lang w:val="uk-UA"/>
        </w:rPr>
        <w:t>КП «Луцькводоканал» 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>‒ 72 530</w:t>
      </w:r>
      <w:r w:rsidRPr="00B468E0">
        <w:rPr>
          <w:color w:val="000000"/>
          <w:spacing w:val="1"/>
          <w:sz w:val="28"/>
          <w:szCs w:val="28"/>
          <w:lang w:val="uk-UA"/>
        </w:rPr>
        <w:t>,0 тис. грн (</w:t>
      </w:r>
      <w:r w:rsidR="00CA13D4" w:rsidRPr="00B468E0">
        <w:rPr>
          <w:color w:val="000000"/>
          <w:spacing w:val="1"/>
          <w:sz w:val="28"/>
          <w:szCs w:val="28"/>
          <w:lang w:val="uk-UA"/>
        </w:rPr>
        <w:t>ріст з початку року на 7</w:t>
      </w:r>
      <w:r w:rsidR="00C1248D" w:rsidRPr="00B468E0">
        <w:rPr>
          <w:color w:val="000000"/>
          <w:spacing w:val="1"/>
          <w:sz w:val="28"/>
          <w:szCs w:val="28"/>
          <w:lang w:val="uk-UA"/>
        </w:rPr>
        <w:t> </w:t>
      </w:r>
      <w:r w:rsidR="009C2BFF">
        <w:rPr>
          <w:color w:val="000000"/>
          <w:spacing w:val="1"/>
          <w:sz w:val="28"/>
          <w:szCs w:val="28"/>
          <w:lang w:val="uk-UA"/>
        </w:rPr>
        <w:t>024,0 тис. грн</w:t>
      </w:r>
      <w:r w:rsidRPr="00B468E0">
        <w:rPr>
          <w:color w:val="000000"/>
          <w:spacing w:val="1"/>
          <w:sz w:val="28"/>
          <w:szCs w:val="28"/>
          <w:lang w:val="uk-UA"/>
        </w:rPr>
        <w:t>)</w:t>
      </w:r>
      <w:r w:rsidR="00C1248D" w:rsidRPr="00B468E0">
        <w:rPr>
          <w:color w:val="000000"/>
          <w:spacing w:val="1"/>
          <w:sz w:val="28"/>
          <w:szCs w:val="28"/>
          <w:lang w:val="uk-UA"/>
        </w:rPr>
        <w:t>.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Також, значною на кінець року була заборгованість фізичних та юридичних осіб за надані послуги перед </w:t>
      </w:r>
      <w:r w:rsidR="00D62A63" w:rsidRPr="00B468E0">
        <w:rPr>
          <w:bCs/>
          <w:color w:val="000000"/>
          <w:spacing w:val="1"/>
          <w:sz w:val="28"/>
          <w:szCs w:val="28"/>
          <w:lang w:val="uk-UA"/>
        </w:rPr>
        <w:t>ЛСКАП «Луцькспецкомунтранс»</w:t>
      </w:r>
      <w:r w:rsidRPr="00B468E0">
        <w:rPr>
          <w:color w:val="000000"/>
          <w:spacing w:val="1"/>
          <w:sz w:val="28"/>
          <w:szCs w:val="28"/>
          <w:lang w:val="uk-UA"/>
        </w:rPr>
        <w:t> ‒ </w:t>
      </w:r>
      <w:r w:rsidR="00C1248D" w:rsidRPr="00B468E0">
        <w:rPr>
          <w:color w:val="000000"/>
          <w:spacing w:val="1"/>
          <w:sz w:val="28"/>
          <w:szCs w:val="28"/>
          <w:lang w:val="uk-UA"/>
        </w:rPr>
        <w:t>15</w:t>
      </w:r>
      <w:r w:rsidRPr="00B468E0">
        <w:rPr>
          <w:color w:val="000000"/>
          <w:spacing w:val="1"/>
          <w:sz w:val="28"/>
          <w:szCs w:val="28"/>
          <w:lang w:val="uk-UA"/>
        </w:rPr>
        <w:t> </w:t>
      </w:r>
      <w:r w:rsidR="00C1248D" w:rsidRPr="00B468E0">
        <w:rPr>
          <w:color w:val="000000"/>
          <w:spacing w:val="1"/>
          <w:sz w:val="28"/>
          <w:szCs w:val="28"/>
          <w:lang w:val="uk-UA"/>
        </w:rPr>
        <w:t>859</w:t>
      </w:r>
      <w:r w:rsidRPr="00B468E0">
        <w:rPr>
          <w:color w:val="000000"/>
          <w:spacing w:val="1"/>
          <w:sz w:val="28"/>
          <w:szCs w:val="28"/>
          <w:lang w:val="uk-UA"/>
        </w:rPr>
        <w:t>,0 тис. гр</w:t>
      </w:r>
      <w:r w:rsidR="00C1248D" w:rsidRPr="00B468E0">
        <w:rPr>
          <w:color w:val="000000"/>
          <w:spacing w:val="1"/>
          <w:sz w:val="28"/>
          <w:szCs w:val="28"/>
          <w:lang w:val="uk-UA"/>
        </w:rPr>
        <w:t>н (з початку року зросла на 6 422</w:t>
      </w:r>
      <w:r w:rsidRPr="00B468E0">
        <w:rPr>
          <w:color w:val="000000"/>
          <w:spacing w:val="1"/>
          <w:sz w:val="28"/>
          <w:szCs w:val="28"/>
          <w:lang w:val="uk-UA"/>
        </w:rPr>
        <w:t>,0 тис. грн).</w:t>
      </w:r>
      <w:r w:rsidRPr="00B468E0">
        <w:rPr>
          <w:bCs/>
          <w:color w:val="000000"/>
          <w:spacing w:val="1"/>
          <w:sz w:val="28"/>
          <w:szCs w:val="28"/>
          <w:lang w:val="uk-UA"/>
        </w:rPr>
        <w:t xml:space="preserve"> </w:t>
      </w:r>
    </w:p>
    <w:p w:rsidR="00D62A63" w:rsidRPr="00B468E0" w:rsidRDefault="00D62A63">
      <w:pPr>
        <w:ind w:firstLine="709"/>
        <w:jc w:val="both"/>
        <w:rPr>
          <w:color w:val="000000"/>
          <w:spacing w:val="1"/>
          <w:sz w:val="28"/>
          <w:szCs w:val="28"/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>Значний ріст кредито</w:t>
      </w:r>
      <w:r w:rsidR="008405D4" w:rsidRPr="00B468E0">
        <w:rPr>
          <w:color w:val="000000"/>
          <w:spacing w:val="1"/>
          <w:sz w:val="28"/>
          <w:szCs w:val="28"/>
          <w:lang w:val="uk-UA"/>
        </w:rPr>
        <w:t>рської заборгованості</w:t>
      </w:r>
      <w:r w:rsidR="00DE07E5">
        <w:rPr>
          <w:color w:val="000000"/>
          <w:spacing w:val="1"/>
          <w:sz w:val="28"/>
          <w:szCs w:val="28"/>
          <w:lang w:val="uk-UA"/>
        </w:rPr>
        <w:t xml:space="preserve"> за товари, роботи та послуги</w:t>
      </w:r>
      <w:r w:rsidRPr="00B468E0">
        <w:rPr>
          <w:color w:val="000000"/>
          <w:spacing w:val="1"/>
          <w:sz w:val="28"/>
          <w:szCs w:val="28"/>
          <w:lang w:val="uk-UA"/>
        </w:rPr>
        <w:t>, порівняно із початком року, допустили</w:t>
      </w:r>
      <w:r w:rsidR="00275374" w:rsidRPr="00B468E0">
        <w:rPr>
          <w:color w:val="000000"/>
          <w:spacing w:val="1"/>
          <w:sz w:val="28"/>
          <w:szCs w:val="28"/>
          <w:lang w:val="uk-UA"/>
        </w:rPr>
        <w:t xml:space="preserve">: </w:t>
      </w:r>
      <w:r w:rsidRPr="00B468E0">
        <w:rPr>
          <w:bCs/>
          <w:color w:val="000000"/>
          <w:spacing w:val="1"/>
          <w:sz w:val="28"/>
          <w:szCs w:val="28"/>
          <w:lang w:val="uk-UA"/>
        </w:rPr>
        <w:t>ЛСКАП «Луцькспецкомунтранс»</w:t>
      </w:r>
      <w:r w:rsidR="00DE07E5">
        <w:rPr>
          <w:bCs/>
          <w:color w:val="000000"/>
          <w:spacing w:val="1"/>
          <w:sz w:val="28"/>
          <w:szCs w:val="28"/>
          <w:lang w:val="uk-UA"/>
        </w:rPr>
        <w:t xml:space="preserve"> (на 11 760,0 тис. грн),</w:t>
      </w:r>
      <w:r w:rsidR="00EC7BC1">
        <w:rPr>
          <w:bCs/>
          <w:color w:val="000000"/>
          <w:spacing w:val="1"/>
          <w:sz w:val="28"/>
          <w:szCs w:val="28"/>
          <w:lang w:val="uk-UA"/>
        </w:rPr>
        <w:t xml:space="preserve"> </w:t>
      </w:r>
      <w:r w:rsidR="00275374" w:rsidRPr="00B468E0">
        <w:rPr>
          <w:bCs/>
          <w:color w:val="000000"/>
          <w:spacing w:val="1"/>
          <w:sz w:val="28"/>
          <w:szCs w:val="28"/>
          <w:lang w:val="uk-UA"/>
        </w:rPr>
        <w:t xml:space="preserve">КП «Луцькводоканал» (на 8 471,0 тис. грн), </w:t>
      </w:r>
      <w:r w:rsidR="00275374" w:rsidRPr="00B468E0">
        <w:rPr>
          <w:bCs/>
          <w:spacing w:val="1"/>
          <w:sz w:val="28"/>
          <w:szCs w:val="28"/>
          <w:lang w:val="uk-UA"/>
        </w:rPr>
        <w:t xml:space="preserve">КП «Луцький спецкомбінат КПО» (на 340,0 тис. грн), КП «Луцький комбінат шкільного і студентського </w:t>
      </w:r>
      <w:r w:rsidR="00275374" w:rsidRPr="00B468E0">
        <w:rPr>
          <w:bCs/>
          <w:spacing w:val="1"/>
          <w:sz w:val="28"/>
          <w:szCs w:val="28"/>
          <w:lang w:val="uk-UA"/>
        </w:rPr>
        <w:lastRenderedPageBreak/>
        <w:t>харчування» (286,4 тис. грн) та КП «АвтоПаркСервіс» (на 278,4 тис. грн</w:t>
      </w:r>
      <w:r w:rsidR="00DE07E5">
        <w:rPr>
          <w:bCs/>
          <w:spacing w:val="1"/>
          <w:sz w:val="28"/>
          <w:szCs w:val="28"/>
          <w:lang w:val="uk-UA"/>
        </w:rPr>
        <w:t>, в тому числі 150,0 поворотна фінансова допомога</w:t>
      </w:r>
      <w:r w:rsidR="00275374" w:rsidRPr="00B468E0">
        <w:rPr>
          <w:bCs/>
          <w:spacing w:val="1"/>
          <w:sz w:val="28"/>
          <w:szCs w:val="28"/>
          <w:lang w:val="uk-UA"/>
        </w:rPr>
        <w:t>)</w:t>
      </w:r>
      <w:r w:rsidR="00DE07E5">
        <w:rPr>
          <w:bCs/>
          <w:spacing w:val="1"/>
          <w:sz w:val="28"/>
          <w:szCs w:val="28"/>
          <w:lang w:val="uk-UA"/>
        </w:rPr>
        <w:t>.</w:t>
      </w:r>
    </w:p>
    <w:p w:rsidR="008405D4" w:rsidRPr="00B468E0" w:rsidRDefault="008405D4" w:rsidP="00275374">
      <w:pPr>
        <w:ind w:firstLine="708"/>
        <w:jc w:val="both"/>
        <w:rPr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>Загальна сума боргових зобов'язань усіх комунальних підприємств на кінець року становила 8</w:t>
      </w:r>
      <w:r w:rsidR="00D62A63" w:rsidRPr="00B468E0">
        <w:rPr>
          <w:color w:val="000000"/>
          <w:spacing w:val="1"/>
          <w:sz w:val="28"/>
          <w:szCs w:val="28"/>
          <w:lang w:val="uk-UA"/>
        </w:rPr>
        <w:t>32 252,4</w:t>
      </w:r>
      <w:r w:rsidR="00275374" w:rsidRPr="00B468E0">
        <w:rPr>
          <w:color w:val="000000"/>
          <w:spacing w:val="1"/>
          <w:sz w:val="28"/>
          <w:szCs w:val="28"/>
          <w:lang w:val="uk-UA"/>
        </w:rPr>
        <w:t xml:space="preserve"> тис. грн, з якої 83</w:t>
      </w:r>
      <w:r w:rsidRPr="00B468E0">
        <w:rPr>
          <w:color w:val="000000"/>
          <w:spacing w:val="1"/>
          <w:sz w:val="28"/>
          <w:szCs w:val="28"/>
          <w:lang w:val="uk-UA"/>
        </w:rPr>
        <w:t>,</w:t>
      </w:r>
      <w:r w:rsidR="00275374" w:rsidRPr="00B468E0">
        <w:rPr>
          <w:color w:val="000000"/>
          <w:spacing w:val="1"/>
          <w:sz w:val="28"/>
          <w:szCs w:val="28"/>
          <w:lang w:val="uk-UA"/>
        </w:rPr>
        <w:t>0</w:t>
      </w:r>
      <w:r w:rsidRPr="00B468E0">
        <w:rPr>
          <w:color w:val="000000"/>
          <w:spacing w:val="1"/>
          <w:sz w:val="28"/>
          <w:szCs w:val="28"/>
          <w:lang w:val="uk-UA"/>
        </w:rPr>
        <w:t> % ‒ кредиторська</w:t>
      </w:r>
      <w:r w:rsidR="00D62A63" w:rsidRPr="00B468E0">
        <w:rPr>
          <w:color w:val="000000"/>
          <w:spacing w:val="1"/>
          <w:sz w:val="28"/>
          <w:szCs w:val="28"/>
          <w:lang w:val="uk-UA"/>
        </w:rPr>
        <w:t xml:space="preserve"> заборгованість ДКП «Луцьктепло»</w:t>
      </w:r>
      <w:r w:rsidRPr="00B468E0">
        <w:rPr>
          <w:color w:val="000000"/>
          <w:spacing w:val="1"/>
          <w:sz w:val="28"/>
          <w:szCs w:val="28"/>
          <w:lang w:val="uk-UA"/>
        </w:rPr>
        <w:t>.</w:t>
      </w:r>
    </w:p>
    <w:p w:rsidR="008405D4" w:rsidRPr="00B468E0" w:rsidRDefault="008405D4">
      <w:pPr>
        <w:ind w:firstLine="709"/>
        <w:jc w:val="both"/>
        <w:rPr>
          <w:color w:val="000000"/>
          <w:lang w:val="uk-UA"/>
        </w:rPr>
      </w:pPr>
    </w:p>
    <w:p w:rsidR="008405D4" w:rsidRPr="00B468E0" w:rsidRDefault="008405D4">
      <w:pPr>
        <w:ind w:firstLine="709"/>
        <w:jc w:val="both"/>
        <w:rPr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 xml:space="preserve">При запланованих </w:t>
      </w:r>
      <w:r w:rsidR="00E877A5" w:rsidRPr="00B468E0">
        <w:rPr>
          <w:color w:val="000000"/>
          <w:spacing w:val="1"/>
          <w:sz w:val="28"/>
          <w:szCs w:val="28"/>
          <w:lang w:val="uk-UA"/>
        </w:rPr>
        <w:t>523</w:t>
      </w:r>
      <w:r w:rsidRPr="00B468E0">
        <w:rPr>
          <w:color w:val="000000"/>
          <w:spacing w:val="1"/>
          <w:sz w:val="28"/>
          <w:szCs w:val="28"/>
          <w:lang w:val="uk-UA"/>
        </w:rPr>
        <w:t> </w:t>
      </w:r>
      <w:r w:rsidR="00E877A5" w:rsidRPr="00B468E0">
        <w:rPr>
          <w:color w:val="000000"/>
          <w:spacing w:val="1"/>
          <w:sz w:val="28"/>
          <w:szCs w:val="28"/>
          <w:lang w:val="uk-UA"/>
        </w:rPr>
        <w:t>979</w:t>
      </w:r>
      <w:r w:rsidRPr="00B468E0">
        <w:rPr>
          <w:color w:val="000000"/>
          <w:spacing w:val="1"/>
          <w:sz w:val="28"/>
          <w:szCs w:val="28"/>
          <w:lang w:val="uk-UA"/>
        </w:rPr>
        <w:t>,</w:t>
      </w:r>
      <w:r w:rsidR="00E877A5" w:rsidRPr="00B468E0">
        <w:rPr>
          <w:color w:val="000000"/>
          <w:spacing w:val="1"/>
          <w:sz w:val="28"/>
          <w:szCs w:val="28"/>
          <w:lang w:val="uk-UA"/>
        </w:rPr>
        <w:t>4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тис. грн </w:t>
      </w:r>
      <w:r w:rsidRPr="00B468E0">
        <w:rPr>
          <w:bCs/>
          <w:color w:val="000000"/>
          <w:spacing w:val="1"/>
          <w:sz w:val="28"/>
          <w:szCs w:val="28"/>
          <w:lang w:val="uk-UA"/>
        </w:rPr>
        <w:t>капітальних вкладень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на оновлення та модернізацію основних засобів</w:t>
      </w:r>
      <w:r w:rsidR="00E877A5" w:rsidRPr="00B468E0">
        <w:rPr>
          <w:color w:val="000000"/>
          <w:spacing w:val="1"/>
          <w:sz w:val="28"/>
          <w:szCs w:val="28"/>
          <w:lang w:val="uk-UA"/>
        </w:rPr>
        <w:t>,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комунальними підприємствами у 202</w:t>
      </w:r>
      <w:r w:rsidR="00E877A5" w:rsidRPr="00B468E0">
        <w:rPr>
          <w:color w:val="000000"/>
          <w:spacing w:val="1"/>
          <w:sz w:val="28"/>
          <w:szCs w:val="28"/>
          <w:lang w:val="uk-UA"/>
        </w:rPr>
        <w:t>1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 році фактично вкладено </w:t>
      </w:r>
      <w:r w:rsidR="00E877A5" w:rsidRPr="00B468E0">
        <w:rPr>
          <w:color w:val="000000"/>
          <w:spacing w:val="1"/>
          <w:sz w:val="28"/>
          <w:szCs w:val="28"/>
          <w:lang w:val="uk-UA"/>
        </w:rPr>
        <w:t>220 292,8</w:t>
      </w:r>
      <w:r w:rsidR="009C2BFF">
        <w:rPr>
          <w:color w:val="000000"/>
          <w:spacing w:val="1"/>
          <w:sz w:val="28"/>
          <w:szCs w:val="28"/>
          <w:lang w:val="uk-UA"/>
        </w:rPr>
        <w:t xml:space="preserve"> тис. грн, що на 303 686,6 тис. грн менше, ніж було заплановано </w:t>
      </w:r>
      <w:r w:rsidRPr="00B468E0">
        <w:rPr>
          <w:color w:val="000000"/>
          <w:spacing w:val="1"/>
          <w:sz w:val="28"/>
          <w:szCs w:val="28"/>
          <w:lang w:val="uk-UA"/>
        </w:rPr>
        <w:t>(у 20</w:t>
      </w:r>
      <w:r w:rsidR="00E877A5" w:rsidRPr="00B468E0">
        <w:rPr>
          <w:color w:val="000000"/>
          <w:spacing w:val="1"/>
          <w:sz w:val="28"/>
          <w:szCs w:val="28"/>
          <w:lang w:val="uk-UA"/>
        </w:rPr>
        <w:t>20</w:t>
      </w:r>
      <w:r w:rsidRPr="00B468E0">
        <w:rPr>
          <w:color w:val="000000"/>
          <w:spacing w:val="1"/>
          <w:sz w:val="28"/>
          <w:szCs w:val="28"/>
          <w:lang w:val="uk-UA"/>
        </w:rPr>
        <w:t> ‒</w:t>
      </w:r>
      <w:r w:rsidRPr="00B468E0">
        <w:rPr>
          <w:color w:val="C9211E"/>
          <w:spacing w:val="1"/>
          <w:sz w:val="28"/>
          <w:szCs w:val="28"/>
          <w:lang w:val="uk-UA"/>
        </w:rPr>
        <w:t> </w:t>
      </w:r>
      <w:r w:rsidR="00E877A5" w:rsidRPr="00B468E0">
        <w:rPr>
          <w:spacing w:val="1"/>
          <w:sz w:val="28"/>
          <w:szCs w:val="28"/>
          <w:lang w:val="uk-UA"/>
        </w:rPr>
        <w:t>119</w:t>
      </w:r>
      <w:r w:rsidR="00E877A5" w:rsidRPr="00B468E0">
        <w:rPr>
          <w:color w:val="000000"/>
          <w:spacing w:val="1"/>
          <w:sz w:val="28"/>
          <w:szCs w:val="28"/>
          <w:lang w:val="uk-UA"/>
        </w:rPr>
        <w:t xml:space="preserve"> 647</w:t>
      </w:r>
      <w:r w:rsidRPr="00B468E0">
        <w:rPr>
          <w:color w:val="000000"/>
          <w:spacing w:val="1"/>
          <w:sz w:val="28"/>
          <w:szCs w:val="28"/>
          <w:lang w:val="uk-UA"/>
        </w:rPr>
        <w:t>,</w:t>
      </w:r>
      <w:r w:rsidR="00E877A5" w:rsidRPr="00B468E0">
        <w:rPr>
          <w:color w:val="000000"/>
          <w:spacing w:val="1"/>
          <w:sz w:val="28"/>
          <w:szCs w:val="28"/>
          <w:lang w:val="uk-UA"/>
        </w:rPr>
        <w:t>3</w:t>
      </w:r>
      <w:r w:rsidRPr="00B468E0">
        <w:rPr>
          <w:color w:val="000000"/>
          <w:spacing w:val="1"/>
          <w:sz w:val="28"/>
          <w:szCs w:val="28"/>
          <w:lang w:val="uk-UA"/>
        </w:rPr>
        <w:t xml:space="preserve"> тис. грн).</w:t>
      </w:r>
    </w:p>
    <w:p w:rsidR="005A6982" w:rsidRDefault="008405D4">
      <w:pPr>
        <w:ind w:firstLine="709"/>
        <w:jc w:val="both"/>
        <w:rPr>
          <w:sz w:val="28"/>
          <w:szCs w:val="28"/>
          <w:lang w:val="uk-UA"/>
        </w:rPr>
      </w:pPr>
      <w:r w:rsidRPr="005A6982">
        <w:rPr>
          <w:color w:val="000000"/>
          <w:spacing w:val="1"/>
          <w:sz w:val="28"/>
          <w:szCs w:val="28"/>
          <w:lang w:val="uk-UA"/>
        </w:rPr>
        <w:t xml:space="preserve">Найбільше </w:t>
      </w:r>
      <w:r w:rsidR="00E877A5" w:rsidRPr="005A6982">
        <w:rPr>
          <w:color w:val="000000"/>
          <w:spacing w:val="1"/>
          <w:sz w:val="28"/>
          <w:szCs w:val="28"/>
          <w:lang w:val="uk-UA"/>
        </w:rPr>
        <w:t>капітальних інвестицій</w:t>
      </w:r>
      <w:r w:rsidR="005A6982">
        <w:rPr>
          <w:color w:val="000000"/>
          <w:spacing w:val="1"/>
          <w:sz w:val="28"/>
          <w:szCs w:val="28"/>
          <w:lang w:val="uk-UA"/>
        </w:rPr>
        <w:t xml:space="preserve"> з</w:t>
      </w:r>
      <w:r w:rsidR="00E877A5" w:rsidRPr="005A6982">
        <w:rPr>
          <w:color w:val="000000"/>
          <w:spacing w:val="1"/>
          <w:sz w:val="28"/>
          <w:szCs w:val="28"/>
          <w:lang w:val="uk-UA"/>
        </w:rPr>
        <w:t xml:space="preserve">дійснено </w:t>
      </w:r>
      <w:r w:rsidR="005A6982">
        <w:rPr>
          <w:color w:val="000000"/>
          <w:spacing w:val="1"/>
          <w:sz w:val="28"/>
          <w:szCs w:val="28"/>
          <w:lang w:val="uk-UA"/>
        </w:rPr>
        <w:t xml:space="preserve">                                          </w:t>
      </w:r>
      <w:r w:rsidR="00E877A5" w:rsidRPr="005A6982">
        <w:rPr>
          <w:bCs/>
          <w:sz w:val="28"/>
          <w:szCs w:val="28"/>
          <w:lang w:val="uk-UA"/>
        </w:rPr>
        <w:t>ДКП «Луцьктепло»</w:t>
      </w:r>
      <w:r w:rsidRPr="005A6982">
        <w:rPr>
          <w:color w:val="000000"/>
          <w:spacing w:val="1"/>
          <w:sz w:val="28"/>
          <w:szCs w:val="28"/>
          <w:lang w:val="uk-UA"/>
        </w:rPr>
        <w:t> ‒ </w:t>
      </w:r>
      <w:r w:rsidR="00E877A5" w:rsidRPr="005A6982">
        <w:rPr>
          <w:sz w:val="28"/>
          <w:szCs w:val="28"/>
          <w:lang w:val="uk-UA"/>
        </w:rPr>
        <w:t xml:space="preserve">107 321,0 </w:t>
      </w:r>
      <w:r w:rsidRPr="005A6982">
        <w:rPr>
          <w:sz w:val="28"/>
          <w:szCs w:val="28"/>
          <w:lang w:val="uk-UA"/>
        </w:rPr>
        <w:t>грн</w:t>
      </w:r>
      <w:r w:rsidR="005A6982">
        <w:rPr>
          <w:sz w:val="28"/>
          <w:szCs w:val="28"/>
          <w:lang w:val="uk-UA"/>
        </w:rPr>
        <w:t xml:space="preserve"> (</w:t>
      </w:r>
      <w:r w:rsidR="005A6982" w:rsidRPr="005A6982">
        <w:rPr>
          <w:sz w:val="28"/>
          <w:szCs w:val="28"/>
          <w:lang w:val="uk-UA"/>
        </w:rPr>
        <w:t>проведено капітальні ремонти теплових мереж та обладнання на суму</w:t>
      </w:r>
      <w:r w:rsidR="005A6982">
        <w:rPr>
          <w:sz w:val="28"/>
          <w:szCs w:val="28"/>
          <w:lang w:val="uk-UA"/>
        </w:rPr>
        <w:t xml:space="preserve"> </w:t>
      </w:r>
      <w:r w:rsidR="005A6982" w:rsidRPr="005A6982">
        <w:rPr>
          <w:sz w:val="28"/>
          <w:szCs w:val="28"/>
          <w:lang w:val="uk-UA"/>
        </w:rPr>
        <w:t>6 862,1 тис.</w:t>
      </w:r>
      <w:r w:rsidR="005A6982">
        <w:rPr>
          <w:sz w:val="28"/>
          <w:szCs w:val="28"/>
          <w:lang w:val="uk-UA"/>
        </w:rPr>
        <w:t> </w:t>
      </w:r>
      <w:r w:rsidR="005A6982" w:rsidRPr="005A6982">
        <w:rPr>
          <w:sz w:val="28"/>
          <w:szCs w:val="28"/>
          <w:lang w:val="uk-UA"/>
        </w:rPr>
        <w:t>грн, реконструкцію та технічне переоснащення котелень на суму 46 287,4 тис.</w:t>
      </w:r>
      <w:r w:rsidR="005A6982">
        <w:rPr>
          <w:sz w:val="28"/>
          <w:szCs w:val="28"/>
          <w:lang w:val="uk-UA"/>
        </w:rPr>
        <w:t> </w:t>
      </w:r>
      <w:r w:rsidR="005A6982" w:rsidRPr="005A6982">
        <w:rPr>
          <w:sz w:val="28"/>
          <w:szCs w:val="28"/>
          <w:lang w:val="uk-UA"/>
        </w:rPr>
        <w:t>грн</w:t>
      </w:r>
      <w:r w:rsidR="005A6982">
        <w:rPr>
          <w:sz w:val="28"/>
          <w:szCs w:val="28"/>
          <w:lang w:val="uk-UA"/>
        </w:rPr>
        <w:t>; п</w:t>
      </w:r>
      <w:r w:rsidR="005A6982" w:rsidRPr="005A6982">
        <w:rPr>
          <w:sz w:val="28"/>
          <w:szCs w:val="28"/>
          <w:lang w:val="uk-UA"/>
        </w:rPr>
        <w:t>роведено реконструкцію систем опалення (встановлено 222 ІТП ) за рахунок грантових коштів на загальну суму 48 374,5 тис.</w:t>
      </w:r>
      <w:r w:rsidR="005A6982">
        <w:rPr>
          <w:sz w:val="28"/>
          <w:szCs w:val="28"/>
          <w:lang w:val="uk-UA"/>
        </w:rPr>
        <w:t xml:space="preserve"> грн; придбано </w:t>
      </w:r>
      <w:r w:rsidR="005A6982" w:rsidRPr="005A6982">
        <w:rPr>
          <w:sz w:val="28"/>
          <w:szCs w:val="28"/>
          <w:lang w:val="uk-UA"/>
        </w:rPr>
        <w:t>основних з</w:t>
      </w:r>
      <w:r w:rsidR="005A6982">
        <w:rPr>
          <w:sz w:val="28"/>
          <w:szCs w:val="28"/>
          <w:lang w:val="uk-UA"/>
        </w:rPr>
        <w:t xml:space="preserve">асобів </w:t>
      </w:r>
      <w:r w:rsidR="005A6982" w:rsidRPr="005A6982">
        <w:rPr>
          <w:sz w:val="28"/>
          <w:szCs w:val="28"/>
          <w:lang w:val="uk-UA"/>
        </w:rPr>
        <w:t xml:space="preserve">на суму </w:t>
      </w:r>
      <w:r w:rsidR="00E24654">
        <w:rPr>
          <w:sz w:val="28"/>
          <w:szCs w:val="28"/>
          <w:lang w:val="uk-UA"/>
        </w:rPr>
        <w:t xml:space="preserve">                    </w:t>
      </w:r>
      <w:r w:rsidR="005A6982" w:rsidRPr="005A6982">
        <w:rPr>
          <w:sz w:val="28"/>
          <w:szCs w:val="28"/>
          <w:lang w:val="uk-UA"/>
        </w:rPr>
        <w:t>2 294,1 тис.</w:t>
      </w:r>
      <w:r w:rsidR="005A6982">
        <w:rPr>
          <w:sz w:val="28"/>
          <w:szCs w:val="28"/>
          <w:lang w:val="uk-UA"/>
        </w:rPr>
        <w:t> </w:t>
      </w:r>
      <w:r w:rsidR="005A6982" w:rsidRPr="005A6982">
        <w:rPr>
          <w:sz w:val="28"/>
          <w:szCs w:val="28"/>
          <w:lang w:val="uk-UA"/>
        </w:rPr>
        <w:t>грн</w:t>
      </w:r>
      <w:r w:rsidR="005A6982">
        <w:rPr>
          <w:sz w:val="28"/>
          <w:szCs w:val="28"/>
          <w:lang w:val="uk-UA"/>
        </w:rPr>
        <w:t xml:space="preserve"> тощо)</w:t>
      </w:r>
      <w:r w:rsidR="005A6982" w:rsidRPr="005A6982">
        <w:rPr>
          <w:sz w:val="28"/>
          <w:szCs w:val="28"/>
          <w:lang w:val="uk-UA"/>
        </w:rPr>
        <w:t>.</w:t>
      </w:r>
    </w:p>
    <w:p w:rsidR="00E877A5" w:rsidRPr="000B3D54" w:rsidRDefault="00AC7A7D">
      <w:pPr>
        <w:ind w:firstLine="709"/>
        <w:jc w:val="both"/>
        <w:rPr>
          <w:color w:val="000000"/>
          <w:spacing w:val="1"/>
          <w:sz w:val="28"/>
          <w:szCs w:val="28"/>
          <w:lang w:val="uk-UA"/>
        </w:rPr>
      </w:pPr>
      <w:r w:rsidRPr="000B3D54">
        <w:rPr>
          <w:bCs/>
          <w:color w:val="000000"/>
          <w:spacing w:val="1"/>
          <w:sz w:val="28"/>
          <w:szCs w:val="28"/>
          <w:lang w:val="uk-UA"/>
        </w:rPr>
        <w:t>КП «Луцькводоканал»</w:t>
      </w:r>
      <w:r w:rsidR="008405D4" w:rsidRPr="000B3D54">
        <w:rPr>
          <w:color w:val="000000"/>
          <w:spacing w:val="1"/>
          <w:sz w:val="28"/>
          <w:szCs w:val="28"/>
          <w:lang w:val="uk-UA"/>
        </w:rPr>
        <w:t xml:space="preserve"> придбано та модерні</w:t>
      </w:r>
      <w:r w:rsidR="00E877A5" w:rsidRPr="000B3D54">
        <w:rPr>
          <w:color w:val="000000"/>
          <w:spacing w:val="1"/>
          <w:sz w:val="28"/>
          <w:szCs w:val="28"/>
          <w:lang w:val="uk-UA"/>
        </w:rPr>
        <w:t>зовано основні засоби на суму 36 603</w:t>
      </w:r>
      <w:r w:rsidR="008405D4" w:rsidRPr="000B3D54">
        <w:rPr>
          <w:color w:val="000000"/>
          <w:spacing w:val="1"/>
          <w:sz w:val="28"/>
          <w:szCs w:val="28"/>
          <w:lang w:val="uk-UA"/>
        </w:rPr>
        <w:t>,</w:t>
      </w:r>
      <w:r w:rsidR="00E877A5" w:rsidRPr="000B3D54">
        <w:rPr>
          <w:color w:val="000000"/>
          <w:spacing w:val="1"/>
          <w:sz w:val="28"/>
          <w:szCs w:val="28"/>
          <w:lang w:val="uk-UA"/>
        </w:rPr>
        <w:t>4</w:t>
      </w:r>
      <w:r w:rsidR="008405D4" w:rsidRPr="000B3D54">
        <w:rPr>
          <w:color w:val="000000"/>
          <w:spacing w:val="1"/>
          <w:sz w:val="28"/>
          <w:szCs w:val="28"/>
          <w:lang w:val="uk-UA"/>
        </w:rPr>
        <w:t xml:space="preserve"> тис. грн</w:t>
      </w:r>
      <w:r w:rsidR="00750DAC">
        <w:rPr>
          <w:color w:val="000000"/>
          <w:spacing w:val="1"/>
          <w:sz w:val="28"/>
          <w:szCs w:val="28"/>
          <w:lang w:val="uk-UA"/>
        </w:rPr>
        <w:t xml:space="preserve"> (</w:t>
      </w:r>
      <w:r w:rsidR="000B3D54" w:rsidRPr="000B3D54">
        <w:rPr>
          <w:color w:val="000000"/>
          <w:spacing w:val="1"/>
          <w:sz w:val="28"/>
          <w:szCs w:val="28"/>
          <w:lang w:val="uk-UA"/>
        </w:rPr>
        <w:t xml:space="preserve">насосні агрегати, трансформатори, </w:t>
      </w:r>
      <w:r w:rsidR="000B3D54" w:rsidRPr="000B3D54">
        <w:rPr>
          <w:sz w:val="28"/>
          <w:szCs w:val="28"/>
          <w:lang w:val="uk-UA"/>
        </w:rPr>
        <w:t>впроваджено систему знезараження та очищення повітря на КНС № 1</w:t>
      </w:r>
      <w:r w:rsidR="000B3D54">
        <w:rPr>
          <w:color w:val="000000"/>
          <w:spacing w:val="1"/>
          <w:sz w:val="28"/>
          <w:szCs w:val="28"/>
          <w:lang w:val="uk-UA"/>
        </w:rPr>
        <w:t>,</w:t>
      </w:r>
      <w:r w:rsidR="008405D4" w:rsidRPr="000B3D54">
        <w:rPr>
          <w:color w:val="000000"/>
          <w:spacing w:val="1"/>
          <w:sz w:val="28"/>
          <w:szCs w:val="28"/>
          <w:lang w:val="uk-UA"/>
        </w:rPr>
        <w:t xml:space="preserve"> </w:t>
      </w:r>
      <w:r w:rsidR="000B3D54">
        <w:rPr>
          <w:sz w:val="28"/>
          <w:szCs w:val="28"/>
          <w:lang w:val="uk-UA"/>
        </w:rPr>
        <w:t>замінено 672 м пог.</w:t>
      </w:r>
      <w:r w:rsidR="000B3D54" w:rsidRPr="000B3D54">
        <w:rPr>
          <w:sz w:val="28"/>
          <w:szCs w:val="28"/>
          <w:lang w:val="uk-UA"/>
        </w:rPr>
        <w:t xml:space="preserve"> аераційної системи</w:t>
      </w:r>
      <w:r w:rsidR="000B3D54">
        <w:rPr>
          <w:sz w:val="28"/>
          <w:szCs w:val="28"/>
          <w:lang w:val="uk-UA"/>
        </w:rPr>
        <w:t xml:space="preserve"> та </w:t>
      </w:r>
      <w:r w:rsidR="000B3D54" w:rsidRPr="000B3D54">
        <w:rPr>
          <w:sz w:val="28"/>
          <w:szCs w:val="28"/>
          <w:lang w:val="uk-UA"/>
        </w:rPr>
        <w:t xml:space="preserve"> </w:t>
      </w:r>
      <w:r w:rsidR="000B3D54">
        <w:rPr>
          <w:sz w:val="28"/>
          <w:szCs w:val="28"/>
          <w:lang w:val="uk-UA"/>
        </w:rPr>
        <w:t>проведено</w:t>
      </w:r>
      <w:r w:rsidR="000B3D54" w:rsidRPr="000B3D54">
        <w:rPr>
          <w:sz w:val="28"/>
          <w:szCs w:val="28"/>
          <w:lang w:val="uk-UA"/>
        </w:rPr>
        <w:t xml:space="preserve"> капітальний ремонт вторинного радіального відстійника № 3 на очисних спорудах каналізації м. Луцька.</w:t>
      </w:r>
      <w:r w:rsidR="000B3D54">
        <w:rPr>
          <w:sz w:val="28"/>
          <w:szCs w:val="28"/>
          <w:lang w:val="uk-UA"/>
        </w:rPr>
        <w:t xml:space="preserve"> За кошти бюджету громади проведено капітальні ремонти мереж водопостачання та водовідведення.</w:t>
      </w:r>
    </w:p>
    <w:p w:rsidR="005A6982" w:rsidRPr="000B3D54" w:rsidRDefault="00E877A5" w:rsidP="00AC7A7D">
      <w:pPr>
        <w:ind w:firstLine="709"/>
        <w:jc w:val="both"/>
        <w:rPr>
          <w:rStyle w:val="fontstyle01"/>
          <w:rFonts w:ascii="Times New Roman" w:hAnsi="Times New Roman" w:cs="Times New Roman"/>
          <w:bCs/>
          <w:sz w:val="28"/>
          <w:szCs w:val="28"/>
          <w:lang w:val="uk-UA"/>
        </w:rPr>
      </w:pPr>
      <w:r w:rsidRPr="000B3D54">
        <w:rPr>
          <w:color w:val="000000"/>
          <w:spacing w:val="1"/>
          <w:sz w:val="28"/>
          <w:szCs w:val="28"/>
          <w:lang w:val="uk-UA"/>
        </w:rPr>
        <w:t xml:space="preserve">Капітальні вкладення в оновлення основних засобів </w:t>
      </w:r>
      <w:r w:rsidRPr="000B3D54">
        <w:rPr>
          <w:rStyle w:val="fontstyle01"/>
          <w:rFonts w:ascii="Times New Roman" w:hAnsi="Times New Roman" w:cs="Times New Roman"/>
          <w:bCs/>
          <w:sz w:val="28"/>
          <w:szCs w:val="28"/>
          <w:lang w:val="uk-UA"/>
        </w:rPr>
        <w:t>КП «Луцьке підприємство електротранспорту» склали 59 294,9 тис. </w:t>
      </w:r>
      <w:r w:rsidR="00AC7A7D" w:rsidRPr="000B3D54">
        <w:rPr>
          <w:rStyle w:val="fontstyle01"/>
          <w:rFonts w:ascii="Times New Roman" w:hAnsi="Times New Roman" w:cs="Times New Roman"/>
          <w:bCs/>
          <w:sz w:val="28"/>
          <w:szCs w:val="28"/>
          <w:lang w:val="uk-UA"/>
        </w:rPr>
        <w:t>грн,</w:t>
      </w:r>
      <w:r w:rsidR="005A6982" w:rsidRPr="000B3D54">
        <w:rPr>
          <w:rStyle w:val="fontstyle01"/>
          <w:rFonts w:ascii="Times New Roman" w:hAnsi="Times New Roman" w:cs="Times New Roman"/>
          <w:bCs/>
          <w:sz w:val="28"/>
          <w:szCs w:val="28"/>
          <w:lang w:val="uk-UA"/>
        </w:rPr>
        <w:t xml:space="preserve"> основна частка з яких – оновлення тролейбусного парку.</w:t>
      </w:r>
    </w:p>
    <w:p w:rsidR="005D6DA3" w:rsidRPr="000B3D54" w:rsidRDefault="005A6982" w:rsidP="00AC7A7D">
      <w:pPr>
        <w:ind w:firstLine="709"/>
        <w:jc w:val="both"/>
        <w:rPr>
          <w:color w:val="000000"/>
          <w:spacing w:val="1"/>
          <w:sz w:val="28"/>
          <w:szCs w:val="28"/>
          <w:lang w:val="uk-UA"/>
        </w:rPr>
      </w:pPr>
      <w:r w:rsidRPr="000B3D54">
        <w:rPr>
          <w:sz w:val="28"/>
          <w:szCs w:val="28"/>
          <w:lang w:val="uk-UA"/>
        </w:rPr>
        <w:t xml:space="preserve">За власні кошти </w:t>
      </w:r>
      <w:r w:rsidR="00AC7A7D" w:rsidRPr="000B3D54">
        <w:rPr>
          <w:bCs/>
          <w:color w:val="000000"/>
          <w:spacing w:val="1"/>
          <w:sz w:val="28"/>
          <w:szCs w:val="28"/>
          <w:lang w:val="uk-UA"/>
        </w:rPr>
        <w:t>ЛСКАП «Луцькспецкомунтранс»</w:t>
      </w:r>
      <w:r w:rsidR="00AC7A7D" w:rsidRPr="000B3D54">
        <w:rPr>
          <w:color w:val="000000"/>
          <w:spacing w:val="1"/>
          <w:sz w:val="28"/>
          <w:szCs w:val="28"/>
          <w:lang w:val="uk-UA"/>
        </w:rPr>
        <w:t xml:space="preserve">  </w:t>
      </w:r>
      <w:r w:rsidRPr="000B3D54">
        <w:rPr>
          <w:color w:val="000000"/>
          <w:spacing w:val="1"/>
          <w:sz w:val="28"/>
          <w:szCs w:val="28"/>
          <w:lang w:val="uk-UA"/>
        </w:rPr>
        <w:t>у звітному році було</w:t>
      </w:r>
      <w:r w:rsidRPr="000B3D54">
        <w:rPr>
          <w:sz w:val="28"/>
          <w:szCs w:val="28"/>
          <w:lang w:val="uk-UA"/>
        </w:rPr>
        <w:t xml:space="preserve"> придбано: мийку</w:t>
      </w:r>
      <w:r w:rsidR="005D6DA3" w:rsidRPr="000B3D54">
        <w:rPr>
          <w:sz w:val="28"/>
          <w:szCs w:val="28"/>
          <w:lang w:val="uk-UA"/>
        </w:rPr>
        <w:t xml:space="preserve"> для автомобілів</w:t>
      </w:r>
      <w:r w:rsidRPr="000B3D54">
        <w:rPr>
          <w:sz w:val="28"/>
          <w:szCs w:val="28"/>
          <w:lang w:val="uk-UA"/>
        </w:rPr>
        <w:t>,</w:t>
      </w:r>
      <w:r w:rsidR="005D6DA3" w:rsidRPr="000B3D54">
        <w:rPr>
          <w:sz w:val="28"/>
          <w:szCs w:val="28"/>
          <w:lang w:val="uk-UA"/>
        </w:rPr>
        <w:t xml:space="preserve"> мотопомп</w:t>
      </w:r>
      <w:r w:rsidRPr="000B3D54">
        <w:rPr>
          <w:sz w:val="28"/>
          <w:szCs w:val="28"/>
          <w:lang w:val="uk-UA"/>
        </w:rPr>
        <w:t>у, к</w:t>
      </w:r>
      <w:r w:rsidR="005D6DA3" w:rsidRPr="000B3D54">
        <w:rPr>
          <w:sz w:val="28"/>
          <w:szCs w:val="28"/>
          <w:lang w:val="uk-UA"/>
        </w:rPr>
        <w:t xml:space="preserve">овш до </w:t>
      </w:r>
      <w:r w:rsidRPr="000B3D54">
        <w:rPr>
          <w:sz w:val="28"/>
          <w:szCs w:val="28"/>
          <w:lang w:val="uk-UA"/>
        </w:rPr>
        <w:t>бобкату, с</w:t>
      </w:r>
      <w:r w:rsidR="005D6DA3" w:rsidRPr="000B3D54">
        <w:rPr>
          <w:sz w:val="28"/>
          <w:szCs w:val="28"/>
          <w:lang w:val="uk-UA"/>
        </w:rPr>
        <w:t>истем</w:t>
      </w:r>
      <w:r w:rsidRPr="000B3D54">
        <w:rPr>
          <w:sz w:val="28"/>
          <w:szCs w:val="28"/>
          <w:lang w:val="uk-UA"/>
        </w:rPr>
        <w:t>у</w:t>
      </w:r>
      <w:r w:rsidR="005D6DA3" w:rsidRPr="000B3D54">
        <w:rPr>
          <w:sz w:val="28"/>
          <w:szCs w:val="28"/>
          <w:lang w:val="uk-UA"/>
        </w:rPr>
        <w:t xml:space="preserve"> обліку пального</w:t>
      </w:r>
      <w:r w:rsidRPr="000B3D54">
        <w:rPr>
          <w:sz w:val="28"/>
          <w:szCs w:val="28"/>
          <w:lang w:val="uk-UA"/>
        </w:rPr>
        <w:t xml:space="preserve">, навантажувач телескопічний, бульдозер гусеничний та інше. </w:t>
      </w:r>
      <w:r w:rsidR="005D6DA3" w:rsidRPr="000B3D54">
        <w:rPr>
          <w:sz w:val="28"/>
          <w:szCs w:val="28"/>
          <w:lang w:val="uk-UA"/>
        </w:rPr>
        <w:t xml:space="preserve">На баланс підприємства </w:t>
      </w:r>
      <w:r w:rsidRPr="000B3D54">
        <w:rPr>
          <w:sz w:val="28"/>
          <w:szCs w:val="28"/>
          <w:lang w:val="uk-UA"/>
        </w:rPr>
        <w:t>безоплатно передано</w:t>
      </w:r>
      <w:r w:rsidR="005D6DA3" w:rsidRPr="000B3D54">
        <w:rPr>
          <w:sz w:val="28"/>
          <w:szCs w:val="28"/>
          <w:lang w:val="uk-UA"/>
        </w:rPr>
        <w:t xml:space="preserve"> </w:t>
      </w:r>
      <w:r w:rsidRPr="000B3D54">
        <w:rPr>
          <w:sz w:val="28"/>
          <w:szCs w:val="28"/>
          <w:lang w:val="uk-UA"/>
        </w:rPr>
        <w:t xml:space="preserve">2 сміттєвоза, </w:t>
      </w:r>
      <w:r w:rsidR="005D6DA3" w:rsidRPr="000B3D54">
        <w:rPr>
          <w:sz w:val="28"/>
          <w:szCs w:val="28"/>
          <w:lang w:val="uk-UA"/>
        </w:rPr>
        <w:t>7 тракторів</w:t>
      </w:r>
      <w:r w:rsidRPr="000B3D54">
        <w:rPr>
          <w:sz w:val="28"/>
          <w:szCs w:val="28"/>
          <w:lang w:val="uk-UA"/>
        </w:rPr>
        <w:t xml:space="preserve">, </w:t>
      </w:r>
      <w:r w:rsidR="005D6DA3" w:rsidRPr="000B3D54">
        <w:rPr>
          <w:sz w:val="28"/>
          <w:szCs w:val="28"/>
          <w:lang w:val="uk-UA"/>
        </w:rPr>
        <w:t>2 легкових автомобіля</w:t>
      </w:r>
      <w:r w:rsidRPr="000B3D54">
        <w:rPr>
          <w:sz w:val="28"/>
          <w:szCs w:val="28"/>
          <w:lang w:val="uk-UA"/>
        </w:rPr>
        <w:t xml:space="preserve"> та </w:t>
      </w:r>
      <w:r w:rsidR="005D6DA3" w:rsidRPr="000B3D54">
        <w:rPr>
          <w:sz w:val="28"/>
          <w:szCs w:val="28"/>
          <w:lang w:val="uk-UA"/>
        </w:rPr>
        <w:t>3 вантажних автомобіля</w:t>
      </w:r>
      <w:r w:rsidRPr="000B3D54">
        <w:rPr>
          <w:sz w:val="28"/>
          <w:szCs w:val="28"/>
          <w:lang w:val="uk-UA"/>
        </w:rPr>
        <w:t xml:space="preserve">. Всього сума капітальних вкладень в оновлення основних засобів </w:t>
      </w:r>
      <w:r w:rsidRPr="000B3D54">
        <w:rPr>
          <w:bCs/>
          <w:color w:val="000000"/>
          <w:spacing w:val="1"/>
          <w:sz w:val="28"/>
          <w:szCs w:val="28"/>
          <w:lang w:val="uk-UA"/>
        </w:rPr>
        <w:t>ЛСКАП «Луцькспецкомунтранс»</w:t>
      </w:r>
      <w:r w:rsidRPr="000B3D54">
        <w:rPr>
          <w:color w:val="000000"/>
          <w:spacing w:val="1"/>
          <w:sz w:val="28"/>
          <w:szCs w:val="28"/>
          <w:lang w:val="uk-UA"/>
        </w:rPr>
        <w:t xml:space="preserve">  склала 11 351,8 тис. гривень.</w:t>
      </w:r>
    </w:p>
    <w:p w:rsidR="000B3D54" w:rsidRPr="000B3D54" w:rsidRDefault="000B3D54" w:rsidP="00AC7A7D">
      <w:pPr>
        <w:ind w:firstLine="709"/>
        <w:jc w:val="both"/>
        <w:rPr>
          <w:color w:val="000000"/>
          <w:spacing w:val="1"/>
          <w:sz w:val="28"/>
          <w:szCs w:val="28"/>
          <w:lang w:val="uk-UA"/>
        </w:rPr>
      </w:pPr>
    </w:p>
    <w:p w:rsidR="000B3D54" w:rsidRPr="00B468E0" w:rsidRDefault="000B3D54" w:rsidP="000B3D54">
      <w:pPr>
        <w:ind w:firstLine="709"/>
        <w:jc w:val="both"/>
        <w:rPr>
          <w:lang w:val="uk-UA"/>
        </w:rPr>
      </w:pPr>
      <w:r w:rsidRPr="00B468E0">
        <w:rPr>
          <w:color w:val="000000"/>
          <w:spacing w:val="1"/>
          <w:sz w:val="28"/>
          <w:szCs w:val="28"/>
          <w:lang w:val="uk-UA"/>
        </w:rPr>
        <w:t>За результатами господарювання у 2021 році, комунальними підприємствами сплачено до бюджету: податку з доходів фізичних осіб ‒ 66 404,7 тис. грн, єдиного соціального</w:t>
      </w:r>
      <w:r w:rsidRPr="00B468E0">
        <w:rPr>
          <w:rFonts w:ascii="Open Sans" w:hAnsi="Open Sans" w:cs="Open Sans"/>
          <w:color w:val="333333"/>
          <w:spacing w:val="1"/>
          <w:sz w:val="28"/>
          <w:szCs w:val="28"/>
          <w:lang w:val="uk-UA"/>
        </w:rPr>
        <w:t xml:space="preserve"> </w:t>
      </w:r>
      <w:r w:rsidRPr="00B468E0">
        <w:rPr>
          <w:color w:val="000000"/>
          <w:spacing w:val="1"/>
          <w:sz w:val="28"/>
          <w:szCs w:val="28"/>
          <w:lang w:val="uk-UA"/>
        </w:rPr>
        <w:t>внеску на загальнообов’язкове державне соціальне страхування ‒ 78 520,3</w:t>
      </w:r>
      <w:r w:rsidRPr="00B468E0">
        <w:rPr>
          <w:color w:val="FF0000"/>
          <w:spacing w:val="1"/>
          <w:sz w:val="28"/>
          <w:szCs w:val="28"/>
          <w:lang w:val="uk-UA"/>
        </w:rPr>
        <w:t xml:space="preserve"> </w:t>
      </w:r>
      <w:r w:rsidRPr="00B468E0">
        <w:rPr>
          <w:color w:val="000000"/>
          <w:spacing w:val="1"/>
          <w:sz w:val="28"/>
          <w:szCs w:val="28"/>
          <w:lang w:val="uk-UA"/>
        </w:rPr>
        <w:t>тис. грн, 5 724,4</w:t>
      </w:r>
      <w:r w:rsidR="00097DF2">
        <w:rPr>
          <w:color w:val="000000"/>
          <w:spacing w:val="1"/>
          <w:sz w:val="28"/>
          <w:szCs w:val="28"/>
          <w:lang w:val="uk-UA"/>
        </w:rPr>
        <w:t> </w:t>
      </w:r>
      <w:bookmarkStart w:id="0" w:name="_GoBack"/>
      <w:bookmarkEnd w:id="0"/>
      <w:r w:rsidRPr="00B468E0">
        <w:rPr>
          <w:color w:val="000000"/>
          <w:spacing w:val="1"/>
          <w:sz w:val="28"/>
          <w:szCs w:val="28"/>
          <w:lang w:val="uk-UA"/>
        </w:rPr>
        <w:t>тис.</w:t>
      </w:r>
      <w:r w:rsidR="00097DF2">
        <w:rPr>
          <w:color w:val="000000"/>
          <w:spacing w:val="1"/>
          <w:sz w:val="28"/>
          <w:szCs w:val="28"/>
          <w:lang w:val="uk-UA"/>
        </w:rPr>
        <w:t> </w:t>
      </w:r>
      <w:r w:rsidRPr="00B468E0">
        <w:rPr>
          <w:color w:val="000000"/>
          <w:spacing w:val="1"/>
          <w:sz w:val="28"/>
          <w:szCs w:val="28"/>
          <w:lang w:val="uk-UA"/>
        </w:rPr>
        <w:t>грн військового збору та 37 205,3</w:t>
      </w:r>
      <w:r w:rsidRPr="00B468E0">
        <w:rPr>
          <w:color w:val="FF0000"/>
          <w:spacing w:val="1"/>
          <w:sz w:val="28"/>
          <w:szCs w:val="28"/>
          <w:lang w:val="uk-UA"/>
        </w:rPr>
        <w:t xml:space="preserve"> </w:t>
      </w:r>
      <w:r w:rsidRPr="00B468E0">
        <w:rPr>
          <w:color w:val="000000"/>
          <w:spacing w:val="1"/>
          <w:sz w:val="28"/>
          <w:szCs w:val="28"/>
          <w:lang w:val="uk-UA"/>
        </w:rPr>
        <w:t>тис. грн податку на додатну вартість.</w:t>
      </w:r>
    </w:p>
    <w:p w:rsidR="008405D4" w:rsidRPr="00B468E0" w:rsidRDefault="008405D4">
      <w:pPr>
        <w:ind w:firstLine="709"/>
        <w:jc w:val="both"/>
        <w:rPr>
          <w:lang w:val="uk-UA"/>
        </w:rPr>
      </w:pPr>
    </w:p>
    <w:p w:rsidR="008405D4" w:rsidRPr="00B468E0" w:rsidRDefault="008405D4">
      <w:pPr>
        <w:ind w:firstLine="709"/>
        <w:jc w:val="both"/>
        <w:rPr>
          <w:lang w:val="uk-UA"/>
        </w:rPr>
      </w:pPr>
    </w:p>
    <w:p w:rsidR="008405D4" w:rsidRPr="00B468E0" w:rsidRDefault="008405D4">
      <w:pPr>
        <w:jc w:val="both"/>
        <w:rPr>
          <w:sz w:val="28"/>
          <w:szCs w:val="28"/>
          <w:lang w:val="uk-UA"/>
        </w:rPr>
      </w:pPr>
      <w:r w:rsidRPr="00B468E0">
        <w:rPr>
          <w:sz w:val="28"/>
          <w:szCs w:val="28"/>
          <w:lang w:val="uk-UA"/>
        </w:rPr>
        <w:t>Директор департаменту</w:t>
      </w:r>
    </w:p>
    <w:p w:rsidR="008405D4" w:rsidRPr="00B468E0" w:rsidRDefault="008405D4">
      <w:pPr>
        <w:jc w:val="both"/>
        <w:rPr>
          <w:lang w:val="uk-UA"/>
        </w:rPr>
      </w:pPr>
      <w:r w:rsidRPr="00B468E0">
        <w:rPr>
          <w:sz w:val="28"/>
          <w:szCs w:val="28"/>
          <w:lang w:val="uk-UA"/>
        </w:rPr>
        <w:t>економічної політики</w:t>
      </w:r>
      <w:r w:rsidRPr="00B468E0">
        <w:rPr>
          <w:sz w:val="28"/>
          <w:szCs w:val="28"/>
          <w:lang w:val="uk-UA"/>
        </w:rPr>
        <w:tab/>
      </w:r>
      <w:r w:rsidRPr="00B468E0">
        <w:rPr>
          <w:sz w:val="28"/>
          <w:szCs w:val="28"/>
          <w:lang w:val="uk-UA"/>
        </w:rPr>
        <w:tab/>
      </w:r>
      <w:r w:rsidRPr="00B468E0">
        <w:rPr>
          <w:sz w:val="28"/>
          <w:szCs w:val="28"/>
          <w:lang w:val="uk-UA"/>
        </w:rPr>
        <w:tab/>
      </w:r>
      <w:r w:rsidRPr="00B468E0">
        <w:rPr>
          <w:sz w:val="28"/>
          <w:szCs w:val="28"/>
          <w:lang w:val="uk-UA"/>
        </w:rPr>
        <w:tab/>
      </w:r>
      <w:r w:rsidRPr="00B468E0">
        <w:rPr>
          <w:sz w:val="28"/>
          <w:szCs w:val="28"/>
          <w:lang w:val="uk-UA"/>
        </w:rPr>
        <w:tab/>
      </w:r>
      <w:r w:rsidRPr="00B468E0">
        <w:rPr>
          <w:sz w:val="28"/>
          <w:szCs w:val="28"/>
          <w:lang w:val="uk-UA"/>
        </w:rPr>
        <w:tab/>
        <w:t xml:space="preserve">                Борис СМАЛЬ</w:t>
      </w:r>
    </w:p>
    <w:sectPr w:rsidR="008405D4" w:rsidRPr="00B468E0" w:rsidSect="005C57FF">
      <w:headerReference w:type="default" r:id="rId8"/>
      <w:pgSz w:w="11906" w:h="16838"/>
      <w:pgMar w:top="1134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D1E" w:rsidRDefault="00D31D1E">
      <w:r>
        <w:separator/>
      </w:r>
    </w:p>
  </w:endnote>
  <w:endnote w:type="continuationSeparator" w:id="0">
    <w:p w:rsidR="00D31D1E" w:rsidRDefault="00D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D1E" w:rsidRDefault="00D31D1E">
      <w:r>
        <w:separator/>
      </w:r>
    </w:p>
  </w:footnote>
  <w:footnote w:type="continuationSeparator" w:id="0">
    <w:p w:rsidR="00D31D1E" w:rsidRDefault="00D31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0197677"/>
      <w:docPartObj>
        <w:docPartGallery w:val="Page Numbers (Top of Page)"/>
        <w:docPartUnique/>
      </w:docPartObj>
    </w:sdtPr>
    <w:sdtContent>
      <w:p w:rsidR="005C57FF" w:rsidRDefault="005C57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6AC">
          <w:rPr>
            <w:noProof/>
          </w:rPr>
          <w:t>4</w:t>
        </w:r>
        <w:r>
          <w:fldChar w:fldCharType="end"/>
        </w:r>
      </w:p>
    </w:sdtContent>
  </w:sdt>
  <w:p w:rsidR="008405D4" w:rsidRDefault="008405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722F"/>
    <w:multiLevelType w:val="hybridMultilevel"/>
    <w:tmpl w:val="F8FA2AF0"/>
    <w:lvl w:ilvl="0" w:tplc="5A8E768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C56"/>
    <w:rsid w:val="000472C7"/>
    <w:rsid w:val="00097DF2"/>
    <w:rsid w:val="000B3D54"/>
    <w:rsid w:val="000D6332"/>
    <w:rsid w:val="001720F7"/>
    <w:rsid w:val="001D111F"/>
    <w:rsid w:val="0020072F"/>
    <w:rsid w:val="002044A6"/>
    <w:rsid w:val="00275374"/>
    <w:rsid w:val="002B26A9"/>
    <w:rsid w:val="0033411A"/>
    <w:rsid w:val="003C3180"/>
    <w:rsid w:val="003D2496"/>
    <w:rsid w:val="0045758E"/>
    <w:rsid w:val="004F48A2"/>
    <w:rsid w:val="0050602A"/>
    <w:rsid w:val="00515DFF"/>
    <w:rsid w:val="005A6982"/>
    <w:rsid w:val="005C57FF"/>
    <w:rsid w:val="005D6DA3"/>
    <w:rsid w:val="005E2CED"/>
    <w:rsid w:val="00681590"/>
    <w:rsid w:val="006B1669"/>
    <w:rsid w:val="006B7642"/>
    <w:rsid w:val="00750DAC"/>
    <w:rsid w:val="00775EF0"/>
    <w:rsid w:val="008136A5"/>
    <w:rsid w:val="00837A51"/>
    <w:rsid w:val="008405D4"/>
    <w:rsid w:val="008B0A0C"/>
    <w:rsid w:val="008D67ED"/>
    <w:rsid w:val="009527E4"/>
    <w:rsid w:val="00967256"/>
    <w:rsid w:val="009A4810"/>
    <w:rsid w:val="009B52EC"/>
    <w:rsid w:val="009C2BFF"/>
    <w:rsid w:val="009C76AC"/>
    <w:rsid w:val="00A40F56"/>
    <w:rsid w:val="00A5104D"/>
    <w:rsid w:val="00A51BB7"/>
    <w:rsid w:val="00A83C56"/>
    <w:rsid w:val="00A91606"/>
    <w:rsid w:val="00A97CDB"/>
    <w:rsid w:val="00AA006F"/>
    <w:rsid w:val="00AA3404"/>
    <w:rsid w:val="00AC7A7D"/>
    <w:rsid w:val="00B01D4E"/>
    <w:rsid w:val="00B468E0"/>
    <w:rsid w:val="00BF143C"/>
    <w:rsid w:val="00C1248D"/>
    <w:rsid w:val="00C36E17"/>
    <w:rsid w:val="00C51000"/>
    <w:rsid w:val="00CA13D4"/>
    <w:rsid w:val="00CC042D"/>
    <w:rsid w:val="00CD6B4A"/>
    <w:rsid w:val="00CD7E46"/>
    <w:rsid w:val="00CE2FA5"/>
    <w:rsid w:val="00D31D1E"/>
    <w:rsid w:val="00D62A63"/>
    <w:rsid w:val="00DA026E"/>
    <w:rsid w:val="00DB1FB3"/>
    <w:rsid w:val="00DE07E5"/>
    <w:rsid w:val="00E24654"/>
    <w:rsid w:val="00E26A4D"/>
    <w:rsid w:val="00E545C0"/>
    <w:rsid w:val="00E877A5"/>
    <w:rsid w:val="00EA6961"/>
    <w:rsid w:val="00EC694F"/>
    <w:rsid w:val="00EC7BC1"/>
    <w:rsid w:val="00ED50BB"/>
    <w:rsid w:val="00F23438"/>
    <w:rsid w:val="00FC63DF"/>
    <w:rsid w:val="00FC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z0">
    <w:name w:val="WW8Num1z0"/>
    <w:rPr>
      <w:rFonts w:ascii="Times New Roman" w:hAnsi="Times New Roman" w:cs="Times New Roman"/>
      <w:sz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ListLabel73">
    <w:name w:val="ListLabel 73"/>
    <w:rPr>
      <w:rFonts w:eastAsia="Times New Roman" w:cs="Times New Roman"/>
      <w:sz w:val="28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  <w:sz w:val="28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7">
    <w:name w:val="Основной шрифт абзаца7"/>
  </w:style>
  <w:style w:type="character" w:customStyle="1" w:styleId="fontstyle01">
    <w:name w:val="fontstyle0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23">
    <w:name w:val="Основной шрифт абзаца23"/>
  </w:style>
  <w:style w:type="paragraph" w:customStyle="1" w:styleId="20">
    <w:name w:val="Заголовок2"/>
    <w:basedOn w:val="a"/>
    <w:next w:val="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 Unicode MS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Вміст рамки"/>
    <w:basedOn w:val="a"/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B3D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B3D54"/>
    <w:rPr>
      <w:rFonts w:ascii="Segoe UI" w:hAnsi="Segoe UI" w:cs="Segoe UI"/>
      <w:sz w:val="18"/>
      <w:szCs w:val="18"/>
      <w:lang w:val="ru-RU"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5C57FF"/>
    <w:rPr>
      <w:sz w:val="24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1z0">
    <w:name w:val="WW8Num1z0"/>
    <w:rPr>
      <w:rFonts w:ascii="Times New Roman" w:hAnsi="Times New Roman" w:cs="Times New Roman"/>
      <w:sz w:val="28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ListLabel73">
    <w:name w:val="ListLabel 73"/>
    <w:rPr>
      <w:rFonts w:eastAsia="Times New Roman" w:cs="Times New Roman"/>
      <w:sz w:val="28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  <w:sz w:val="28"/>
    </w:rPr>
  </w:style>
  <w:style w:type="character" w:customStyle="1" w:styleId="ListLabel78">
    <w:name w:val="ListLabel 78"/>
    <w:rPr>
      <w:rFonts w:cs="Courier New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Courier New"/>
    </w:rPr>
  </w:style>
  <w:style w:type="character" w:customStyle="1" w:styleId="7">
    <w:name w:val="Основной шрифт абзаца7"/>
  </w:style>
  <w:style w:type="character" w:customStyle="1" w:styleId="fontstyle01">
    <w:name w:val="fontstyle01"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23">
    <w:name w:val="Основной шрифт абзаца23"/>
  </w:style>
  <w:style w:type="paragraph" w:customStyle="1" w:styleId="20">
    <w:name w:val="Заголовок2"/>
    <w:basedOn w:val="a"/>
    <w:next w:val="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 Unicode MS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30">
    <w:name w:val="Название объекта3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Arial Unicode MS"/>
      <w:i/>
      <w:iCs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ab">
    <w:name w:val="Вміст рамки"/>
    <w:basedOn w:val="a"/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B3D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B3D54"/>
    <w:rPr>
      <w:rFonts w:ascii="Segoe UI" w:hAnsi="Segoe UI" w:cs="Segoe UI"/>
      <w:sz w:val="18"/>
      <w:szCs w:val="18"/>
      <w:lang w:val="ru-RU"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5C57FF"/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6322</Words>
  <Characters>3604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Інформація про виконання фінансових планів комунальних підприємств міста</vt:lpstr>
      <vt:lpstr>Інформація про виконання фінансових планів комунальних підприємств міста</vt:lpstr>
    </vt:vector>
  </TitlesOfParts>
  <Company/>
  <LinksUpToDate>false</LinksUpToDate>
  <CharactersWithSpaces>9907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виконання фінансових планів комунальних підприємств міста</dc:title>
  <dc:creator>karpuko</dc:creator>
  <cp:lastModifiedBy>Поліщук Оксана Анатоліївна</cp:lastModifiedBy>
  <cp:revision>2</cp:revision>
  <cp:lastPrinted>2022-04-07T12:43:00Z</cp:lastPrinted>
  <dcterms:created xsi:type="dcterms:W3CDTF">2022-04-08T09:05:00Z</dcterms:created>
  <dcterms:modified xsi:type="dcterms:W3CDTF">2022-04-08T09:05:00Z</dcterms:modified>
</cp:coreProperties>
</file>