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9B" w:rsidRDefault="00F9059B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7" o:title=""/>
          </v:shape>
          <o:OLEObject Type="Embed" ProgID="Paint.Picture" ShapeID="_x0000_i1025" DrawAspect="Content" ObjectID="_1711271693" r:id="rId8"/>
        </w:object>
      </w:r>
    </w:p>
    <w:p w:rsidR="00F9059B" w:rsidRDefault="00F9059B" w:rsidP="00877F41">
      <w:pPr>
        <w:jc w:val="center"/>
        <w:rPr>
          <w:sz w:val="16"/>
          <w:szCs w:val="16"/>
          <w:lang w:val="uk-UA"/>
        </w:rPr>
      </w:pPr>
    </w:p>
    <w:p w:rsidR="00F9059B" w:rsidRDefault="00F9059B" w:rsidP="00877F41">
      <w:pPr>
        <w:pStyle w:val="Heading1"/>
      </w:pPr>
      <w:r>
        <w:rPr>
          <w:sz w:val="28"/>
          <w:szCs w:val="28"/>
        </w:rPr>
        <w:t>ЛУЦЬКА  МІСЬКА  РАДА</w:t>
      </w:r>
    </w:p>
    <w:p w:rsidR="00F9059B" w:rsidRDefault="00F9059B" w:rsidP="00877F41">
      <w:pPr>
        <w:jc w:val="center"/>
        <w:rPr>
          <w:sz w:val="10"/>
          <w:szCs w:val="10"/>
          <w:lang w:val="uk-UA"/>
        </w:rPr>
      </w:pPr>
    </w:p>
    <w:p w:rsidR="00F9059B" w:rsidRDefault="00F9059B" w:rsidP="00877F41">
      <w:pPr>
        <w:jc w:val="center"/>
        <w:rPr>
          <w:b/>
          <w:bCs/>
          <w:sz w:val="20"/>
          <w:szCs w:val="20"/>
          <w:lang w:val="uk-UA"/>
        </w:rPr>
      </w:pPr>
    </w:p>
    <w:p w:rsidR="00F9059B" w:rsidRDefault="00F9059B" w:rsidP="00877F41">
      <w:pPr>
        <w:pStyle w:val="Heading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F9059B" w:rsidRDefault="00F9059B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F9059B" w:rsidRPr="004B5584" w:rsidRDefault="00F9059B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F9059B" w:rsidRDefault="00F9059B">
      <w:pPr>
        <w:rPr>
          <w:szCs w:val="28"/>
          <w:lang w:val="uk-UA"/>
        </w:rPr>
      </w:pPr>
    </w:p>
    <w:p w:rsidR="00F9059B" w:rsidRDefault="00F9059B" w:rsidP="00902911">
      <w:pPr>
        <w:rPr>
          <w:szCs w:val="28"/>
          <w:lang w:val="uk-UA"/>
        </w:rPr>
      </w:pPr>
      <w:r>
        <w:rPr>
          <w:szCs w:val="28"/>
          <w:lang w:val="uk-UA"/>
        </w:rPr>
        <w:t xml:space="preserve">Про зупинення дії рішення </w:t>
      </w:r>
    </w:p>
    <w:p w:rsidR="00F9059B" w:rsidRDefault="00F9059B" w:rsidP="00902911">
      <w:pPr>
        <w:rPr>
          <w:szCs w:val="28"/>
          <w:lang w:val="uk-UA"/>
        </w:rPr>
      </w:pPr>
      <w:r>
        <w:rPr>
          <w:szCs w:val="28"/>
          <w:lang w:val="uk-UA"/>
        </w:rPr>
        <w:t>міської ради від 28.04.2021 №10/112</w:t>
      </w:r>
    </w:p>
    <w:p w:rsidR="00F9059B" w:rsidRDefault="00F9059B" w:rsidP="00902911">
      <w:pPr>
        <w:rPr>
          <w:szCs w:val="28"/>
          <w:lang w:val="uk-UA"/>
        </w:rPr>
      </w:pPr>
      <w:r>
        <w:rPr>
          <w:szCs w:val="28"/>
          <w:lang w:val="uk-UA"/>
        </w:rPr>
        <w:t xml:space="preserve">«Про внесення змін до рішення </w:t>
      </w:r>
      <w:r w:rsidRPr="004B5584">
        <w:rPr>
          <w:szCs w:val="28"/>
        </w:rPr>
        <w:br/>
      </w:r>
      <w:r>
        <w:rPr>
          <w:szCs w:val="28"/>
          <w:lang w:val="uk-UA"/>
        </w:rPr>
        <w:t xml:space="preserve">міської ради від 29.12.2020 № 3/195 </w:t>
      </w:r>
      <w:r w:rsidRPr="004B5584">
        <w:rPr>
          <w:szCs w:val="28"/>
        </w:rPr>
        <w:br/>
      </w:r>
      <w:r>
        <w:rPr>
          <w:szCs w:val="28"/>
          <w:lang w:val="uk-UA"/>
        </w:rPr>
        <w:t>„Про передачу в господарське відання</w:t>
      </w:r>
    </w:p>
    <w:p w:rsidR="00F9059B" w:rsidRDefault="00F9059B" w:rsidP="00902911">
      <w:pPr>
        <w:rPr>
          <w:szCs w:val="28"/>
          <w:lang w:val="uk-UA"/>
        </w:rPr>
      </w:pPr>
      <w:r>
        <w:rPr>
          <w:szCs w:val="28"/>
          <w:lang w:val="uk-UA"/>
        </w:rPr>
        <w:t>та на баланс КП «Луцькреклама» нежитлових</w:t>
      </w:r>
    </w:p>
    <w:p w:rsidR="00F9059B" w:rsidRDefault="00F9059B" w:rsidP="00902911">
      <w:pPr>
        <w:rPr>
          <w:szCs w:val="28"/>
          <w:lang w:val="uk-UA"/>
        </w:rPr>
      </w:pPr>
      <w:r>
        <w:rPr>
          <w:szCs w:val="28"/>
          <w:lang w:val="uk-UA"/>
        </w:rPr>
        <w:t>приміщень на пр-ті Соборності, 11а</w:t>
      </w:r>
    </w:p>
    <w:p w:rsidR="00F9059B" w:rsidRPr="004C1C68" w:rsidRDefault="00F9059B" w:rsidP="00902911">
      <w:pPr>
        <w:rPr>
          <w:lang w:val="uk-UA"/>
        </w:rPr>
      </w:pPr>
      <w:r>
        <w:rPr>
          <w:szCs w:val="28"/>
          <w:lang w:val="uk-UA"/>
        </w:rPr>
        <w:t>та вул. Конякіна, 14 у місті Луцьку”»</w:t>
      </w:r>
    </w:p>
    <w:p w:rsidR="00F9059B" w:rsidRDefault="00F9059B">
      <w:pPr>
        <w:rPr>
          <w:szCs w:val="28"/>
          <w:lang w:val="uk-UA"/>
        </w:rPr>
      </w:pPr>
    </w:p>
    <w:p w:rsidR="00F9059B" w:rsidRPr="00F056C1" w:rsidRDefault="00F9059B" w:rsidP="00B77BD0">
      <w:pPr>
        <w:ind w:firstLine="720"/>
        <w:jc w:val="both"/>
        <w:rPr>
          <w:szCs w:val="28"/>
          <w:lang w:val="uk-UA"/>
        </w:rPr>
      </w:pPr>
      <w:r w:rsidRPr="00A05842">
        <w:rPr>
          <w:szCs w:val="28"/>
          <w:lang w:val="uk-UA"/>
        </w:rPr>
        <w:t>У зв’язку із проведенням військових дій країною агресором на території нашої держави, керуючись Законом України від 24.02.2022 №2102-ІХ «Про затвердження Указу Президента України «Про введення воєнного стану в Україн</w:t>
      </w:r>
      <w:r>
        <w:rPr>
          <w:szCs w:val="28"/>
          <w:lang w:val="uk-UA"/>
        </w:rPr>
        <w:t xml:space="preserve">і» від 24.02.2022 № 64/2022, на підставі Закону України «Про місцеве самоврядування в Україні» </w:t>
      </w:r>
      <w:r w:rsidRPr="00A27E1F">
        <w:rPr>
          <w:szCs w:val="28"/>
          <w:lang w:val="uk-UA"/>
        </w:rPr>
        <w:t xml:space="preserve">з метою </w:t>
      </w:r>
      <w:bookmarkStart w:id="0" w:name="_Hlk100312109"/>
      <w:r w:rsidRPr="00355134">
        <w:rPr>
          <w:szCs w:val="28"/>
          <w:lang w:val="uk-UA"/>
        </w:rPr>
        <w:t xml:space="preserve">виконання статутних завдань </w:t>
      </w:r>
      <w:r w:rsidRPr="00DC73B7">
        <w:rPr>
          <w:szCs w:val="28"/>
          <w:lang w:val="uk-UA"/>
        </w:rPr>
        <w:t>підприємства</w:t>
      </w:r>
      <w:r>
        <w:rPr>
          <w:szCs w:val="28"/>
          <w:lang w:val="uk-UA"/>
        </w:rPr>
        <w:t xml:space="preserve">, </w:t>
      </w:r>
      <w:r w:rsidRPr="00A27E1F">
        <w:rPr>
          <w:szCs w:val="28"/>
          <w:lang w:val="uk-UA"/>
        </w:rPr>
        <w:t xml:space="preserve">що потребують </w:t>
      </w:r>
      <w:r>
        <w:rPr>
          <w:szCs w:val="28"/>
          <w:lang w:val="uk-UA"/>
        </w:rPr>
        <w:t>оперативного</w:t>
      </w:r>
      <w:r w:rsidRPr="00A27E1F">
        <w:rPr>
          <w:szCs w:val="28"/>
          <w:lang w:val="uk-UA"/>
        </w:rPr>
        <w:t xml:space="preserve"> вирішення</w:t>
      </w:r>
      <w:r>
        <w:rPr>
          <w:szCs w:val="28"/>
          <w:lang w:val="uk-UA"/>
        </w:rPr>
        <w:t xml:space="preserve">, </w:t>
      </w:r>
      <w:r w:rsidRPr="00A317FF">
        <w:rPr>
          <w:szCs w:val="28"/>
          <w:lang w:val="uk-UA"/>
        </w:rPr>
        <w:t xml:space="preserve">підняття патріотичного духу </w:t>
      </w:r>
      <w:r>
        <w:rPr>
          <w:szCs w:val="28"/>
          <w:lang w:val="uk-UA"/>
        </w:rPr>
        <w:t>та інформування мешканців Луцької міської територіальної громади</w:t>
      </w:r>
      <w:bookmarkEnd w:id="0"/>
      <w:r>
        <w:rPr>
          <w:szCs w:val="28"/>
          <w:lang w:val="uk-UA"/>
        </w:rPr>
        <w:t>,</w:t>
      </w:r>
      <w:r w:rsidRPr="00A317FF">
        <w:rPr>
          <w:szCs w:val="28"/>
          <w:lang w:val="uk-UA"/>
        </w:rPr>
        <w:t xml:space="preserve"> </w:t>
      </w:r>
      <w:r w:rsidRPr="00A27E1F">
        <w:rPr>
          <w:szCs w:val="28"/>
          <w:lang w:val="uk-UA"/>
        </w:rPr>
        <w:t>міська рада</w:t>
      </w:r>
    </w:p>
    <w:p w:rsidR="00F9059B" w:rsidRDefault="00F9059B">
      <w:pPr>
        <w:rPr>
          <w:szCs w:val="28"/>
          <w:lang w:val="uk-UA"/>
        </w:rPr>
      </w:pPr>
    </w:p>
    <w:p w:rsidR="00F9059B" w:rsidRPr="004C1C68" w:rsidRDefault="00F9059B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F9059B" w:rsidRDefault="00F9059B">
      <w:pPr>
        <w:rPr>
          <w:szCs w:val="28"/>
          <w:lang w:val="uk-UA"/>
        </w:rPr>
      </w:pPr>
    </w:p>
    <w:p w:rsidR="00F9059B" w:rsidRPr="0038785F" w:rsidRDefault="00F9059B" w:rsidP="0038785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Pr="0038785F">
        <w:rPr>
          <w:szCs w:val="28"/>
          <w:lang w:val="uk-UA"/>
        </w:rPr>
        <w:t>Зупинити на період воєнного стану дію рішення міської ради від</w:t>
      </w:r>
      <w:r>
        <w:rPr>
          <w:szCs w:val="28"/>
          <w:lang w:val="uk-UA"/>
        </w:rPr>
        <w:t> </w:t>
      </w:r>
      <w:r w:rsidRPr="0038785F">
        <w:rPr>
          <w:szCs w:val="28"/>
          <w:lang w:val="uk-UA"/>
        </w:rPr>
        <w:t xml:space="preserve">28.04.2021 №10/112 «Про внесення змін до рішення міської ради </w:t>
      </w:r>
      <w:r w:rsidRPr="00407721">
        <w:rPr>
          <w:lang w:val="uk-UA"/>
        </w:rPr>
        <w:t>від</w:t>
      </w:r>
      <w:r>
        <w:rPr>
          <w:lang w:val="uk-UA"/>
        </w:rPr>
        <w:t> </w:t>
      </w:r>
      <w:r w:rsidRPr="00407721">
        <w:rPr>
          <w:lang w:val="uk-UA"/>
        </w:rPr>
        <w:t>29</w:t>
      </w:r>
      <w:r w:rsidRPr="0038785F">
        <w:rPr>
          <w:szCs w:val="28"/>
          <w:lang w:val="uk-UA"/>
        </w:rPr>
        <w:t>.12.2020 № 3/195 «Про передачу в господарське відання та на баланс КП «Луцькреклама» нежитлових приміщень на пр-ті Соборності, 11а та вул.</w:t>
      </w:r>
      <w:r>
        <w:rPr>
          <w:szCs w:val="28"/>
          <w:lang w:val="uk-UA"/>
        </w:rPr>
        <w:t> </w:t>
      </w:r>
      <w:r w:rsidRPr="0038785F">
        <w:rPr>
          <w:szCs w:val="28"/>
          <w:lang w:val="uk-UA"/>
        </w:rPr>
        <w:t>Конякіна, 14 у м. Луцьку».</w:t>
      </w:r>
    </w:p>
    <w:p w:rsidR="00F9059B" w:rsidRPr="0038785F" w:rsidRDefault="00F9059B" w:rsidP="0038785F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2. </w:t>
      </w:r>
      <w:r w:rsidRPr="0038785F">
        <w:rPr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Cs w:val="28"/>
          <w:lang w:val="uk-UA"/>
        </w:rPr>
        <w:t>Ірину Чебелюк</w:t>
      </w:r>
      <w:r w:rsidRPr="0038785F">
        <w:rPr>
          <w:szCs w:val="28"/>
          <w:lang w:val="uk-UA"/>
        </w:rPr>
        <w:t xml:space="preserve"> та постійну комісію міської ради з питань комунального майна та приватизації (М</w:t>
      </w:r>
      <w:r>
        <w:rPr>
          <w:szCs w:val="28"/>
          <w:lang w:val="uk-UA"/>
        </w:rPr>
        <w:t xml:space="preserve">ихайло </w:t>
      </w:r>
      <w:bookmarkStart w:id="1" w:name="_GoBack"/>
      <w:bookmarkEnd w:id="1"/>
      <w:r w:rsidRPr="0038785F">
        <w:rPr>
          <w:szCs w:val="28"/>
          <w:lang w:val="uk-UA"/>
        </w:rPr>
        <w:t>Щур).</w:t>
      </w:r>
    </w:p>
    <w:p w:rsidR="00F9059B" w:rsidRDefault="00F9059B" w:rsidP="005478A8">
      <w:pPr>
        <w:rPr>
          <w:szCs w:val="28"/>
          <w:lang w:val="uk-UA"/>
        </w:rPr>
      </w:pPr>
    </w:p>
    <w:p w:rsidR="00F9059B" w:rsidRDefault="00F9059B" w:rsidP="005478A8">
      <w:pPr>
        <w:rPr>
          <w:szCs w:val="28"/>
          <w:lang w:val="uk-UA"/>
        </w:rPr>
      </w:pPr>
    </w:p>
    <w:p w:rsidR="00F9059B" w:rsidRPr="0053492B" w:rsidRDefault="00F9059B" w:rsidP="005478A8">
      <w:pPr>
        <w:rPr>
          <w:szCs w:val="28"/>
          <w:lang w:val="uk-UA"/>
        </w:rPr>
      </w:pPr>
    </w:p>
    <w:p w:rsidR="00F9059B" w:rsidRDefault="00F9059B" w:rsidP="00F033C4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Ігор ПОЛІЩУК</w:t>
      </w:r>
    </w:p>
    <w:p w:rsidR="00F9059B" w:rsidRDefault="00F9059B" w:rsidP="00F033C4">
      <w:pPr>
        <w:rPr>
          <w:sz w:val="24"/>
        </w:rPr>
      </w:pPr>
    </w:p>
    <w:p w:rsidR="00F9059B" w:rsidRDefault="00F9059B" w:rsidP="00F033C4">
      <w:pPr>
        <w:rPr>
          <w:sz w:val="24"/>
        </w:rPr>
      </w:pPr>
    </w:p>
    <w:p w:rsidR="00F9059B" w:rsidRPr="005478A8" w:rsidRDefault="00F9059B" w:rsidP="00F033C4">
      <w:r w:rsidRPr="00BA2A36">
        <w:rPr>
          <w:sz w:val="24"/>
        </w:rPr>
        <w:t>Ковальський</w:t>
      </w:r>
      <w:r>
        <w:rPr>
          <w:sz w:val="24"/>
          <w:lang w:val="uk-UA"/>
        </w:rPr>
        <w:t xml:space="preserve"> 728 292</w:t>
      </w:r>
    </w:p>
    <w:sectPr w:rsidR="00F9059B" w:rsidRPr="005478A8" w:rsidSect="007B226C">
      <w:footerReference w:type="default" r:id="rId9"/>
      <w:pgSz w:w="11906" w:h="16838"/>
      <w:pgMar w:top="567" w:right="567" w:bottom="1701" w:left="1985" w:header="708" w:footer="70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9B" w:rsidRDefault="00F9059B" w:rsidP="005478A8">
      <w:r>
        <w:separator/>
      </w:r>
    </w:p>
  </w:endnote>
  <w:endnote w:type="continuationSeparator" w:id="0">
    <w:p w:rsidR="00F9059B" w:rsidRDefault="00F9059B" w:rsidP="0054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9B" w:rsidRDefault="00F90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9B" w:rsidRDefault="00F9059B" w:rsidP="005478A8">
      <w:r>
        <w:separator/>
      </w:r>
    </w:p>
  </w:footnote>
  <w:footnote w:type="continuationSeparator" w:id="0">
    <w:p w:rsidR="00F9059B" w:rsidRDefault="00F9059B" w:rsidP="00547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9C6"/>
    <w:multiLevelType w:val="hybridMultilevel"/>
    <w:tmpl w:val="B16876AA"/>
    <w:lvl w:ilvl="0" w:tplc="8B1C30A6">
      <w:start w:val="1"/>
      <w:numFmt w:val="decimal"/>
      <w:lvlText w:val="%1."/>
      <w:lvlJc w:val="righ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3397DBF"/>
    <w:multiLevelType w:val="hybridMultilevel"/>
    <w:tmpl w:val="C512BC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70D"/>
    <w:rsid w:val="00012554"/>
    <w:rsid w:val="00015E1C"/>
    <w:rsid w:val="00045E0B"/>
    <w:rsid w:val="000470C3"/>
    <w:rsid w:val="00056770"/>
    <w:rsid w:val="00080224"/>
    <w:rsid w:val="00084A18"/>
    <w:rsid w:val="0008679A"/>
    <w:rsid w:val="00087413"/>
    <w:rsid w:val="000A3A24"/>
    <w:rsid w:val="000B42FA"/>
    <w:rsid w:val="000B670D"/>
    <w:rsid w:val="000C27C2"/>
    <w:rsid w:val="000C724E"/>
    <w:rsid w:val="000F1225"/>
    <w:rsid w:val="000F5D80"/>
    <w:rsid w:val="00157E05"/>
    <w:rsid w:val="00165E6C"/>
    <w:rsid w:val="00183E65"/>
    <w:rsid w:val="001A650B"/>
    <w:rsid w:val="001C2DEB"/>
    <w:rsid w:val="001C7F40"/>
    <w:rsid w:val="001D606A"/>
    <w:rsid w:val="001D7E26"/>
    <w:rsid w:val="001E4672"/>
    <w:rsid w:val="00203BA2"/>
    <w:rsid w:val="002434E7"/>
    <w:rsid w:val="002802B7"/>
    <w:rsid w:val="00282240"/>
    <w:rsid w:val="00287807"/>
    <w:rsid w:val="00292DA7"/>
    <w:rsid w:val="002B5179"/>
    <w:rsid w:val="002D4BFF"/>
    <w:rsid w:val="00314B20"/>
    <w:rsid w:val="00355134"/>
    <w:rsid w:val="0038785F"/>
    <w:rsid w:val="003A650F"/>
    <w:rsid w:val="003B3995"/>
    <w:rsid w:val="003D15C1"/>
    <w:rsid w:val="003E0E23"/>
    <w:rsid w:val="004021A0"/>
    <w:rsid w:val="00407721"/>
    <w:rsid w:val="00417343"/>
    <w:rsid w:val="00435541"/>
    <w:rsid w:val="00456792"/>
    <w:rsid w:val="00493EBB"/>
    <w:rsid w:val="00497C69"/>
    <w:rsid w:val="004B5584"/>
    <w:rsid w:val="004C1C68"/>
    <w:rsid w:val="004D719C"/>
    <w:rsid w:val="004E6D6E"/>
    <w:rsid w:val="004E7D42"/>
    <w:rsid w:val="004F008D"/>
    <w:rsid w:val="004F398A"/>
    <w:rsid w:val="0050775D"/>
    <w:rsid w:val="00517165"/>
    <w:rsid w:val="0053492B"/>
    <w:rsid w:val="005478A8"/>
    <w:rsid w:val="00551CA9"/>
    <w:rsid w:val="00580A89"/>
    <w:rsid w:val="00593658"/>
    <w:rsid w:val="005B2917"/>
    <w:rsid w:val="005C3637"/>
    <w:rsid w:val="00604ECB"/>
    <w:rsid w:val="006165F8"/>
    <w:rsid w:val="00631311"/>
    <w:rsid w:val="0065024A"/>
    <w:rsid w:val="00656C6A"/>
    <w:rsid w:val="006644DE"/>
    <w:rsid w:val="00696A3F"/>
    <w:rsid w:val="00697736"/>
    <w:rsid w:val="006A0469"/>
    <w:rsid w:val="006A0F21"/>
    <w:rsid w:val="006A2B9D"/>
    <w:rsid w:val="006C39A6"/>
    <w:rsid w:val="006D554A"/>
    <w:rsid w:val="006E2897"/>
    <w:rsid w:val="00724D6B"/>
    <w:rsid w:val="00762CA9"/>
    <w:rsid w:val="0078598F"/>
    <w:rsid w:val="007A7C69"/>
    <w:rsid w:val="007B226C"/>
    <w:rsid w:val="007D28F9"/>
    <w:rsid w:val="007D49D0"/>
    <w:rsid w:val="00817A5C"/>
    <w:rsid w:val="00877F41"/>
    <w:rsid w:val="008A16B3"/>
    <w:rsid w:val="008A1814"/>
    <w:rsid w:val="008B7FBA"/>
    <w:rsid w:val="008D27F1"/>
    <w:rsid w:val="00902911"/>
    <w:rsid w:val="00966622"/>
    <w:rsid w:val="009A29DD"/>
    <w:rsid w:val="009A5811"/>
    <w:rsid w:val="009A72DD"/>
    <w:rsid w:val="00A05842"/>
    <w:rsid w:val="00A27E1F"/>
    <w:rsid w:val="00A31187"/>
    <w:rsid w:val="00A317FF"/>
    <w:rsid w:val="00A57A7A"/>
    <w:rsid w:val="00A61423"/>
    <w:rsid w:val="00A63882"/>
    <w:rsid w:val="00A84D15"/>
    <w:rsid w:val="00AB2DFE"/>
    <w:rsid w:val="00AB6ED1"/>
    <w:rsid w:val="00AD11FD"/>
    <w:rsid w:val="00AE0B95"/>
    <w:rsid w:val="00B033BC"/>
    <w:rsid w:val="00B0623D"/>
    <w:rsid w:val="00B41A42"/>
    <w:rsid w:val="00B550B3"/>
    <w:rsid w:val="00B606E4"/>
    <w:rsid w:val="00B77BD0"/>
    <w:rsid w:val="00B92707"/>
    <w:rsid w:val="00BA2A36"/>
    <w:rsid w:val="00BD0916"/>
    <w:rsid w:val="00BD60C1"/>
    <w:rsid w:val="00BF7386"/>
    <w:rsid w:val="00C00870"/>
    <w:rsid w:val="00C04F94"/>
    <w:rsid w:val="00C24ACF"/>
    <w:rsid w:val="00C40FEA"/>
    <w:rsid w:val="00C73705"/>
    <w:rsid w:val="00CD18ED"/>
    <w:rsid w:val="00CD2714"/>
    <w:rsid w:val="00D32669"/>
    <w:rsid w:val="00D56F85"/>
    <w:rsid w:val="00D70D19"/>
    <w:rsid w:val="00D742B8"/>
    <w:rsid w:val="00D94F96"/>
    <w:rsid w:val="00DA7536"/>
    <w:rsid w:val="00DB248A"/>
    <w:rsid w:val="00DB36F4"/>
    <w:rsid w:val="00DC73B7"/>
    <w:rsid w:val="00DE6581"/>
    <w:rsid w:val="00DE7E79"/>
    <w:rsid w:val="00DF2F59"/>
    <w:rsid w:val="00E60708"/>
    <w:rsid w:val="00E67377"/>
    <w:rsid w:val="00E852DD"/>
    <w:rsid w:val="00E87EC5"/>
    <w:rsid w:val="00E9340A"/>
    <w:rsid w:val="00EA4F4A"/>
    <w:rsid w:val="00EC29B5"/>
    <w:rsid w:val="00F00B1A"/>
    <w:rsid w:val="00F033C4"/>
    <w:rsid w:val="00F056C1"/>
    <w:rsid w:val="00F0721D"/>
    <w:rsid w:val="00F3238B"/>
    <w:rsid w:val="00F33E6C"/>
    <w:rsid w:val="00F62FD6"/>
    <w:rsid w:val="00F9059B"/>
    <w:rsid w:val="00F9263C"/>
    <w:rsid w:val="00F94232"/>
    <w:rsid w:val="00FC5B5C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C2"/>
    <w:pPr>
      <w:suppressAutoHyphens/>
    </w:pPr>
    <w:rPr>
      <w:sz w:val="28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Heading4">
    <w:name w:val="heading 4"/>
    <w:basedOn w:val="Normal"/>
    <w:link w:val="Heading4Char"/>
    <w:uiPriority w:val="99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2A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2A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B2A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1">
    <w:name w:val="Основной шрифт абзаца1"/>
    <w:uiPriority w:val="99"/>
    <w:rsid w:val="005B2917"/>
  </w:style>
  <w:style w:type="character" w:customStyle="1" w:styleId="a">
    <w:name w:val="Верхний колонтитул Знак"/>
    <w:basedOn w:val="1"/>
    <w:uiPriority w:val="99"/>
    <w:rsid w:val="005B2917"/>
    <w:rPr>
      <w:rFonts w:cs="Times New Roman"/>
      <w:sz w:val="24"/>
      <w:szCs w:val="24"/>
      <w:lang w:val="ru-RU" w:eastAsia="ru-RU"/>
    </w:rPr>
  </w:style>
  <w:style w:type="character" w:customStyle="1" w:styleId="a0">
    <w:name w:val="Нижний колонтитул Знак"/>
    <w:basedOn w:val="1"/>
    <w:uiPriority w:val="99"/>
    <w:rsid w:val="005B2917"/>
    <w:rPr>
      <w:rFonts w:cs="Times New Roman"/>
      <w:sz w:val="24"/>
      <w:szCs w:val="24"/>
      <w:lang w:val="ru-RU" w:eastAsia="ru-RU"/>
    </w:rPr>
  </w:style>
  <w:style w:type="character" w:customStyle="1" w:styleId="ListLabel1">
    <w:name w:val="ListLabel 1"/>
    <w:uiPriority w:val="99"/>
    <w:rsid w:val="005B2917"/>
    <w:rPr>
      <w:rFonts w:eastAsia="Times New Roman"/>
    </w:rPr>
  </w:style>
  <w:style w:type="paragraph" w:customStyle="1" w:styleId="10">
    <w:name w:val="Заголовок1"/>
    <w:basedOn w:val="Normal"/>
    <w:next w:val="BodyText"/>
    <w:uiPriority w:val="99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BodyText">
    <w:name w:val="Body Text"/>
    <w:basedOn w:val="Normal"/>
    <w:link w:val="BodyTextChar"/>
    <w:uiPriority w:val="99"/>
    <w:rsid w:val="005B291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B2A"/>
    <w:rPr>
      <w:sz w:val="28"/>
      <w:szCs w:val="24"/>
      <w:lang w:val="ru-RU" w:eastAsia="ru-RU"/>
    </w:rPr>
  </w:style>
  <w:style w:type="paragraph" w:styleId="List">
    <w:name w:val="List"/>
    <w:basedOn w:val="BodyText"/>
    <w:uiPriority w:val="99"/>
    <w:rsid w:val="005B2917"/>
    <w:rPr>
      <w:rFonts w:cs="Mangal"/>
    </w:rPr>
  </w:style>
  <w:style w:type="paragraph" w:styleId="Caption">
    <w:name w:val="caption"/>
    <w:basedOn w:val="Normal"/>
    <w:uiPriority w:val="99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5B2917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5B2917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1B2A"/>
    <w:rPr>
      <w:sz w:val="28"/>
      <w:szCs w:val="24"/>
      <w:lang w:val="ru-RU" w:eastAsia="ru-RU"/>
    </w:rPr>
  </w:style>
  <w:style w:type="paragraph" w:customStyle="1" w:styleId="12">
    <w:name w:val="Текст выноски1"/>
    <w:basedOn w:val="Normal"/>
    <w:uiPriority w:val="99"/>
    <w:rsid w:val="005B2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291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B2A"/>
    <w:rPr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B291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B2A"/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15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4310</TotalTime>
  <Pages>1</Pages>
  <Words>998</Words>
  <Characters>570</Characters>
  <Application>Microsoft Office Outlook</Application>
  <DocSecurity>0</DocSecurity>
  <Lines>0</Lines>
  <Paragraphs>0</Paragraphs>
  <ScaleCrop>false</ScaleCrop>
  <Company>RL-TEAM.NET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sheremeta</cp:lastModifiedBy>
  <cp:revision>16</cp:revision>
  <cp:lastPrinted>2022-04-06T08:24:00Z</cp:lastPrinted>
  <dcterms:created xsi:type="dcterms:W3CDTF">2022-03-29T14:35:00Z</dcterms:created>
  <dcterms:modified xsi:type="dcterms:W3CDTF">2022-04-12T09:28:00Z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