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4E16" w:rsidRDefault="00BF4E16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ed="t">
            <v:fill color2="black"/>
            <v:imagedata r:id="rId7" o:title="" croptop="-20f" cropbottom="-20f" cropleft="-21f" cropright="-21f"/>
          </v:shape>
          <o:OLEObject Type="Embed" ProgID="Paint.Picture" ShapeID="_x0000_i1025" DrawAspect="Content" ObjectID="_1713687080" r:id="rId8"/>
        </w:object>
      </w:r>
    </w:p>
    <w:p w:rsidR="00BF4E16" w:rsidRDefault="00BF4E16">
      <w:pPr>
        <w:jc w:val="center"/>
        <w:rPr>
          <w:sz w:val="16"/>
          <w:szCs w:val="16"/>
        </w:rPr>
      </w:pPr>
    </w:p>
    <w:p w:rsidR="00BF4E16" w:rsidRDefault="00BF4E16">
      <w:pPr>
        <w:pStyle w:val="Heading1"/>
      </w:pPr>
      <w:r>
        <w:rPr>
          <w:sz w:val="28"/>
          <w:szCs w:val="28"/>
        </w:rPr>
        <w:t>ЛУЦЬКА  МІСЬКА  РАДА</w:t>
      </w:r>
    </w:p>
    <w:p w:rsidR="00BF4E16" w:rsidRDefault="00BF4E16">
      <w:pPr>
        <w:rPr>
          <w:sz w:val="20"/>
          <w:szCs w:val="20"/>
        </w:rPr>
      </w:pPr>
    </w:p>
    <w:p w:rsidR="00BF4E16" w:rsidRDefault="00BF4E16">
      <w:pPr>
        <w:pStyle w:val="Heading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F4E16" w:rsidRDefault="00BF4E16">
      <w:pPr>
        <w:jc w:val="center"/>
        <w:rPr>
          <w:b/>
          <w:bCs/>
          <w:i/>
          <w:sz w:val="40"/>
          <w:szCs w:val="40"/>
        </w:rPr>
      </w:pPr>
    </w:p>
    <w:p w:rsidR="00BF4E16" w:rsidRDefault="00BF4E16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BF4E16" w:rsidRDefault="00BF4E16">
      <w:pPr>
        <w:tabs>
          <w:tab w:val="left" w:pos="7830"/>
        </w:tabs>
        <w:rPr>
          <w:bCs/>
          <w:sz w:val="32"/>
        </w:rPr>
      </w:pPr>
    </w:p>
    <w:p w:rsidR="00BF4E16" w:rsidRDefault="00BF4E16">
      <w:pPr>
        <w:tabs>
          <w:tab w:val="left" w:pos="5490"/>
        </w:tabs>
        <w:jc w:val="both"/>
        <w:rPr>
          <w:szCs w:val="28"/>
        </w:rPr>
      </w:pPr>
      <w:r>
        <w:rPr>
          <w:szCs w:val="28"/>
        </w:rPr>
        <w:t>Про внесення змін до плану</w:t>
      </w:r>
    </w:p>
    <w:p w:rsidR="00BF4E16" w:rsidRPr="00062F6B" w:rsidRDefault="00BF4E16">
      <w:pPr>
        <w:tabs>
          <w:tab w:val="left" w:pos="5490"/>
        </w:tabs>
        <w:jc w:val="both"/>
        <w:rPr>
          <w:szCs w:val="28"/>
          <w:lang w:val="ru-RU"/>
        </w:rPr>
      </w:pPr>
      <w:r>
        <w:rPr>
          <w:szCs w:val="28"/>
        </w:rPr>
        <w:t>роботи міської ради</w:t>
      </w:r>
    </w:p>
    <w:p w:rsidR="00BF4E16" w:rsidRDefault="00BF4E16">
      <w:pPr>
        <w:tabs>
          <w:tab w:val="left" w:pos="5490"/>
        </w:tabs>
        <w:jc w:val="both"/>
      </w:pPr>
      <w:r>
        <w:rPr>
          <w:szCs w:val="28"/>
        </w:rPr>
        <w:t>на І півріччя 20</w:t>
      </w:r>
      <w:r>
        <w:rPr>
          <w:szCs w:val="28"/>
          <w:lang w:val="ru-RU"/>
        </w:rPr>
        <w:t>22</w:t>
      </w:r>
      <w:r>
        <w:rPr>
          <w:szCs w:val="28"/>
        </w:rPr>
        <w:t xml:space="preserve"> року</w:t>
      </w:r>
    </w:p>
    <w:p w:rsidR="00BF4E16" w:rsidRDefault="00BF4E16">
      <w:pPr>
        <w:rPr>
          <w:szCs w:val="28"/>
        </w:rPr>
      </w:pPr>
    </w:p>
    <w:p w:rsidR="00BF4E16" w:rsidRDefault="00BF4E16">
      <w:pPr>
        <w:rPr>
          <w:szCs w:val="28"/>
        </w:rPr>
      </w:pPr>
    </w:p>
    <w:p w:rsidR="00BF4E16" w:rsidRDefault="00BF4E16">
      <w:pPr>
        <w:ind w:firstLine="720"/>
        <w:jc w:val="both"/>
      </w:pPr>
      <w:r>
        <w:rPr>
          <w:szCs w:val="28"/>
        </w:rPr>
        <w:t>Відповідно до п. 7 ст. 26 Закону України «Про місцеве самоврядування в Україні» міська рада</w:t>
      </w:r>
    </w:p>
    <w:p w:rsidR="00BF4E16" w:rsidRDefault="00BF4E16">
      <w:pPr>
        <w:ind w:firstLine="540"/>
        <w:jc w:val="center"/>
        <w:rPr>
          <w:b/>
          <w:bCs/>
          <w:szCs w:val="28"/>
        </w:rPr>
      </w:pPr>
    </w:p>
    <w:p w:rsidR="00BF4E16" w:rsidRDefault="00BF4E16">
      <w:r>
        <w:rPr>
          <w:bCs/>
          <w:szCs w:val="28"/>
        </w:rPr>
        <w:t>ВИРІШИЛА:</w:t>
      </w:r>
    </w:p>
    <w:p w:rsidR="00BF4E16" w:rsidRPr="00716B30" w:rsidRDefault="00BF4E16">
      <w:pPr>
        <w:ind w:left="540"/>
        <w:jc w:val="both"/>
        <w:rPr>
          <w:bCs/>
          <w:szCs w:val="28"/>
        </w:rPr>
      </w:pPr>
    </w:p>
    <w:p w:rsidR="00BF4E16" w:rsidRDefault="00BF4E16" w:rsidP="00B02051">
      <w:pPr>
        <w:ind w:firstLine="709"/>
        <w:jc w:val="both"/>
        <w:rPr>
          <w:szCs w:val="28"/>
        </w:rPr>
      </w:pPr>
      <w:r>
        <w:rPr>
          <w:szCs w:val="28"/>
        </w:rPr>
        <w:t>1. Внести зміни до плану роботи міської ради на І півріччя 20</w:t>
      </w:r>
      <w:r w:rsidRPr="00716B30">
        <w:rPr>
          <w:szCs w:val="28"/>
        </w:rPr>
        <w:t>22</w:t>
      </w:r>
      <w:r>
        <w:rPr>
          <w:szCs w:val="28"/>
        </w:rPr>
        <w:t xml:space="preserve"> року,</w:t>
      </w:r>
      <w:r w:rsidRPr="00716B30">
        <w:rPr>
          <w:szCs w:val="28"/>
        </w:rPr>
        <w:t xml:space="preserve"> затвердженого рішенням міської ради від 22.12.2021 № 24/124</w:t>
      </w:r>
      <w:r>
        <w:rPr>
          <w:szCs w:val="28"/>
        </w:rPr>
        <w:t>:</w:t>
      </w:r>
    </w:p>
    <w:p w:rsidR="00BF4E16" w:rsidRDefault="00BF4E16" w:rsidP="00716B30">
      <w:pPr>
        <w:ind w:firstLine="709"/>
        <w:jc w:val="both"/>
        <w:rPr>
          <w:szCs w:val="28"/>
        </w:rPr>
      </w:pPr>
      <w:r>
        <w:rPr>
          <w:szCs w:val="28"/>
        </w:rPr>
        <w:t>1.1. питання Розділу І «</w:t>
      </w:r>
      <w:r w:rsidRPr="006D6FD1">
        <w:rPr>
          <w:szCs w:val="28"/>
        </w:rPr>
        <w:t>Інформація про роботу Західного міжрегіонального управління Міністерства юстиції (м. Львів)</w:t>
      </w:r>
      <w:r>
        <w:rPr>
          <w:szCs w:val="28"/>
        </w:rPr>
        <w:t>», «</w:t>
      </w:r>
      <w:r>
        <w:rPr>
          <w:szCs w:val="28"/>
          <w:lang w:eastAsia="ar-SA"/>
        </w:rPr>
        <w:t>П</w:t>
      </w:r>
      <w:r w:rsidRPr="006D6FD1">
        <w:rPr>
          <w:szCs w:val="28"/>
          <w:lang w:eastAsia="ar-SA"/>
        </w:rPr>
        <w:t>ро роботу Державної виконавчої служби у м. Луцьку</w:t>
      </w:r>
      <w:r>
        <w:rPr>
          <w:szCs w:val="28"/>
        </w:rPr>
        <w:t>»</w:t>
      </w:r>
      <w:r w:rsidRPr="00C458AE">
        <w:rPr>
          <w:szCs w:val="28"/>
        </w:rPr>
        <w:t xml:space="preserve"> </w:t>
      </w:r>
      <w:r>
        <w:rPr>
          <w:szCs w:val="28"/>
        </w:rPr>
        <w:t>виключити.</w:t>
      </w:r>
    </w:p>
    <w:p w:rsidR="00BF4E16" w:rsidRPr="00C458AE" w:rsidRDefault="00BF4E16" w:rsidP="00C458AE">
      <w:pPr>
        <w:ind w:firstLine="709"/>
        <w:jc w:val="both"/>
        <w:rPr>
          <w:szCs w:val="28"/>
        </w:rPr>
      </w:pPr>
      <w:r>
        <w:rPr>
          <w:szCs w:val="28"/>
        </w:rPr>
        <w:t xml:space="preserve">1.2. питання Розділу ІІ, які не були розглянуті </w:t>
      </w:r>
      <w:r w:rsidRPr="007E366B">
        <w:rPr>
          <w:bCs/>
          <w:szCs w:val="28"/>
        </w:rPr>
        <w:t>на засіданнях постійних комісій міської ради</w:t>
      </w:r>
      <w:r>
        <w:rPr>
          <w:szCs w:val="28"/>
        </w:rPr>
        <w:t xml:space="preserve"> в</w:t>
      </w:r>
      <w:r w:rsidRPr="007E366B">
        <w:rPr>
          <w:szCs w:val="28"/>
        </w:rPr>
        <w:t xml:space="preserve"> </w:t>
      </w:r>
      <w:r>
        <w:rPr>
          <w:szCs w:val="28"/>
        </w:rPr>
        <w:t>І півріччі 20</w:t>
      </w:r>
      <w:r w:rsidRPr="007E366B">
        <w:rPr>
          <w:szCs w:val="28"/>
        </w:rPr>
        <w:t>22</w:t>
      </w:r>
      <w:r>
        <w:rPr>
          <w:szCs w:val="28"/>
        </w:rPr>
        <w:t xml:space="preserve"> року, передбачити при формуванні плану роботи міської ради на ІІ півріччя 20</w:t>
      </w:r>
      <w:r w:rsidRPr="00E53610">
        <w:rPr>
          <w:szCs w:val="28"/>
        </w:rPr>
        <w:t>22</w:t>
      </w:r>
      <w:r>
        <w:rPr>
          <w:szCs w:val="28"/>
        </w:rPr>
        <w:t xml:space="preserve"> року. </w:t>
      </w:r>
    </w:p>
    <w:p w:rsidR="00BF4E16" w:rsidRDefault="00BF4E16">
      <w:pPr>
        <w:tabs>
          <w:tab w:val="left" w:pos="0"/>
        </w:tabs>
        <w:ind w:firstLine="720"/>
        <w:jc w:val="both"/>
      </w:pPr>
      <w:r>
        <w:rPr>
          <w:szCs w:val="28"/>
        </w:rPr>
        <w:t>2. Контроль за виконанням рішення покласти на секретаря міської ради Юрія Безпятка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(Микола Федік).</w:t>
      </w:r>
    </w:p>
    <w:p w:rsidR="00BF4E16" w:rsidRDefault="00BF4E16">
      <w:pPr>
        <w:tabs>
          <w:tab w:val="left" w:pos="0"/>
        </w:tabs>
        <w:ind w:firstLine="540"/>
        <w:jc w:val="both"/>
        <w:rPr>
          <w:szCs w:val="28"/>
        </w:rPr>
      </w:pPr>
    </w:p>
    <w:p w:rsidR="00BF4E16" w:rsidRPr="00E11B93" w:rsidRDefault="00BF4E16">
      <w:pPr>
        <w:tabs>
          <w:tab w:val="left" w:pos="0"/>
        </w:tabs>
        <w:ind w:firstLine="540"/>
        <w:jc w:val="both"/>
        <w:rPr>
          <w:szCs w:val="28"/>
        </w:rPr>
      </w:pPr>
    </w:p>
    <w:p w:rsidR="00BF4E16" w:rsidRPr="00C458AE" w:rsidRDefault="00BF4E16">
      <w:pPr>
        <w:ind w:firstLine="540"/>
        <w:jc w:val="both"/>
        <w:rPr>
          <w:szCs w:val="28"/>
        </w:rPr>
      </w:pPr>
    </w:p>
    <w:p w:rsidR="00BF4E16" w:rsidRDefault="00BF4E16">
      <w:pPr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BF4E16" w:rsidRDefault="00BF4E16">
      <w:pPr>
        <w:jc w:val="both"/>
        <w:rPr>
          <w:szCs w:val="28"/>
          <w:lang w:val="ru-RU"/>
        </w:rPr>
      </w:pPr>
    </w:p>
    <w:p w:rsidR="00BF4E16" w:rsidRDefault="00BF4E16">
      <w:pPr>
        <w:jc w:val="both"/>
        <w:rPr>
          <w:szCs w:val="28"/>
          <w:lang w:val="ru-RU"/>
        </w:rPr>
      </w:pPr>
    </w:p>
    <w:p w:rsidR="00BF4E16" w:rsidRPr="000A5771" w:rsidRDefault="00BF4E16">
      <w:pPr>
        <w:jc w:val="both"/>
        <w:rPr>
          <w:sz w:val="24"/>
          <w:lang w:val="ru-RU"/>
        </w:rPr>
      </w:pPr>
      <w:r>
        <w:rPr>
          <w:sz w:val="24"/>
          <w:lang w:val="ru-RU"/>
        </w:rPr>
        <w:t>Безпятко 777 921</w:t>
      </w:r>
    </w:p>
    <w:sectPr w:rsidR="00BF4E16" w:rsidRPr="000A5771" w:rsidSect="00EE6E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5" w:right="567" w:bottom="765" w:left="1985" w:header="709" w:footer="709" w:gutter="0"/>
      <w:cols w:space="720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E16" w:rsidRDefault="00BF4E16">
      <w:r>
        <w:separator/>
      </w:r>
    </w:p>
  </w:endnote>
  <w:endnote w:type="continuationSeparator" w:id="0">
    <w:p w:rsidR="00BF4E16" w:rsidRDefault="00BF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E16" w:rsidRDefault="00BF4E16">
    <w:pPr>
      <w:pStyle w:val="Footer"/>
      <w:ind w:right="360"/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6.95pt;margin-top:.05pt;width:1.3pt;height:15.95pt;z-index:251657216;mso-wrap-distance-left:0;mso-wrap-distance-right:0;mso-position-horizontal-relative:page" stroked="f">
          <v:fill color2="black"/>
          <v:textbox inset=".1pt,.1pt,.1pt,.1pt">
            <w:txbxContent>
              <w:p w:rsidR="00BF4E16" w:rsidRDefault="00BF4E16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E16" w:rsidRDefault="00BF4E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E16" w:rsidRDefault="00BF4E16">
      <w:r>
        <w:separator/>
      </w:r>
    </w:p>
  </w:footnote>
  <w:footnote w:type="continuationSeparator" w:id="0">
    <w:p w:rsidR="00BF4E16" w:rsidRDefault="00BF4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E16" w:rsidRDefault="00BF4E16">
    <w:pPr>
      <w:pStyle w:val="Header"/>
      <w:ind w:right="360"/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6.95pt;margin-top:.05pt;width:6.9pt;height:15.95pt;z-index:251658240;mso-wrap-distance-left:0;mso-wrap-distance-right:0;mso-position-horizontal-relative:page" stroked="f">
          <v:fill opacity="0" color2="black"/>
          <v:textbox inset=".1pt,.1pt,.1pt,.1pt">
            <w:txbxContent>
              <w:p w:rsidR="00BF4E16" w:rsidRDefault="00BF4E16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7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E16" w:rsidRDefault="00BF4E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89F"/>
    <w:rsid w:val="00047101"/>
    <w:rsid w:val="00062F6B"/>
    <w:rsid w:val="00096165"/>
    <w:rsid w:val="000A32F0"/>
    <w:rsid w:val="000A5771"/>
    <w:rsid w:val="00157302"/>
    <w:rsid w:val="00175C21"/>
    <w:rsid w:val="001874EB"/>
    <w:rsid w:val="001A73CA"/>
    <w:rsid w:val="001B2965"/>
    <w:rsid w:val="001E3BE1"/>
    <w:rsid w:val="00207CC4"/>
    <w:rsid w:val="00290153"/>
    <w:rsid w:val="002B218F"/>
    <w:rsid w:val="00341B68"/>
    <w:rsid w:val="003D0EA0"/>
    <w:rsid w:val="00546317"/>
    <w:rsid w:val="005C42E6"/>
    <w:rsid w:val="005D7FE4"/>
    <w:rsid w:val="005F6977"/>
    <w:rsid w:val="006135EB"/>
    <w:rsid w:val="006668CC"/>
    <w:rsid w:val="006D6FD1"/>
    <w:rsid w:val="00716B30"/>
    <w:rsid w:val="007E366B"/>
    <w:rsid w:val="007E4500"/>
    <w:rsid w:val="0080789F"/>
    <w:rsid w:val="008678F1"/>
    <w:rsid w:val="0092492C"/>
    <w:rsid w:val="009F124F"/>
    <w:rsid w:val="009F4215"/>
    <w:rsid w:val="00AB1FEF"/>
    <w:rsid w:val="00AC7230"/>
    <w:rsid w:val="00B02051"/>
    <w:rsid w:val="00B33200"/>
    <w:rsid w:val="00BF4E16"/>
    <w:rsid w:val="00C402E6"/>
    <w:rsid w:val="00C458AE"/>
    <w:rsid w:val="00C61140"/>
    <w:rsid w:val="00CA3E74"/>
    <w:rsid w:val="00E11B93"/>
    <w:rsid w:val="00E34FAE"/>
    <w:rsid w:val="00E435EE"/>
    <w:rsid w:val="00E53610"/>
    <w:rsid w:val="00E80136"/>
    <w:rsid w:val="00E96D8C"/>
    <w:rsid w:val="00EE6EC0"/>
    <w:rsid w:val="00F00387"/>
    <w:rsid w:val="00F131FE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C0"/>
    <w:pPr>
      <w:suppressAutoHyphens/>
    </w:pPr>
    <w:rPr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6EC0"/>
    <w:pPr>
      <w:keepNext/>
      <w:tabs>
        <w:tab w:val="num" w:pos="0"/>
      </w:tabs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EC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EE6EC0"/>
  </w:style>
  <w:style w:type="character" w:customStyle="1" w:styleId="WW8Num1z1">
    <w:name w:val="WW8Num1z1"/>
    <w:uiPriority w:val="99"/>
    <w:rsid w:val="00EE6EC0"/>
  </w:style>
  <w:style w:type="character" w:customStyle="1" w:styleId="WW8Num1z2">
    <w:name w:val="WW8Num1z2"/>
    <w:uiPriority w:val="99"/>
    <w:rsid w:val="00EE6EC0"/>
  </w:style>
  <w:style w:type="character" w:customStyle="1" w:styleId="WW8Num1z3">
    <w:name w:val="WW8Num1z3"/>
    <w:uiPriority w:val="99"/>
    <w:rsid w:val="00EE6EC0"/>
  </w:style>
  <w:style w:type="character" w:customStyle="1" w:styleId="WW8Num1z4">
    <w:name w:val="WW8Num1z4"/>
    <w:uiPriority w:val="99"/>
    <w:rsid w:val="00EE6EC0"/>
  </w:style>
  <w:style w:type="character" w:customStyle="1" w:styleId="WW8Num1z5">
    <w:name w:val="WW8Num1z5"/>
    <w:uiPriority w:val="99"/>
    <w:rsid w:val="00EE6EC0"/>
  </w:style>
  <w:style w:type="character" w:customStyle="1" w:styleId="WW8Num1z6">
    <w:name w:val="WW8Num1z6"/>
    <w:uiPriority w:val="99"/>
    <w:rsid w:val="00EE6EC0"/>
  </w:style>
  <w:style w:type="character" w:customStyle="1" w:styleId="WW8Num1z7">
    <w:name w:val="WW8Num1z7"/>
    <w:uiPriority w:val="99"/>
    <w:rsid w:val="00EE6EC0"/>
  </w:style>
  <w:style w:type="character" w:customStyle="1" w:styleId="WW8Num1z8">
    <w:name w:val="WW8Num1z8"/>
    <w:uiPriority w:val="99"/>
    <w:rsid w:val="00EE6EC0"/>
  </w:style>
  <w:style w:type="character" w:customStyle="1" w:styleId="3">
    <w:name w:val="Основной шрифт абзаца3"/>
    <w:uiPriority w:val="99"/>
    <w:rsid w:val="00EE6EC0"/>
  </w:style>
  <w:style w:type="character" w:customStyle="1" w:styleId="WW8Num2z0">
    <w:name w:val="WW8Num2z0"/>
    <w:uiPriority w:val="99"/>
    <w:rsid w:val="00EE6EC0"/>
  </w:style>
  <w:style w:type="character" w:customStyle="1" w:styleId="WW8Num2z1">
    <w:name w:val="WW8Num2z1"/>
    <w:uiPriority w:val="99"/>
    <w:rsid w:val="00EE6EC0"/>
  </w:style>
  <w:style w:type="character" w:customStyle="1" w:styleId="WW8Num3z0">
    <w:name w:val="WW8Num3z0"/>
    <w:uiPriority w:val="99"/>
    <w:rsid w:val="00EE6EC0"/>
  </w:style>
  <w:style w:type="character" w:customStyle="1" w:styleId="WW8Num4z0">
    <w:name w:val="WW8Num4z0"/>
    <w:uiPriority w:val="99"/>
    <w:rsid w:val="00EE6EC0"/>
    <w:rPr>
      <w:rFonts w:ascii="Times New Roman" w:hAnsi="Times New Roman"/>
      <w:b/>
    </w:rPr>
  </w:style>
  <w:style w:type="character" w:customStyle="1" w:styleId="WW8Num4z1">
    <w:name w:val="WW8Num4z1"/>
    <w:uiPriority w:val="99"/>
    <w:rsid w:val="00EE6EC0"/>
    <w:rPr>
      <w:rFonts w:ascii="Courier New" w:hAnsi="Courier New"/>
    </w:rPr>
  </w:style>
  <w:style w:type="character" w:customStyle="1" w:styleId="WW8Num4z2">
    <w:name w:val="WW8Num4z2"/>
    <w:uiPriority w:val="99"/>
    <w:rsid w:val="00EE6EC0"/>
    <w:rPr>
      <w:rFonts w:ascii="Wingdings" w:hAnsi="Wingdings"/>
    </w:rPr>
  </w:style>
  <w:style w:type="character" w:customStyle="1" w:styleId="WW8Num4z3">
    <w:name w:val="WW8Num4z3"/>
    <w:uiPriority w:val="99"/>
    <w:rsid w:val="00EE6EC0"/>
    <w:rPr>
      <w:rFonts w:ascii="Symbol" w:hAnsi="Symbol"/>
    </w:rPr>
  </w:style>
  <w:style w:type="character" w:customStyle="1" w:styleId="WW8Num5z0">
    <w:name w:val="WW8Num5z0"/>
    <w:uiPriority w:val="99"/>
    <w:rsid w:val="00EE6EC0"/>
  </w:style>
  <w:style w:type="character" w:customStyle="1" w:styleId="WW8Num6z0">
    <w:name w:val="WW8Num6z0"/>
    <w:uiPriority w:val="99"/>
    <w:rsid w:val="00EE6EC0"/>
  </w:style>
  <w:style w:type="character" w:customStyle="1" w:styleId="WW8Num6z1">
    <w:name w:val="WW8Num6z1"/>
    <w:uiPriority w:val="99"/>
    <w:rsid w:val="00EE6EC0"/>
  </w:style>
  <w:style w:type="character" w:customStyle="1" w:styleId="WW8Num6z2">
    <w:name w:val="WW8Num6z2"/>
    <w:uiPriority w:val="99"/>
    <w:rsid w:val="00EE6EC0"/>
  </w:style>
  <w:style w:type="character" w:customStyle="1" w:styleId="WW8Num6z3">
    <w:name w:val="WW8Num6z3"/>
    <w:uiPriority w:val="99"/>
    <w:rsid w:val="00EE6EC0"/>
  </w:style>
  <w:style w:type="character" w:customStyle="1" w:styleId="WW8Num6z4">
    <w:name w:val="WW8Num6z4"/>
    <w:uiPriority w:val="99"/>
    <w:rsid w:val="00EE6EC0"/>
  </w:style>
  <w:style w:type="character" w:customStyle="1" w:styleId="WW8Num6z5">
    <w:name w:val="WW8Num6z5"/>
    <w:uiPriority w:val="99"/>
    <w:rsid w:val="00EE6EC0"/>
  </w:style>
  <w:style w:type="character" w:customStyle="1" w:styleId="WW8Num6z6">
    <w:name w:val="WW8Num6z6"/>
    <w:uiPriority w:val="99"/>
    <w:rsid w:val="00EE6EC0"/>
  </w:style>
  <w:style w:type="character" w:customStyle="1" w:styleId="WW8Num6z7">
    <w:name w:val="WW8Num6z7"/>
    <w:uiPriority w:val="99"/>
    <w:rsid w:val="00EE6EC0"/>
  </w:style>
  <w:style w:type="character" w:customStyle="1" w:styleId="WW8Num6z8">
    <w:name w:val="WW8Num6z8"/>
    <w:uiPriority w:val="99"/>
    <w:rsid w:val="00EE6EC0"/>
  </w:style>
  <w:style w:type="character" w:customStyle="1" w:styleId="WW8Num7z0">
    <w:name w:val="WW8Num7z0"/>
    <w:uiPriority w:val="99"/>
    <w:rsid w:val="00EE6EC0"/>
  </w:style>
  <w:style w:type="character" w:customStyle="1" w:styleId="WW8Num8z0">
    <w:name w:val="WW8Num8z0"/>
    <w:uiPriority w:val="99"/>
    <w:rsid w:val="00EE6EC0"/>
  </w:style>
  <w:style w:type="character" w:customStyle="1" w:styleId="WW8Num8z1">
    <w:name w:val="WW8Num8z1"/>
    <w:uiPriority w:val="99"/>
    <w:rsid w:val="00EE6EC0"/>
  </w:style>
  <w:style w:type="character" w:customStyle="1" w:styleId="WW8Num8z2">
    <w:name w:val="WW8Num8z2"/>
    <w:uiPriority w:val="99"/>
    <w:rsid w:val="00EE6EC0"/>
  </w:style>
  <w:style w:type="character" w:customStyle="1" w:styleId="WW8Num8z3">
    <w:name w:val="WW8Num8z3"/>
    <w:uiPriority w:val="99"/>
    <w:rsid w:val="00EE6EC0"/>
  </w:style>
  <w:style w:type="character" w:customStyle="1" w:styleId="WW8Num8z4">
    <w:name w:val="WW8Num8z4"/>
    <w:uiPriority w:val="99"/>
    <w:rsid w:val="00EE6EC0"/>
  </w:style>
  <w:style w:type="character" w:customStyle="1" w:styleId="WW8Num8z5">
    <w:name w:val="WW8Num8z5"/>
    <w:uiPriority w:val="99"/>
    <w:rsid w:val="00EE6EC0"/>
  </w:style>
  <w:style w:type="character" w:customStyle="1" w:styleId="WW8Num8z6">
    <w:name w:val="WW8Num8z6"/>
    <w:uiPriority w:val="99"/>
    <w:rsid w:val="00EE6EC0"/>
  </w:style>
  <w:style w:type="character" w:customStyle="1" w:styleId="WW8Num8z7">
    <w:name w:val="WW8Num8z7"/>
    <w:uiPriority w:val="99"/>
    <w:rsid w:val="00EE6EC0"/>
  </w:style>
  <w:style w:type="character" w:customStyle="1" w:styleId="WW8Num8z8">
    <w:name w:val="WW8Num8z8"/>
    <w:uiPriority w:val="99"/>
    <w:rsid w:val="00EE6EC0"/>
  </w:style>
  <w:style w:type="character" w:customStyle="1" w:styleId="WW8Num9z0">
    <w:name w:val="WW8Num9z0"/>
    <w:uiPriority w:val="99"/>
    <w:rsid w:val="00EE6EC0"/>
    <w:rPr>
      <w:rFonts w:ascii="Times New Roman" w:hAnsi="Times New Roman"/>
    </w:rPr>
  </w:style>
  <w:style w:type="character" w:customStyle="1" w:styleId="WW8Num9z1">
    <w:name w:val="WW8Num9z1"/>
    <w:uiPriority w:val="99"/>
    <w:rsid w:val="00EE6EC0"/>
    <w:rPr>
      <w:rFonts w:ascii="Courier New" w:hAnsi="Courier New"/>
    </w:rPr>
  </w:style>
  <w:style w:type="character" w:customStyle="1" w:styleId="WW8Num9z2">
    <w:name w:val="WW8Num9z2"/>
    <w:uiPriority w:val="99"/>
    <w:rsid w:val="00EE6EC0"/>
    <w:rPr>
      <w:rFonts w:ascii="Wingdings" w:hAnsi="Wingdings"/>
    </w:rPr>
  </w:style>
  <w:style w:type="character" w:customStyle="1" w:styleId="WW8Num9z3">
    <w:name w:val="WW8Num9z3"/>
    <w:uiPriority w:val="99"/>
    <w:rsid w:val="00EE6EC0"/>
    <w:rPr>
      <w:rFonts w:ascii="Symbol" w:hAnsi="Symbol"/>
    </w:rPr>
  </w:style>
  <w:style w:type="character" w:customStyle="1" w:styleId="1">
    <w:name w:val="Основной шрифт абзаца1"/>
    <w:uiPriority w:val="99"/>
    <w:rsid w:val="00EE6EC0"/>
  </w:style>
  <w:style w:type="character" w:styleId="PageNumber">
    <w:name w:val="page number"/>
    <w:basedOn w:val="1"/>
    <w:uiPriority w:val="99"/>
    <w:rsid w:val="00EE6EC0"/>
    <w:rPr>
      <w:rFonts w:cs="Times New Roman"/>
    </w:rPr>
  </w:style>
  <w:style w:type="character" w:customStyle="1" w:styleId="2">
    <w:name w:val="Основной шрифт абзаца2"/>
    <w:uiPriority w:val="99"/>
    <w:rsid w:val="00EE6EC0"/>
  </w:style>
  <w:style w:type="character" w:styleId="Strong">
    <w:name w:val="Strong"/>
    <w:basedOn w:val="DefaultParagraphFont"/>
    <w:uiPriority w:val="99"/>
    <w:qFormat/>
    <w:rsid w:val="00EE6EC0"/>
    <w:rPr>
      <w:rFonts w:cs="Times New Roman"/>
      <w:b/>
    </w:rPr>
  </w:style>
  <w:style w:type="paragraph" w:customStyle="1" w:styleId="a">
    <w:name w:val="Заголовок"/>
    <w:basedOn w:val="Normal"/>
    <w:next w:val="BodyText"/>
    <w:uiPriority w:val="99"/>
    <w:rsid w:val="00EE6EC0"/>
    <w:pPr>
      <w:keepNext/>
      <w:spacing w:before="240" w:after="120"/>
    </w:pPr>
    <w:rPr>
      <w:rFonts w:eastAsia="Microsoft YaHei" w:cs="Arial"/>
      <w:szCs w:val="28"/>
    </w:rPr>
  </w:style>
  <w:style w:type="paragraph" w:styleId="BodyText">
    <w:name w:val="Body Text"/>
    <w:basedOn w:val="Normal"/>
    <w:link w:val="BodyTextChar"/>
    <w:uiPriority w:val="99"/>
    <w:rsid w:val="00EE6EC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EE6EC0"/>
    <w:rPr>
      <w:rFonts w:cs="Arial"/>
    </w:rPr>
  </w:style>
  <w:style w:type="paragraph" w:styleId="Caption">
    <w:name w:val="caption"/>
    <w:basedOn w:val="Normal"/>
    <w:uiPriority w:val="99"/>
    <w:qFormat/>
    <w:rsid w:val="00EE6EC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EE6EC0"/>
    <w:pPr>
      <w:suppressLineNumbers/>
    </w:pPr>
    <w:rPr>
      <w:rFonts w:cs="Arial"/>
    </w:rPr>
  </w:style>
  <w:style w:type="paragraph" w:customStyle="1" w:styleId="10">
    <w:name w:val="Название объекта1"/>
    <w:basedOn w:val="Normal"/>
    <w:uiPriority w:val="99"/>
    <w:rsid w:val="00EE6EC0"/>
    <w:pPr>
      <w:suppressLineNumbers/>
      <w:spacing w:before="120" w:after="120"/>
    </w:pPr>
    <w:rPr>
      <w:rFonts w:cs="Arial"/>
      <w:i/>
      <w:iCs/>
    </w:rPr>
  </w:style>
  <w:style w:type="paragraph" w:styleId="Footer">
    <w:name w:val="footer"/>
    <w:basedOn w:val="Normal"/>
    <w:link w:val="FooterChar"/>
    <w:uiPriority w:val="99"/>
    <w:rsid w:val="00EE6EC0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EE6E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a1">
    <w:name w:val="Знак Знак Знак Знак"/>
    <w:basedOn w:val="Normal"/>
    <w:uiPriority w:val="99"/>
    <w:rsid w:val="00EE6EC0"/>
    <w:rPr>
      <w:rFonts w:ascii="Verdana" w:hAnsi="Verdana" w:cs="Verdana"/>
      <w:sz w:val="20"/>
      <w:szCs w:val="20"/>
      <w:lang w:val="en-US"/>
    </w:rPr>
  </w:style>
  <w:style w:type="paragraph" w:customStyle="1" w:styleId="a2">
    <w:name w:val="Знак Знак Знак Знак Знак Знак"/>
    <w:basedOn w:val="Normal"/>
    <w:uiPriority w:val="99"/>
    <w:rsid w:val="00EE6EC0"/>
    <w:rPr>
      <w:rFonts w:ascii="Verdana" w:eastAsia="MS Mincho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EE6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customStyle="1" w:styleId="11">
    <w:name w:val="Знак Знак Знак Знак Знак Знак1"/>
    <w:basedOn w:val="Normal"/>
    <w:uiPriority w:val="99"/>
    <w:rsid w:val="00EE6EC0"/>
    <w:rPr>
      <w:rFonts w:ascii="Verdana" w:eastAsia="MS Mincho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EE6EC0"/>
    <w:pPr>
      <w:spacing w:before="280" w:after="280"/>
    </w:pPr>
    <w:rPr>
      <w:sz w:val="24"/>
      <w:lang w:val="ru-RU"/>
    </w:rPr>
  </w:style>
  <w:style w:type="paragraph" w:customStyle="1" w:styleId="12">
    <w:name w:val="Абзац списка1"/>
    <w:basedOn w:val="Normal"/>
    <w:uiPriority w:val="99"/>
    <w:rsid w:val="00EE6EC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3">
    <w:name w:val="Знак Знак"/>
    <w:basedOn w:val="Normal"/>
    <w:uiPriority w:val="99"/>
    <w:rsid w:val="00EE6EC0"/>
    <w:rPr>
      <w:rFonts w:ascii="Verdana" w:eastAsia="MS Mincho" w:hAnsi="Verdana" w:cs="Verdana"/>
      <w:sz w:val="20"/>
      <w:szCs w:val="20"/>
      <w:lang w:val="en-US"/>
    </w:rPr>
  </w:style>
  <w:style w:type="paragraph" w:customStyle="1" w:styleId="a4">
    <w:name w:val="Вміст рамки"/>
    <w:basedOn w:val="Normal"/>
    <w:uiPriority w:val="99"/>
    <w:rsid w:val="00EE6EC0"/>
  </w:style>
  <w:style w:type="paragraph" w:customStyle="1" w:styleId="a5">
    <w:name w:val="Вміст таблиці"/>
    <w:basedOn w:val="Normal"/>
    <w:uiPriority w:val="99"/>
    <w:rsid w:val="00EE6EC0"/>
    <w:pPr>
      <w:suppressLineNumbers/>
    </w:pPr>
  </w:style>
  <w:style w:type="paragraph" w:customStyle="1" w:styleId="a6">
    <w:name w:val="Заголовок таблиці"/>
    <w:basedOn w:val="a5"/>
    <w:uiPriority w:val="99"/>
    <w:rsid w:val="00EE6EC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750</Words>
  <Characters>428</Characters>
  <Application>Microsoft Office Outlook</Application>
  <DocSecurity>0</DocSecurity>
  <Lines>0</Lines>
  <Paragraphs>0</Paragraphs>
  <ScaleCrop>false</ScaleCrop>
  <Company>LMR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/>
  <dc:description/>
  <cp:lastModifiedBy>sheremeta</cp:lastModifiedBy>
  <cp:revision>13</cp:revision>
  <cp:lastPrinted>2022-05-04T06:35:00Z</cp:lastPrinted>
  <dcterms:created xsi:type="dcterms:W3CDTF">2022-05-03T07:36:00Z</dcterms:created>
  <dcterms:modified xsi:type="dcterms:W3CDTF">2022-05-10T08:25:00Z</dcterms:modified>
</cp:coreProperties>
</file>