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5B1EB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3881783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1AE" w:rsidRDefault="00570B0C" w:rsidP="00494D45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 w:rsidRPr="00570B0C">
        <w:rPr>
          <w:rFonts w:ascii="Times New Roman" w:hAnsi="Times New Roman" w:cs="Times New Roman"/>
          <w:sz w:val="28"/>
          <w:szCs w:val="28"/>
        </w:rPr>
        <w:t xml:space="preserve">Про </w:t>
      </w:r>
      <w:r w:rsidR="000721AE" w:rsidRPr="00ED66C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робочу групу з перейменування </w:t>
      </w:r>
    </w:p>
    <w:p w:rsidR="000721AE" w:rsidRDefault="000721AE" w:rsidP="00494D45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та найменування назв вулиць та</w:t>
      </w:r>
    </w:p>
    <w:p w:rsidR="00494D45" w:rsidRDefault="00494D45" w:rsidP="00494D45">
      <w:pPr>
        <w:shd w:val="clear" w:color="auto" w:fill="FFFFFF"/>
        <w:spacing w:after="1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майданів 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ької міської </w:t>
      </w:r>
    </w:p>
    <w:p w:rsidR="00494D45" w:rsidRDefault="00494D45" w:rsidP="00494D45">
      <w:pPr>
        <w:shd w:val="clear" w:color="auto" w:fill="FFFFFF"/>
        <w:spacing w:after="16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</w:t>
      </w:r>
    </w:p>
    <w:p w:rsidR="000721AE" w:rsidRDefault="000721AE" w:rsidP="000721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402" w:rsidRPr="00ED66CF" w:rsidRDefault="000721AE" w:rsidP="007C5F49">
      <w:pPr>
        <w:shd w:val="clear" w:color="auto" w:fill="FFFFFF"/>
        <w:spacing w:after="16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статті 42, пункту 8 статті 59 Закону України «Про місцеве самоврядування в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Україні», на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метою професійного обговорення і формування пропозицій щодо впорядкуванн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назв вулиць та майданів 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>ької міської територіальної громади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721AE" w:rsidRPr="00ED66CF" w:rsidRDefault="000721AE" w:rsidP="007C5F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робочу групу з перейменування та найменування назв 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вулиць та майданів </w:t>
      </w:r>
      <w:r w:rsidR="00494D45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ької міської територіальної громади 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 згідно з додатком.</w:t>
      </w:r>
    </w:p>
    <w:p w:rsidR="000721AE" w:rsidRDefault="000721AE" w:rsidP="007C5F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Робочій групі надавати 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впорядкування назв вулиць 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для перейменування та найменуван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>ня назв вулиць та майданів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Луцької міської територіальної громади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C5F49" w:rsidRPr="00ED66CF" w:rsidRDefault="00494D45" w:rsidP="007C5F4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Визнати таким, що втратило чинність,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озпорядження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21.04.2016 №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 «</w:t>
      </w:r>
      <w:r w:rsidRPr="00494D45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Про робочу групу з перейменування та найменування назв вулиць та майданів міста Луцька</w:t>
      </w:r>
      <w:r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»</w:t>
      </w:r>
      <w:r w:rsidR="00C56D3A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.</w:t>
      </w:r>
    </w:p>
    <w:p w:rsidR="000721AE" w:rsidRDefault="00494D45" w:rsidP="007C5F4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721AE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721AE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розпорядження покласти на заст</w:t>
      </w:r>
      <w:r w:rsidR="000721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упника міського голови </w:t>
      </w:r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Ірину </w:t>
      </w:r>
      <w:proofErr w:type="spellStart"/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>Чебелюк</w:t>
      </w:r>
      <w:proofErr w:type="spellEnd"/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21AE" w:rsidRDefault="000721AE" w:rsidP="00C56D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21AE" w:rsidRDefault="000721AE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0721AE" w:rsidRDefault="000721AE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</w:t>
      </w:r>
      <w:r w:rsidR="00406F7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Ігор ПОЛІЩУК</w:t>
      </w:r>
    </w:p>
    <w:p w:rsidR="00860C10" w:rsidRDefault="00860C10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21AE" w:rsidRPr="00570B0C" w:rsidRDefault="00860C10" w:rsidP="00FF3C64">
      <w:pPr>
        <w:shd w:val="clear" w:color="auto" w:fill="FFFFFF"/>
        <w:spacing w:after="161"/>
        <w:jc w:val="both"/>
        <w:rPr>
          <w:rFonts w:ascii="Times New Roman" w:hAnsi="Times New Roman" w:cs="Times New Roman"/>
          <w:sz w:val="28"/>
          <w:szCs w:val="28"/>
        </w:rPr>
      </w:pPr>
      <w:r w:rsidRPr="00860C10">
        <w:rPr>
          <w:rFonts w:ascii="Times New Roman" w:eastAsia="Times New Roman" w:hAnsi="Times New Roman" w:cs="Times New Roman"/>
          <w:lang w:eastAsia="uk-UA"/>
        </w:rPr>
        <w:t>Туз 777</w:t>
      </w:r>
      <w:r w:rsidR="00C56D3A">
        <w:rPr>
          <w:rFonts w:ascii="Times New Roman" w:eastAsia="Times New Roman" w:hAnsi="Times New Roman" w:cs="Times New Roman"/>
          <w:lang w:eastAsia="uk-UA"/>
        </w:rPr>
        <w:t> </w:t>
      </w:r>
      <w:r w:rsidRPr="00860C10">
        <w:rPr>
          <w:rFonts w:ascii="Times New Roman" w:eastAsia="Times New Roman" w:hAnsi="Times New Roman" w:cs="Times New Roman"/>
          <w:lang w:eastAsia="uk-UA"/>
        </w:rPr>
        <w:t>863</w:t>
      </w:r>
    </w:p>
    <w:sectPr w:rsidR="000721AE" w:rsidRPr="00570B0C" w:rsidSect="00DE5731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BF" w:rsidRDefault="005B1EBF" w:rsidP="00580099">
      <w:r>
        <w:separator/>
      </w:r>
    </w:p>
  </w:endnote>
  <w:endnote w:type="continuationSeparator" w:id="0">
    <w:p w:rsidR="005B1EBF" w:rsidRDefault="005B1EB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BF" w:rsidRDefault="005B1EBF" w:rsidP="00580099">
      <w:r>
        <w:separator/>
      </w:r>
    </w:p>
  </w:footnote>
  <w:footnote w:type="continuationSeparator" w:id="0">
    <w:p w:rsidR="005B1EBF" w:rsidRDefault="005B1EB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911BDE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F3C64" w:rsidRPr="00FF3C64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2694"/>
    <w:rsid w:val="000721AE"/>
    <w:rsid w:val="00333E75"/>
    <w:rsid w:val="00406F78"/>
    <w:rsid w:val="00417402"/>
    <w:rsid w:val="00494D45"/>
    <w:rsid w:val="00542694"/>
    <w:rsid w:val="00570B0C"/>
    <w:rsid w:val="00580099"/>
    <w:rsid w:val="005A2888"/>
    <w:rsid w:val="005B1EBF"/>
    <w:rsid w:val="007C5F49"/>
    <w:rsid w:val="007D6D66"/>
    <w:rsid w:val="00860C10"/>
    <w:rsid w:val="0086634C"/>
    <w:rsid w:val="008B5D71"/>
    <w:rsid w:val="008D1896"/>
    <w:rsid w:val="00911BDE"/>
    <w:rsid w:val="00AD0520"/>
    <w:rsid w:val="00C56D3A"/>
    <w:rsid w:val="00D07A1B"/>
    <w:rsid w:val="00DE5731"/>
    <w:rsid w:val="00FB0719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20"/>
  </w:style>
  <w:style w:type="paragraph" w:styleId="1">
    <w:name w:val="heading 1"/>
    <w:basedOn w:val="a"/>
    <w:next w:val="a"/>
    <w:qFormat/>
    <w:rsid w:val="00AD052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05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D0520"/>
    <w:pPr>
      <w:spacing w:after="140" w:line="276" w:lineRule="auto"/>
    </w:pPr>
  </w:style>
  <w:style w:type="paragraph" w:styleId="a5">
    <w:name w:val="List"/>
    <w:basedOn w:val="a4"/>
    <w:rsid w:val="00AD0520"/>
  </w:style>
  <w:style w:type="paragraph" w:styleId="a6">
    <w:name w:val="caption"/>
    <w:basedOn w:val="a"/>
    <w:qFormat/>
    <w:rsid w:val="00AD0520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AD0520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List Paragraph"/>
    <w:basedOn w:val="a"/>
    <w:uiPriority w:val="34"/>
    <w:qFormat/>
    <w:rsid w:val="00494D4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13</cp:revision>
  <cp:lastPrinted>2022-05-12T13:26:00Z</cp:lastPrinted>
  <dcterms:created xsi:type="dcterms:W3CDTF">2022-02-22T15:56:00Z</dcterms:created>
  <dcterms:modified xsi:type="dcterms:W3CDTF">2022-05-12T14:30:00Z</dcterms:modified>
  <dc:language>uk-UA</dc:language>
</cp:coreProperties>
</file>