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15687664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D57592">
        <w:t>господарськ</w:t>
      </w:r>
      <w:r w:rsidR="00DA214D">
        <w:t>ої</w:t>
      </w:r>
      <w:r w:rsidR="00D57592">
        <w:t xml:space="preserve"> споруд</w:t>
      </w:r>
      <w:r w:rsidR="00DA214D">
        <w:t>и</w:t>
      </w:r>
    </w:p>
    <w:p w:rsidR="00B00DE5" w:rsidRDefault="00B00DE5" w:rsidP="00B00DE5">
      <w:pPr>
        <w:ind w:left="-5"/>
      </w:pPr>
      <w:r>
        <w:t xml:space="preserve">на </w:t>
      </w:r>
      <w:r w:rsidR="00D57592">
        <w:t xml:space="preserve">вул. </w:t>
      </w:r>
      <w:proofErr w:type="spellStart"/>
      <w:r w:rsidR="00DA214D">
        <w:t>Даргомижського</w:t>
      </w:r>
      <w:proofErr w:type="spellEnd"/>
      <w:r w:rsidR="00DA214D">
        <w:t>, 1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436D55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436D55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A214D">
        <w:t>а</w:t>
      </w:r>
      <w:r w:rsidR="00C06609">
        <w:t xml:space="preserve"> </w:t>
      </w:r>
      <w:r w:rsidR="00DA214D">
        <w:t>господарської споруди</w:t>
      </w:r>
      <w:r w:rsidR="00955E38">
        <w:t>,</w:t>
      </w:r>
      <w:r w:rsidR="004F4D4F">
        <w:t xml:space="preserve"> що розташован</w:t>
      </w:r>
      <w:r w:rsidR="00DA214D">
        <w:t>а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DA214D">
        <w:t xml:space="preserve"> дозвільних документі</w:t>
      </w:r>
      <w:r w:rsidR="00023F29">
        <w:t>в</w:t>
      </w:r>
      <w:r w:rsidR="00665057">
        <w:t xml:space="preserve"> </w:t>
      </w:r>
      <w:r w:rsidR="000E1C2C">
        <w:t>на</w:t>
      </w:r>
      <w:r w:rsidR="000A6FCE">
        <w:t xml:space="preserve"> </w:t>
      </w:r>
      <w:r w:rsidR="00DA214D">
        <w:t xml:space="preserve">                             </w:t>
      </w:r>
      <w:r w:rsidR="00D57592">
        <w:t xml:space="preserve">вул. </w:t>
      </w:r>
      <w:proofErr w:type="spellStart"/>
      <w:r w:rsidR="00DA214D">
        <w:t>Даргомижського</w:t>
      </w:r>
      <w:proofErr w:type="spellEnd"/>
      <w:r w:rsidR="00DA214D">
        <w:t>, 1</w:t>
      </w:r>
      <w:r w:rsidR="00ED618C">
        <w:t>,</w:t>
      </w:r>
      <w:r w:rsidR="008067FB">
        <w:t xml:space="preserve"> протягом </w:t>
      </w:r>
      <w:r w:rsidR="008E1876">
        <w:t>п’яти</w:t>
      </w:r>
      <w:r w:rsidR="008067FB">
        <w:t xml:space="preserve"> днів з дати ухвале</w:t>
      </w:r>
      <w:r w:rsidR="00D57592">
        <w:t>ння цього рішення демонтувати ї</w:t>
      </w:r>
      <w:r w:rsidR="00DA214D">
        <w:t>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436D55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</w:t>
      </w:r>
      <w:r w:rsidR="00DA214D">
        <w:t>власника господарської споруди</w:t>
      </w:r>
      <w:r w:rsidR="00D57592">
        <w:t xml:space="preserve"> шляхом розміщення спеціальн</w:t>
      </w:r>
      <w:r w:rsidR="00DA214D">
        <w:t>ого повідомлення</w:t>
      </w:r>
      <w:r w:rsidR="008067FB">
        <w:t xml:space="preserve"> департаменту на </w:t>
      </w:r>
      <w:r w:rsidR="00DA214D">
        <w:t>об’єкті</w:t>
      </w:r>
      <w:r w:rsidR="00ED618C">
        <w:t>,</w:t>
      </w:r>
      <w:r w:rsidR="00D57592">
        <w:t xml:space="preserve"> що підляга</w:t>
      </w:r>
      <w:r w:rsidR="00530FA2">
        <w:t>є</w:t>
      </w:r>
      <w:r w:rsidR="008067FB">
        <w:t xml:space="preserve"> демонтажу. </w:t>
      </w:r>
    </w:p>
    <w:p w:rsidR="008067FB" w:rsidRDefault="00590034" w:rsidP="00436D55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8E1876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DA214D">
        <w:t>господарської споруди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436D55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A214D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436D55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483B25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3F29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91B37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36D55"/>
    <w:rsid w:val="00462213"/>
    <w:rsid w:val="00464128"/>
    <w:rsid w:val="0046657D"/>
    <w:rsid w:val="00483B25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30FA2"/>
    <w:rsid w:val="00541D92"/>
    <w:rsid w:val="00546C28"/>
    <w:rsid w:val="0057391D"/>
    <w:rsid w:val="00583F0D"/>
    <w:rsid w:val="00584752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1BF8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E1876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A70A0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14D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2020-08-27T14:19:00Z</cp:lastPrinted>
  <dcterms:created xsi:type="dcterms:W3CDTF">2020-08-21T19:03:00Z</dcterms:created>
  <dcterms:modified xsi:type="dcterms:W3CDTF">2022-06-02T12:08:00Z</dcterms:modified>
</cp:coreProperties>
</file>