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18534648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192BB0">
      <w:pPr>
        <w:rPr>
          <w:sz w:val="24"/>
        </w:rPr>
      </w:pPr>
    </w:p>
    <w:p w:rsidR="00847A68" w:rsidRPr="00EA024B" w:rsidRDefault="00847A68" w:rsidP="00847A68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192BB0">
        <w:t xml:space="preserve"> </w:t>
      </w:r>
      <w:r w:rsidR="003E45C9">
        <w:t xml:space="preserve">магазину </w:t>
      </w:r>
    </w:p>
    <w:p w:rsidR="00847A68" w:rsidRDefault="00192BB0" w:rsidP="00847A68">
      <w:r>
        <w:t>«Салют</w:t>
      </w:r>
      <w:r w:rsidRPr="00EA024B">
        <w:t xml:space="preserve">» </w:t>
      </w:r>
      <w:r w:rsidR="0034071B">
        <w:t xml:space="preserve">на </w:t>
      </w:r>
      <w:r w:rsidR="00F12760">
        <w:t>вул. Ветеранів, 1-А</w:t>
      </w:r>
    </w:p>
    <w:p w:rsidR="00192BB0" w:rsidRPr="00EA024B" w:rsidRDefault="00192BB0" w:rsidP="00847A68"/>
    <w:p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приватного підприємства «ТОРГОВИЙ ДІМ </w:t>
      </w:r>
      <w:r w:rsidR="003E45C9" w:rsidRPr="003E45C9">
        <w:t>“</w:t>
      </w:r>
      <w:r w:rsidR="003E45C9">
        <w:t>САЛЮТ</w:t>
      </w:r>
      <w:r w:rsidR="003E45C9" w:rsidRPr="003E45C9">
        <w:t>”</w:t>
      </w:r>
      <w:r>
        <w:t xml:space="preserve">» щодо встановлення </w:t>
      </w:r>
      <w:r w:rsidRPr="00EA024B">
        <w:t xml:space="preserve">режиму роботи </w:t>
      </w:r>
      <w:r w:rsidR="003E45C9">
        <w:t>з 07.00 до 22</w:t>
      </w:r>
      <w:r>
        <w:t xml:space="preserve">.00 </w:t>
      </w:r>
      <w:r w:rsidR="003E45C9">
        <w:t>магазину «Салют</w:t>
      </w:r>
      <w:r w:rsidRPr="00EA024B">
        <w:t>» на</w:t>
      </w:r>
      <w:r>
        <w:t xml:space="preserve"> </w:t>
      </w:r>
      <w:r w:rsidR="00F12760">
        <w:t>вул. Ветеранів, 1-А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bookmarkStart w:id="0" w:name="_GoBack"/>
      <w:bookmarkEnd w:id="0"/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 23.12.2008 № 33/5 «Про затвердження Правил додержання тиші в громадських місцях на території міста Луцька» зі змінами, виконавчий комітет міської ради</w:t>
      </w:r>
    </w:p>
    <w:p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192BB0" w:rsidRDefault="00847A68" w:rsidP="00847A68">
      <w:pPr>
        <w:rPr>
          <w:sz w:val="16"/>
          <w:szCs w:val="16"/>
        </w:rPr>
      </w:pPr>
    </w:p>
    <w:p w:rsidR="00847A68" w:rsidRPr="00192BB0" w:rsidRDefault="007A7E25" w:rsidP="00192BB0">
      <w:pPr>
        <w:ind w:firstLine="567"/>
        <w:jc w:val="both"/>
        <w:rPr>
          <w:spacing w:val="-2"/>
          <w:szCs w:val="28"/>
        </w:rPr>
      </w:pPr>
      <w:r w:rsidRPr="00192BB0">
        <w:rPr>
          <w:spacing w:val="-2"/>
          <w:szCs w:val="28"/>
        </w:rPr>
        <w:t>1. Встановити до 01.01</w:t>
      </w:r>
      <w:r w:rsidR="00847A68" w:rsidRPr="00192BB0">
        <w:rPr>
          <w:spacing w:val="-2"/>
          <w:szCs w:val="28"/>
        </w:rPr>
        <w:t>.20</w:t>
      </w:r>
      <w:r w:rsidR="00A243C2" w:rsidRPr="00192BB0">
        <w:rPr>
          <w:spacing w:val="-2"/>
          <w:szCs w:val="28"/>
        </w:rPr>
        <w:t>23</w:t>
      </w:r>
      <w:r w:rsidR="0034071B" w:rsidRPr="00192BB0">
        <w:rPr>
          <w:spacing w:val="-2"/>
          <w:szCs w:val="28"/>
        </w:rPr>
        <w:t xml:space="preserve"> </w:t>
      </w:r>
      <w:r w:rsidR="00847A68" w:rsidRPr="00192BB0">
        <w:rPr>
          <w:spacing w:val="-2"/>
          <w:szCs w:val="28"/>
        </w:rPr>
        <w:t xml:space="preserve">режим роботи </w:t>
      </w:r>
      <w:r w:rsidRPr="00192BB0">
        <w:rPr>
          <w:spacing w:val="-2"/>
          <w:szCs w:val="28"/>
        </w:rPr>
        <w:t>з 07.00 до 22</w:t>
      </w:r>
      <w:r w:rsidR="0034071B" w:rsidRPr="00192BB0">
        <w:rPr>
          <w:spacing w:val="-2"/>
          <w:szCs w:val="28"/>
        </w:rPr>
        <w:t xml:space="preserve">.00 магазину </w:t>
      </w:r>
      <w:r w:rsidRPr="00192BB0">
        <w:rPr>
          <w:spacing w:val="-2"/>
        </w:rPr>
        <w:t>«Салют</w:t>
      </w:r>
      <w:r w:rsidR="0034071B" w:rsidRPr="00192BB0">
        <w:rPr>
          <w:spacing w:val="-2"/>
        </w:rPr>
        <w:t xml:space="preserve">» на </w:t>
      </w:r>
      <w:r w:rsidR="00F12760" w:rsidRPr="00192BB0">
        <w:rPr>
          <w:spacing w:val="-2"/>
        </w:rPr>
        <w:t>вул. Ветеранів, 1-А</w:t>
      </w:r>
      <w:r w:rsidR="0034071B" w:rsidRPr="00192BB0">
        <w:rPr>
          <w:spacing w:val="-2"/>
          <w:szCs w:val="28"/>
        </w:rPr>
        <w:t xml:space="preserve"> (</w:t>
      </w:r>
      <w:r w:rsidRPr="00192BB0">
        <w:rPr>
          <w:spacing w:val="-2"/>
        </w:rPr>
        <w:t>приватне</w:t>
      </w:r>
      <w:r w:rsidR="00656F9A" w:rsidRPr="00192BB0">
        <w:rPr>
          <w:spacing w:val="-2"/>
        </w:rPr>
        <w:t xml:space="preserve"> підприємство</w:t>
      </w:r>
      <w:r w:rsidRPr="00192BB0">
        <w:rPr>
          <w:spacing w:val="-2"/>
        </w:rPr>
        <w:t xml:space="preserve"> «ТОРГОВИЙ ДІМ “САЛЮТ”»</w:t>
      </w:r>
      <w:r w:rsidR="0034071B" w:rsidRPr="00192BB0">
        <w:rPr>
          <w:spacing w:val="-2"/>
          <w:szCs w:val="28"/>
        </w:rPr>
        <w:t>)</w:t>
      </w:r>
      <w:r w:rsidR="00AC7283" w:rsidRPr="00192BB0">
        <w:rPr>
          <w:spacing w:val="-2"/>
          <w:szCs w:val="28"/>
        </w:rPr>
        <w:t>,</w:t>
      </w:r>
      <w:r w:rsidR="0034071B" w:rsidRPr="00192BB0">
        <w:rPr>
          <w:spacing w:val="-2"/>
          <w:szCs w:val="28"/>
        </w:rPr>
        <w:t xml:space="preserve"> </w:t>
      </w:r>
      <w:r w:rsidR="00847A68" w:rsidRPr="00192BB0">
        <w:rPr>
          <w:spacing w:val="-2"/>
          <w:szCs w:val="28"/>
        </w:rPr>
        <w:t xml:space="preserve">за умови дотримання </w:t>
      </w:r>
      <w:r w:rsidR="0008510F" w:rsidRPr="00192BB0">
        <w:rPr>
          <w:spacing w:val="-2"/>
          <w:szCs w:val="28"/>
        </w:rPr>
        <w:t xml:space="preserve">обмежувальних </w:t>
      </w:r>
      <w:r w:rsidR="00847A68" w:rsidRPr="00192BB0">
        <w:rPr>
          <w:spacing w:val="-2"/>
          <w:szCs w:val="28"/>
        </w:rPr>
        <w:t xml:space="preserve">протиепідемічних заходів. </w:t>
      </w:r>
    </w:p>
    <w:p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946C6">
        <w:t xml:space="preserve">Приватне підприємство «ТОРГОВИЙ ДІМ </w:t>
      </w:r>
      <w:r w:rsidR="000946C6" w:rsidRPr="003E45C9">
        <w:t>“</w:t>
      </w:r>
      <w:r w:rsidR="000946C6">
        <w:t>САЛЮТ</w:t>
      </w:r>
      <w:r w:rsidR="000946C6" w:rsidRPr="003E45C9">
        <w:t>”</w:t>
      </w:r>
      <w:r w:rsidR="000946C6">
        <w:t>»</w:t>
      </w:r>
      <w:r>
        <w:rPr>
          <w:bCs w:val="0"/>
          <w:szCs w:val="28"/>
          <w:lang w:eastAsia="x-none"/>
        </w:rPr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847A68" w:rsidRPr="000E404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:rsidR="00847A68" w:rsidRDefault="00847A68" w:rsidP="00192BB0">
      <w:pPr>
        <w:ind w:firstLine="567"/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192BB0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:rsidR="00192BB0" w:rsidRDefault="00192BB0" w:rsidP="00847A68">
      <w:pPr>
        <w:rPr>
          <w:sz w:val="24"/>
          <w:lang w:val="ru-RU"/>
        </w:rPr>
      </w:pPr>
    </w:p>
    <w:p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88" w:rsidRDefault="00927188">
      <w:r>
        <w:separator/>
      </w:r>
    </w:p>
  </w:endnote>
  <w:endnote w:type="continuationSeparator" w:id="0">
    <w:p w:rsidR="00927188" w:rsidRDefault="0092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88" w:rsidRDefault="00927188">
      <w:r>
        <w:separator/>
      </w:r>
    </w:p>
  </w:footnote>
  <w:footnote w:type="continuationSeparator" w:id="0">
    <w:p w:rsidR="00927188" w:rsidRDefault="0092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2BB0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944EA4E-9BBC-4338-8314-BCBBE28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6</cp:revision>
  <cp:lastPrinted>2022-06-24T09:15:00Z</cp:lastPrinted>
  <dcterms:created xsi:type="dcterms:W3CDTF">2022-06-21T05:32:00Z</dcterms:created>
  <dcterms:modified xsi:type="dcterms:W3CDTF">2022-07-05T10:58:00Z</dcterms:modified>
</cp:coreProperties>
</file>