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4C" w:rsidRDefault="00123A4C" w:rsidP="00123A4C">
      <w:pPr>
        <w:jc w:val="right"/>
        <w:rPr>
          <w:rFonts w:ascii="Times New Roman" w:hAnsi="Times New Roman"/>
          <w:sz w:val="28"/>
          <w:szCs w:val="28"/>
        </w:rPr>
      </w:pPr>
    </w:p>
    <w:p w:rsidR="00123A4C" w:rsidRPr="00F226CD" w:rsidRDefault="00123A4C" w:rsidP="00123A4C">
      <w:pPr>
        <w:tabs>
          <w:tab w:val="left" w:pos="1150"/>
        </w:tabs>
        <w:jc w:val="right"/>
      </w:pPr>
      <w:r>
        <w:rPr>
          <w:rFonts w:ascii="Times New Roman" w:hAnsi="Times New Roman"/>
          <w:sz w:val="28"/>
          <w:szCs w:val="28"/>
        </w:rPr>
        <w:tab/>
      </w:r>
      <w:r w:rsidRPr="00F226CD">
        <w:rPr>
          <w:rFonts w:ascii="Times New Roman" w:hAnsi="Times New Roman"/>
          <w:bCs/>
        </w:rPr>
        <w:t>До</w:t>
      </w:r>
      <w:r w:rsidR="00C47D5E">
        <w:t>даток 1</w:t>
      </w:r>
    </w:p>
    <w:p w:rsidR="00123A4C" w:rsidRDefault="00123A4C" w:rsidP="00123A4C">
      <w:pPr>
        <w:jc w:val="right"/>
      </w:pPr>
      <w:r>
        <w:t xml:space="preserve">до рішення </w:t>
      </w:r>
      <w:r w:rsidRPr="00133C45">
        <w:t>Луцької міської ради</w:t>
      </w:r>
    </w:p>
    <w:p w:rsidR="00123A4C" w:rsidRDefault="00123A4C" w:rsidP="00123A4C">
      <w:pPr>
        <w:jc w:val="right"/>
      </w:pPr>
    </w:p>
    <w:p w:rsidR="00123A4C" w:rsidRPr="00177C4A" w:rsidRDefault="00123A4C" w:rsidP="00123A4C">
      <w:pPr>
        <w:jc w:val="right"/>
      </w:pPr>
      <w:r>
        <w:t xml:space="preserve"> </w:t>
      </w:r>
      <w:bookmarkStart w:id="0" w:name="_Hlk111117021"/>
      <w:r>
        <w:t>від ______________ № ____________</w:t>
      </w:r>
      <w:bookmarkEnd w:id="0"/>
    </w:p>
    <w:p w:rsidR="00123A4C" w:rsidRDefault="00123A4C" w:rsidP="00123A4C">
      <w:pPr>
        <w:jc w:val="center"/>
      </w:pPr>
    </w:p>
    <w:p w:rsidR="00123A4C" w:rsidRPr="00C45650" w:rsidRDefault="00123A4C" w:rsidP="00123A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56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123A4C" w:rsidRDefault="00123A4C" w:rsidP="00123A4C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комунального закладу "Дошкільний навчальний заклад (ясла-садок) № 22" </w:t>
      </w:r>
      <w:bookmarkStart w:id="1" w:name="_Hlk110502844"/>
      <w:r w:rsidRPr="00325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Луцької міської ради Волинської області </w:t>
      </w:r>
      <w:bookmarkEnd w:id="1"/>
      <w:r w:rsidRPr="00325A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адресою: 43017, Волинська обл., м. Луцьк, вул. Гр</w:t>
      </w:r>
      <w:r w:rsidR="00FF6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абовського, 13-б</w:t>
      </w:r>
    </w:p>
    <w:p w:rsidR="00123A4C" w:rsidRPr="00F0704F" w:rsidRDefault="00123A4C" w:rsidP="00123A4C">
      <w:pPr>
        <w:ind w:left="720"/>
        <w:jc w:val="center"/>
        <w:rPr>
          <w:rFonts w:ascii="Times New Roman" w:hAnsi="Times New Roman" w:cs="Times New Roman"/>
        </w:rPr>
      </w:pPr>
    </w:p>
    <w:p w:rsidR="00123A4C" w:rsidRPr="00591582" w:rsidRDefault="00C47D5E" w:rsidP="00C47D5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591582">
        <w:rPr>
          <w:rFonts w:ascii="Times New Roman" w:hAnsi="Times New Roman" w:cs="Times New Roman"/>
          <w:lang w:eastAsia="ru-RU"/>
        </w:rPr>
        <w:t xml:space="preserve">1. </w:t>
      </w:r>
      <w:r w:rsidR="00123A4C" w:rsidRPr="00591582">
        <w:rPr>
          <w:rFonts w:ascii="Times New Roman" w:hAnsi="Times New Roman" w:cs="Times New Roman"/>
          <w:lang w:eastAsia="ru-RU"/>
        </w:rPr>
        <w:t>Ціна енергосервіс</w:t>
      </w:r>
      <w:r w:rsidRPr="00591582">
        <w:rPr>
          <w:rFonts w:ascii="Times New Roman" w:hAnsi="Times New Roman" w:cs="Times New Roman"/>
          <w:lang w:eastAsia="ru-RU"/>
        </w:rPr>
        <w:t>ного договору: 8 872 </w:t>
      </w:r>
      <w:r w:rsidR="00123A4C" w:rsidRPr="00591582">
        <w:rPr>
          <w:rFonts w:ascii="Times New Roman" w:hAnsi="Times New Roman" w:cs="Times New Roman"/>
          <w:lang w:eastAsia="ru-RU"/>
        </w:rPr>
        <w:t>766,40 грн (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вiсiм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вiсiмсот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двi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тисячi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сiмсот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шiсть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гривень 40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копiйок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>) в тому числі податок на додану варт</w:t>
      </w:r>
      <w:r w:rsidRPr="00591582">
        <w:rPr>
          <w:rFonts w:ascii="Times New Roman" w:hAnsi="Times New Roman" w:cs="Times New Roman"/>
          <w:lang w:eastAsia="ru-RU"/>
        </w:rPr>
        <w:t>ість становить 1 478 </w:t>
      </w:r>
      <w:r w:rsidR="00123A4C" w:rsidRPr="00591582">
        <w:rPr>
          <w:rFonts w:ascii="Times New Roman" w:hAnsi="Times New Roman" w:cs="Times New Roman"/>
          <w:lang w:eastAsia="ru-RU"/>
        </w:rPr>
        <w:t xml:space="preserve">794,40 грн (один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мiльйон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чотириста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вiсiм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сiмсот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дев`яносто чотири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гривнi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 xml:space="preserve"> 40 </w:t>
      </w:r>
      <w:proofErr w:type="spellStart"/>
      <w:r w:rsidR="00123A4C" w:rsidRPr="00591582">
        <w:rPr>
          <w:rFonts w:ascii="Times New Roman" w:hAnsi="Times New Roman" w:cs="Times New Roman"/>
          <w:lang w:eastAsia="ru-RU"/>
        </w:rPr>
        <w:t>копiйок</w:t>
      </w:r>
      <w:proofErr w:type="spellEnd"/>
      <w:r w:rsidR="00123A4C" w:rsidRPr="00591582">
        <w:rPr>
          <w:rFonts w:ascii="Times New Roman" w:hAnsi="Times New Roman" w:cs="Times New Roman"/>
          <w:lang w:eastAsia="ru-RU"/>
        </w:rPr>
        <w:t>).</w:t>
      </w:r>
    </w:p>
    <w:p w:rsidR="00123A4C" w:rsidRPr="00591582" w:rsidRDefault="00C47D5E" w:rsidP="00C47D5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591582">
        <w:rPr>
          <w:rFonts w:ascii="Times New Roman" w:hAnsi="Times New Roman" w:cs="Times New Roman"/>
          <w:lang w:eastAsia="ru-RU"/>
        </w:rPr>
        <w:t xml:space="preserve">2. </w:t>
      </w:r>
      <w:r w:rsidR="00123A4C" w:rsidRPr="00591582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</w:t>
      </w:r>
      <w:r w:rsidR="00123A4C" w:rsidRPr="00591582">
        <w:t xml:space="preserve"> </w:t>
      </w:r>
      <w:r w:rsidR="00123A4C" w:rsidRPr="00591582">
        <w:rPr>
          <w:rFonts w:ascii="Times New Roman" w:hAnsi="Times New Roman" w:cs="Times New Roman"/>
          <w:lang w:eastAsia="ru-RU"/>
        </w:rPr>
        <w:t xml:space="preserve">та електроенергії, якого має бути досягнуто в результаті </w:t>
      </w:r>
    </w:p>
    <w:p w:rsidR="00123A4C" w:rsidRPr="00591582" w:rsidRDefault="00123A4C" w:rsidP="00123A4C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591582">
        <w:rPr>
          <w:rFonts w:ascii="Times New Roman" w:hAnsi="Times New Roman" w:cs="Times New Roman"/>
          <w:lang w:eastAsia="ru-RU"/>
        </w:rPr>
        <w:t xml:space="preserve">виконання енергосервісу, за кожний рік дії енергосервісного договору: </w:t>
      </w:r>
    </w:p>
    <w:tbl>
      <w:tblPr>
        <w:tblW w:w="15746" w:type="dxa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187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43"/>
        <w:gridCol w:w="1552"/>
        <w:gridCol w:w="7"/>
      </w:tblGrid>
      <w:tr w:rsidR="00123A4C" w:rsidRPr="004E5325" w:rsidTr="007A1403">
        <w:trPr>
          <w:trHeight w:val="328"/>
          <w:jc w:val="center"/>
        </w:trPr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bookmarkStart w:id="2" w:name="_Hlk107922595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123A4C" w:rsidRPr="004E5325" w:rsidTr="007A1403">
        <w:trPr>
          <w:gridAfter w:val="1"/>
          <w:wAfter w:w="7" w:type="dxa"/>
          <w:cantSplit/>
          <w:trHeight w:val="691"/>
          <w:jc w:val="center"/>
        </w:trPr>
        <w:tc>
          <w:tcPr>
            <w:tcW w:w="4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123A4C" w:rsidRPr="004E5325" w:rsidTr="007A1403">
        <w:trPr>
          <w:gridAfter w:val="1"/>
          <w:wAfter w:w="7" w:type="dxa"/>
          <w:cantSplit/>
          <w:trHeight w:val="853"/>
          <w:jc w:val="center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25,5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16,9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123A4C" w:rsidRPr="004E5325" w:rsidTr="007A1403">
        <w:trPr>
          <w:gridAfter w:val="1"/>
          <w:wAfter w:w="7" w:type="dxa"/>
          <w:cantSplit/>
          <w:trHeight w:val="822"/>
          <w:jc w:val="center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175,41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C47D5E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2 </w:t>
            </w:r>
            <w:r w:rsidR="00123A4C"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581,79</w:t>
            </w:r>
          </w:p>
        </w:tc>
      </w:tr>
      <w:tr w:rsidR="00123A4C" w:rsidRPr="004E5325" w:rsidTr="007A1403">
        <w:trPr>
          <w:gridAfter w:val="1"/>
          <w:wAfter w:w="7" w:type="dxa"/>
          <w:cantSplit/>
          <w:trHeight w:val="833"/>
          <w:jc w:val="center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4,4 %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15,0 </w:t>
            </w: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4,5</w:t>
            </w:r>
            <w:r w:rsidRPr="004E5325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123A4C" w:rsidRPr="004E5325" w:rsidTr="007A1403">
        <w:trPr>
          <w:gridAfter w:val="1"/>
          <w:wAfter w:w="7" w:type="dxa"/>
          <w:cantSplit/>
          <w:trHeight w:val="860"/>
          <w:jc w:val="center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1 593,90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5 429,55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1 632,86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4C" w:rsidRPr="004E5325" w:rsidRDefault="00123A4C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E53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79 240,46</w:t>
            </w:r>
          </w:p>
        </w:tc>
      </w:tr>
      <w:bookmarkEnd w:id="2"/>
    </w:tbl>
    <w:p w:rsidR="00123A4C" w:rsidRPr="004E5325" w:rsidRDefault="00123A4C" w:rsidP="00123A4C">
      <w:pPr>
        <w:spacing w:line="276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123A4C" w:rsidRPr="00591582" w:rsidRDefault="00C47D5E" w:rsidP="00C47D5E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591582">
        <w:rPr>
          <w:rFonts w:ascii="Times New Roman" w:hAnsi="Times New Roman" w:cs="Times New Roman"/>
          <w:szCs w:val="24"/>
        </w:rPr>
        <w:t xml:space="preserve">3. </w:t>
      </w:r>
      <w:r w:rsidR="00123A4C" w:rsidRPr="00591582">
        <w:rPr>
          <w:rFonts w:ascii="Times New Roman" w:hAnsi="Times New Roman" w:cs="Times New Roman"/>
          <w:szCs w:val="24"/>
        </w:rPr>
        <w:t>Строк дії енергосервісного договору: 14 років 310 днів.</w:t>
      </w:r>
      <w:r w:rsidR="00123A4C" w:rsidRPr="00591582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123A4C" w:rsidRPr="00591582" w:rsidRDefault="00C47D5E" w:rsidP="00C47D5E">
      <w:pPr>
        <w:pStyle w:val="a3"/>
        <w:widowControl/>
        <w:suppressAutoHyphens w:val="0"/>
        <w:autoSpaceDN/>
        <w:ind w:left="0" w:firstLine="567"/>
        <w:contextualSpacing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591582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123A4C" w:rsidRPr="00591582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енергії</w:t>
      </w:r>
      <w:r w:rsidR="00123A4C" w:rsidRPr="00591582">
        <w:rPr>
          <w:szCs w:val="24"/>
        </w:rPr>
        <w:t xml:space="preserve"> </w:t>
      </w:r>
      <w:r w:rsidR="00123A4C" w:rsidRPr="00591582">
        <w:rPr>
          <w:rFonts w:ascii="Times New Roman" w:hAnsi="Times New Roman" w:cs="Times New Roman"/>
          <w:szCs w:val="24"/>
          <w:lang w:eastAsia="ru-RU"/>
        </w:rPr>
        <w:t xml:space="preserve">та електроенергії, що підлягає до </w:t>
      </w:r>
      <w:r w:rsidRPr="00591582"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bookmarkStart w:id="3" w:name="_GoBack"/>
      <w:bookmarkEnd w:id="3"/>
      <w:r w:rsidR="00123A4C" w:rsidRPr="00591582">
        <w:rPr>
          <w:rFonts w:ascii="Times New Roman" w:hAnsi="Times New Roman" w:cs="Times New Roman"/>
          <w:szCs w:val="24"/>
          <w:lang w:eastAsia="ru-RU"/>
        </w:rPr>
        <w:t xml:space="preserve"> 89%.</w:t>
      </w:r>
    </w:p>
    <w:p w:rsidR="00062C0F" w:rsidRDefault="00591582"/>
    <w:p w:rsidR="00FF6A82" w:rsidRPr="00591582" w:rsidRDefault="00FF6A82">
      <w:r w:rsidRPr="00591582">
        <w:t xml:space="preserve">Секретар міської ради </w:t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</w:r>
      <w:r w:rsidRPr="00591582">
        <w:tab/>
        <w:t>Юрій БЕЗПЯТКО</w:t>
      </w:r>
    </w:p>
    <w:sectPr w:rsidR="00FF6A82" w:rsidRPr="00591582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123A4C"/>
    <w:rsid w:val="00277EF0"/>
    <w:rsid w:val="00591582"/>
    <w:rsid w:val="00980C8B"/>
    <w:rsid w:val="00C47D5E"/>
    <w:rsid w:val="00FC3DF8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1292B-2CA3-4531-8819-E58A3B01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34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7</cp:revision>
  <dcterms:created xsi:type="dcterms:W3CDTF">2022-08-16T07:44:00Z</dcterms:created>
  <dcterms:modified xsi:type="dcterms:W3CDTF">2022-08-22T08:46:00Z</dcterms:modified>
</cp:coreProperties>
</file>