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:rsidTr="00041189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5357CF" w:rsidTr="00865DBE">
        <w:trPr>
          <w:trHeight w:val="2025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5357CF" w:rsidRPr="00F04971" w:rsidRDefault="0097093C" w:rsidP="00865DB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:rsidR="0097093C" w:rsidRPr="001D6947" w:rsidRDefault="0097093C" w:rsidP="0097093C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Двосторонній рекламний</w:t>
            </w:r>
          </w:p>
          <w:p w:rsidR="0097093C" w:rsidRDefault="0097093C" w:rsidP="0097093C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щит розміром</w:t>
            </w:r>
          </w:p>
          <w:p w:rsidR="0097093C" w:rsidRPr="001D6947" w:rsidRDefault="0097093C" w:rsidP="0097093C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 xml:space="preserve"> 3,0 м х 6,0 м</w:t>
            </w:r>
          </w:p>
          <w:p w:rsidR="001D6947" w:rsidRPr="00F04971" w:rsidRDefault="001D6947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vAlign w:val="center"/>
          </w:tcPr>
          <w:p w:rsidR="005357CF" w:rsidRPr="00F04971" w:rsidRDefault="003E2CE7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E41BBB" w:rsidRDefault="00E41BBB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5357CF" w:rsidRPr="0097093C" w:rsidRDefault="0097093C" w:rsidP="00862986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7093C">
              <w:rPr>
                <w:sz w:val="28"/>
                <w:szCs w:val="28"/>
                <w:lang w:eastAsia="ru-RU"/>
              </w:rPr>
              <w:t>вул. Карпенка-Карого (розділова смуга)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7093C">
              <w:rPr>
                <w:sz w:val="28"/>
                <w:szCs w:val="28"/>
                <w:lang w:eastAsia="ru-RU"/>
              </w:rPr>
              <w:t>–</w:t>
            </w:r>
            <w:r w:rsidRPr="0097093C">
              <w:rPr>
                <w:sz w:val="28"/>
                <w:szCs w:val="28"/>
                <w:lang w:eastAsia="ru-RU"/>
              </w:rPr>
              <w:br/>
              <w:t xml:space="preserve">вул. </w:t>
            </w:r>
            <w:r w:rsidR="00862986">
              <w:rPr>
                <w:sz w:val="28"/>
                <w:szCs w:val="28"/>
                <w:lang w:eastAsia="ru-RU"/>
              </w:rPr>
              <w:t xml:space="preserve">Митрополита </w:t>
            </w:r>
            <w:proofErr w:type="spellStart"/>
            <w:r w:rsidR="00862986">
              <w:rPr>
                <w:sz w:val="28"/>
                <w:szCs w:val="28"/>
                <w:lang w:eastAsia="ru-RU"/>
              </w:rPr>
              <w:t>Андрея</w:t>
            </w:r>
            <w:proofErr w:type="spellEnd"/>
            <w:r w:rsidR="00862986">
              <w:rPr>
                <w:sz w:val="28"/>
                <w:szCs w:val="28"/>
                <w:lang w:eastAsia="ru-RU"/>
              </w:rPr>
              <w:t xml:space="preserve"> Шептицького</w:t>
            </w:r>
            <w:r w:rsidRPr="0097093C">
              <w:rPr>
                <w:sz w:val="28"/>
                <w:szCs w:val="28"/>
                <w:lang w:eastAsia="ru-RU"/>
              </w:rPr>
              <w:t>, 1 А</w:t>
            </w:r>
            <w:r w:rsidRPr="009709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7093C" w:rsidRPr="0097093C" w:rsidRDefault="0097093C" w:rsidP="0097093C">
            <w:pPr>
              <w:jc w:val="center"/>
              <w:rPr>
                <w:sz w:val="28"/>
                <w:szCs w:val="28"/>
                <w:lang w:eastAsia="ru-RU"/>
              </w:rPr>
            </w:pPr>
            <w:r w:rsidRPr="0097093C">
              <w:rPr>
                <w:sz w:val="28"/>
                <w:szCs w:val="28"/>
                <w:lang w:eastAsia="ru-RU"/>
              </w:rPr>
              <w:t>№ 89 від</w:t>
            </w:r>
          </w:p>
          <w:p w:rsidR="005357CF" w:rsidRPr="00F04971" w:rsidRDefault="0097093C" w:rsidP="0097093C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97093C">
              <w:rPr>
                <w:sz w:val="28"/>
                <w:szCs w:val="28"/>
                <w:lang w:eastAsia="ru-RU"/>
              </w:rPr>
              <w:t>26.07.2012</w:t>
            </w:r>
          </w:p>
        </w:tc>
        <w:tc>
          <w:tcPr>
            <w:tcW w:w="1714" w:type="dxa"/>
            <w:vAlign w:val="center"/>
          </w:tcPr>
          <w:p w:rsidR="005357CF" w:rsidRPr="00F04971" w:rsidRDefault="005357CF" w:rsidP="00865DBE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975E7B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.2022 -</w:t>
            </w:r>
          </w:p>
          <w:p w:rsidR="005357CF" w:rsidRPr="00F04971" w:rsidRDefault="00A27464" w:rsidP="004843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357CF" w:rsidRPr="00F04971">
              <w:rPr>
                <w:sz w:val="28"/>
                <w:szCs w:val="28"/>
              </w:rPr>
              <w:t>.0</w:t>
            </w:r>
            <w:r w:rsidR="00975E7B">
              <w:rPr>
                <w:sz w:val="28"/>
                <w:szCs w:val="28"/>
              </w:rPr>
              <w:t>9</w:t>
            </w:r>
            <w:r w:rsidR="005357CF" w:rsidRPr="00F04971">
              <w:rPr>
                <w:sz w:val="28"/>
                <w:szCs w:val="28"/>
              </w:rPr>
              <w:t>.2022</w:t>
            </w:r>
          </w:p>
        </w:tc>
      </w:tr>
      <w:tr w:rsidR="00975E7B" w:rsidTr="001D6947">
        <w:trPr>
          <w:trHeight w:val="2111"/>
          <w:jc w:val="center"/>
        </w:trPr>
        <w:tc>
          <w:tcPr>
            <w:tcW w:w="641" w:type="dxa"/>
            <w:vAlign w:val="center"/>
          </w:tcPr>
          <w:p w:rsidR="00975E7B" w:rsidRDefault="00975E7B" w:rsidP="00975E7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975E7B" w:rsidRDefault="00975E7B" w:rsidP="00975E7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7093C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:rsidR="00975E7B" w:rsidRPr="001D6947" w:rsidRDefault="00975E7B" w:rsidP="00975E7B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Двосторонній рекламний</w:t>
            </w:r>
          </w:p>
          <w:p w:rsidR="00975E7B" w:rsidRDefault="00975E7B" w:rsidP="00975E7B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щит розміром</w:t>
            </w:r>
          </w:p>
          <w:p w:rsidR="00975E7B" w:rsidRPr="0097093C" w:rsidRDefault="00975E7B" w:rsidP="00975E7B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 xml:space="preserve"> 3,0 м х 6,0 м</w:t>
            </w:r>
          </w:p>
        </w:tc>
        <w:tc>
          <w:tcPr>
            <w:tcW w:w="1973" w:type="dxa"/>
            <w:vAlign w:val="center"/>
          </w:tcPr>
          <w:p w:rsidR="00975E7B" w:rsidRDefault="00975E7B" w:rsidP="00975E7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975E7B" w:rsidRPr="00D96F70" w:rsidRDefault="00975E7B" w:rsidP="00975E7B">
            <w:pPr>
              <w:pStyle w:val="TableParagraph"/>
              <w:ind w:left="136" w:right="108"/>
              <w:rPr>
                <w:sz w:val="28"/>
                <w:szCs w:val="28"/>
                <w:lang w:eastAsia="ru-RU"/>
              </w:rPr>
            </w:pPr>
            <w:r w:rsidRPr="00D96F70">
              <w:rPr>
                <w:sz w:val="28"/>
                <w:szCs w:val="28"/>
                <w:lang w:eastAsia="ru-RU"/>
              </w:rPr>
              <w:t>вул. Ковельська, 139</w:t>
            </w:r>
          </w:p>
        </w:tc>
        <w:tc>
          <w:tcPr>
            <w:tcW w:w="1842" w:type="dxa"/>
            <w:vAlign w:val="center"/>
          </w:tcPr>
          <w:p w:rsidR="00975E7B" w:rsidRPr="00C57C44" w:rsidRDefault="00975E7B" w:rsidP="00975E7B">
            <w:pPr>
              <w:jc w:val="center"/>
              <w:rPr>
                <w:sz w:val="28"/>
                <w:szCs w:val="28"/>
                <w:lang w:eastAsia="ru-RU"/>
              </w:rPr>
            </w:pPr>
            <w:r w:rsidRPr="00C57C44">
              <w:rPr>
                <w:sz w:val="28"/>
                <w:szCs w:val="28"/>
                <w:lang w:eastAsia="ru-RU"/>
              </w:rPr>
              <w:t>№ 9 від</w:t>
            </w:r>
          </w:p>
          <w:p w:rsidR="00975E7B" w:rsidRDefault="00975E7B" w:rsidP="00975E7B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C57C44">
              <w:rPr>
                <w:sz w:val="28"/>
                <w:szCs w:val="28"/>
                <w:lang w:eastAsia="ru-RU"/>
              </w:rPr>
              <w:t>28.03.2017</w:t>
            </w:r>
          </w:p>
        </w:tc>
        <w:tc>
          <w:tcPr>
            <w:tcW w:w="1714" w:type="dxa"/>
            <w:vAlign w:val="center"/>
          </w:tcPr>
          <w:p w:rsidR="00975E7B" w:rsidRPr="00F04971" w:rsidRDefault="00975E7B" w:rsidP="00975E7B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.2022 -</w:t>
            </w:r>
          </w:p>
          <w:p w:rsidR="00975E7B" w:rsidRPr="00F04971" w:rsidRDefault="00A27464" w:rsidP="00975E7B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75E7B" w:rsidRPr="00F04971">
              <w:rPr>
                <w:sz w:val="28"/>
                <w:szCs w:val="28"/>
              </w:rPr>
              <w:t>.0</w:t>
            </w:r>
            <w:r w:rsidR="00975E7B">
              <w:rPr>
                <w:sz w:val="28"/>
                <w:szCs w:val="28"/>
              </w:rPr>
              <w:t>9</w:t>
            </w:r>
            <w:r w:rsidR="00975E7B" w:rsidRPr="00F04971">
              <w:rPr>
                <w:sz w:val="28"/>
                <w:szCs w:val="28"/>
              </w:rPr>
              <w:t>.2022</w:t>
            </w:r>
          </w:p>
        </w:tc>
      </w:tr>
    </w:tbl>
    <w:p w:rsidR="0097093C" w:rsidRDefault="0097093C">
      <w:r>
        <w:br w:type="page"/>
      </w: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29229D" w:rsidTr="00C57C44">
        <w:trPr>
          <w:trHeight w:val="1691"/>
          <w:jc w:val="center"/>
        </w:trPr>
        <w:tc>
          <w:tcPr>
            <w:tcW w:w="641" w:type="dxa"/>
            <w:vAlign w:val="center"/>
          </w:tcPr>
          <w:p w:rsidR="0029229D" w:rsidRDefault="0029229D" w:rsidP="0029229D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:rsidR="0029229D" w:rsidRDefault="0029229D" w:rsidP="0029229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:rsidR="0029229D" w:rsidRDefault="0029229D" w:rsidP="0029229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9229D" w:rsidRDefault="0029229D" w:rsidP="0029229D">
            <w:pPr>
              <w:jc w:val="center"/>
              <w:rPr>
                <w:sz w:val="28"/>
                <w:szCs w:val="28"/>
                <w:lang w:eastAsia="ru-RU"/>
              </w:rPr>
            </w:pPr>
            <w:r w:rsidRPr="00C47A2E">
              <w:rPr>
                <w:sz w:val="28"/>
                <w:szCs w:val="28"/>
                <w:lang w:eastAsia="ru-RU"/>
              </w:rPr>
              <w:t xml:space="preserve">Двосторонній рекламний щит розміром </w:t>
            </w:r>
          </w:p>
          <w:p w:rsidR="0029229D" w:rsidRDefault="0029229D" w:rsidP="0029229D">
            <w:pPr>
              <w:jc w:val="center"/>
              <w:rPr>
                <w:sz w:val="28"/>
                <w:szCs w:val="28"/>
                <w:lang w:eastAsia="ru-RU"/>
              </w:rPr>
            </w:pPr>
            <w:r w:rsidRPr="00C47A2E">
              <w:rPr>
                <w:sz w:val="28"/>
                <w:szCs w:val="28"/>
                <w:lang w:eastAsia="ru-RU"/>
              </w:rPr>
              <w:t>3,0 м х 6,0 м</w:t>
            </w:r>
          </w:p>
          <w:p w:rsidR="0029229D" w:rsidRPr="00C47A2E" w:rsidRDefault="0029229D" w:rsidP="00292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29229D" w:rsidRDefault="0029229D" w:rsidP="0029229D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29229D" w:rsidRPr="00C47A2E" w:rsidRDefault="0029229D" w:rsidP="0029229D">
            <w:pPr>
              <w:pStyle w:val="TableParagraph"/>
              <w:ind w:left="136" w:right="108"/>
              <w:rPr>
                <w:bCs/>
                <w:sz w:val="28"/>
                <w:szCs w:val="28"/>
                <w:lang w:eastAsia="ru-RU"/>
              </w:rPr>
            </w:pPr>
            <w:r w:rsidRPr="00C47A2E">
              <w:rPr>
                <w:bCs/>
                <w:sz w:val="28"/>
                <w:szCs w:val="28"/>
                <w:lang w:eastAsia="ru-RU"/>
              </w:rPr>
              <w:t>на розі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C47A2E">
              <w:rPr>
                <w:bCs/>
                <w:sz w:val="28"/>
                <w:szCs w:val="28"/>
                <w:lang w:eastAsia="ru-RU"/>
              </w:rPr>
              <w:t xml:space="preserve">вул. Набережна – </w:t>
            </w:r>
          </w:p>
          <w:p w:rsidR="0029229D" w:rsidRPr="003E2CE7" w:rsidRDefault="0029229D" w:rsidP="0029229D">
            <w:pPr>
              <w:pStyle w:val="TableParagraph"/>
              <w:ind w:left="136" w:right="108"/>
              <w:rPr>
                <w:sz w:val="28"/>
                <w:szCs w:val="28"/>
                <w:lang w:eastAsia="ru-RU"/>
              </w:rPr>
            </w:pPr>
            <w:r w:rsidRPr="00C47A2E">
              <w:rPr>
                <w:bCs/>
                <w:sz w:val="28"/>
                <w:szCs w:val="28"/>
                <w:lang w:eastAsia="ru-RU"/>
              </w:rPr>
              <w:t>вул. Затишна</w:t>
            </w:r>
          </w:p>
        </w:tc>
        <w:tc>
          <w:tcPr>
            <w:tcW w:w="1842" w:type="dxa"/>
            <w:vAlign w:val="center"/>
          </w:tcPr>
          <w:p w:rsidR="0029229D" w:rsidRDefault="0029229D" w:rsidP="0029229D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C47A2E">
              <w:rPr>
                <w:bCs/>
                <w:sz w:val="28"/>
                <w:szCs w:val="28"/>
                <w:lang w:eastAsia="ru-RU"/>
              </w:rPr>
              <w:t>№ 101 від 01.03.2007</w:t>
            </w:r>
          </w:p>
        </w:tc>
        <w:tc>
          <w:tcPr>
            <w:tcW w:w="1714" w:type="dxa"/>
            <w:vAlign w:val="center"/>
          </w:tcPr>
          <w:p w:rsidR="0029229D" w:rsidRPr="00F04971" w:rsidRDefault="0029229D" w:rsidP="0029229D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.2022 -</w:t>
            </w:r>
          </w:p>
          <w:p w:rsidR="0029229D" w:rsidRPr="00F04971" w:rsidRDefault="00A27464" w:rsidP="0029229D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9229D" w:rsidRPr="00F04971">
              <w:rPr>
                <w:sz w:val="28"/>
                <w:szCs w:val="28"/>
              </w:rPr>
              <w:t>.0</w:t>
            </w:r>
            <w:r w:rsidR="0029229D">
              <w:rPr>
                <w:sz w:val="28"/>
                <w:szCs w:val="28"/>
              </w:rPr>
              <w:t>9</w:t>
            </w:r>
            <w:r w:rsidR="0029229D" w:rsidRPr="00F04971">
              <w:rPr>
                <w:sz w:val="28"/>
                <w:szCs w:val="28"/>
              </w:rPr>
              <w:t>.2022</w:t>
            </w:r>
          </w:p>
        </w:tc>
      </w:tr>
      <w:tr w:rsidR="00C47A2E" w:rsidTr="00862986">
        <w:trPr>
          <w:trHeight w:val="2414"/>
          <w:jc w:val="center"/>
        </w:trPr>
        <w:tc>
          <w:tcPr>
            <w:tcW w:w="641" w:type="dxa"/>
            <w:vAlign w:val="center"/>
          </w:tcPr>
          <w:p w:rsidR="00C47A2E" w:rsidRDefault="00C47A2E" w:rsidP="00C47A2E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:rsidR="00C47A2E" w:rsidRPr="00F04971" w:rsidRDefault="00D40DA5" w:rsidP="00C47A2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:rsidR="00D40DA5" w:rsidRDefault="00D40DA5" w:rsidP="00862986">
            <w:pPr>
              <w:jc w:val="center"/>
              <w:rPr>
                <w:bCs/>
                <w:sz w:val="28"/>
                <w:szCs w:val="28"/>
              </w:rPr>
            </w:pPr>
            <w:r w:rsidRPr="00D40DA5">
              <w:rPr>
                <w:bCs/>
                <w:sz w:val="28"/>
                <w:szCs w:val="28"/>
              </w:rPr>
              <w:t xml:space="preserve">Двосторонній рекламний щит розміром </w:t>
            </w:r>
          </w:p>
          <w:p w:rsidR="002D19EC" w:rsidRPr="00D96F70" w:rsidRDefault="00D40DA5" w:rsidP="00862986">
            <w:pPr>
              <w:jc w:val="center"/>
              <w:rPr>
                <w:bCs/>
                <w:sz w:val="28"/>
                <w:szCs w:val="28"/>
              </w:rPr>
            </w:pPr>
            <w:r w:rsidRPr="00D40DA5">
              <w:rPr>
                <w:bCs/>
                <w:sz w:val="28"/>
                <w:szCs w:val="28"/>
              </w:rPr>
              <w:t>3,16 м х 6,16 м</w:t>
            </w:r>
          </w:p>
        </w:tc>
        <w:tc>
          <w:tcPr>
            <w:tcW w:w="1973" w:type="dxa"/>
            <w:vAlign w:val="center"/>
          </w:tcPr>
          <w:p w:rsidR="00C47A2E" w:rsidRPr="00F04971" w:rsidRDefault="00D40DA5" w:rsidP="00C47A2E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D40DA5" w:rsidRPr="00D40DA5" w:rsidRDefault="00D40DA5" w:rsidP="00D40DA5">
            <w:pPr>
              <w:widowControl/>
              <w:suppressAutoHyphens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</w:p>
          <w:p w:rsidR="00D40DA5" w:rsidRPr="00D40DA5" w:rsidRDefault="00D40DA5" w:rsidP="00D40DA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D40DA5">
              <w:rPr>
                <w:bCs/>
                <w:sz w:val="28"/>
                <w:szCs w:val="28"/>
              </w:rPr>
              <w:t>вул. Кравчука</w:t>
            </w:r>
            <w:r w:rsidR="00A5707F">
              <w:rPr>
                <w:bCs/>
                <w:sz w:val="28"/>
                <w:szCs w:val="28"/>
              </w:rPr>
              <w:t xml:space="preserve">, </w:t>
            </w:r>
            <w:r w:rsidRPr="00D40DA5">
              <w:rPr>
                <w:bCs/>
                <w:sz w:val="28"/>
                <w:szCs w:val="28"/>
              </w:rPr>
              <w:t>19</w:t>
            </w:r>
            <w:r w:rsidR="00A5707F">
              <w:rPr>
                <w:bCs/>
                <w:sz w:val="28"/>
                <w:szCs w:val="28"/>
              </w:rPr>
              <w:t xml:space="preserve"> </w:t>
            </w:r>
            <w:r w:rsidRPr="00D40DA5">
              <w:rPr>
                <w:bCs/>
                <w:sz w:val="28"/>
                <w:szCs w:val="28"/>
              </w:rPr>
              <w:t>А</w:t>
            </w:r>
          </w:p>
          <w:p w:rsidR="00C47A2E" w:rsidRPr="003E2CE7" w:rsidRDefault="00C47A2E" w:rsidP="00C47A2E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40DA5" w:rsidRPr="00D40DA5" w:rsidRDefault="00D40DA5" w:rsidP="00D40DA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D40DA5">
              <w:rPr>
                <w:bCs/>
                <w:color w:val="000000" w:themeColor="text1"/>
                <w:sz w:val="28"/>
                <w:szCs w:val="28"/>
              </w:rPr>
              <w:t>№ 100 від</w:t>
            </w:r>
          </w:p>
          <w:p w:rsidR="00C47A2E" w:rsidRPr="00F04971" w:rsidRDefault="00D40DA5" w:rsidP="00D40DA5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D40DA5">
              <w:rPr>
                <w:bCs/>
                <w:color w:val="000000" w:themeColor="text1"/>
                <w:sz w:val="28"/>
                <w:szCs w:val="28"/>
              </w:rPr>
              <w:t>26.12.2016</w:t>
            </w:r>
          </w:p>
        </w:tc>
        <w:tc>
          <w:tcPr>
            <w:tcW w:w="1714" w:type="dxa"/>
            <w:vAlign w:val="center"/>
          </w:tcPr>
          <w:p w:rsidR="00D40DA5" w:rsidRPr="00F04971" w:rsidRDefault="00D40DA5" w:rsidP="00D40DA5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.2022 -</w:t>
            </w:r>
          </w:p>
          <w:p w:rsidR="00C47A2E" w:rsidRPr="00F04971" w:rsidRDefault="00A27464" w:rsidP="00D40DA5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40DA5" w:rsidRPr="00F04971">
              <w:rPr>
                <w:sz w:val="28"/>
                <w:szCs w:val="28"/>
              </w:rPr>
              <w:t>.0</w:t>
            </w:r>
            <w:r w:rsidR="00D40DA5">
              <w:rPr>
                <w:sz w:val="28"/>
                <w:szCs w:val="28"/>
              </w:rPr>
              <w:t>9</w:t>
            </w:r>
            <w:r w:rsidR="00D40DA5" w:rsidRPr="00F04971">
              <w:rPr>
                <w:sz w:val="28"/>
                <w:szCs w:val="28"/>
              </w:rPr>
              <w:t>.2022</w:t>
            </w:r>
          </w:p>
        </w:tc>
      </w:tr>
      <w:tr w:rsidR="00C47A2E" w:rsidTr="00862986">
        <w:trPr>
          <w:trHeight w:val="2250"/>
          <w:jc w:val="center"/>
        </w:trPr>
        <w:tc>
          <w:tcPr>
            <w:tcW w:w="641" w:type="dxa"/>
            <w:vAlign w:val="center"/>
          </w:tcPr>
          <w:p w:rsidR="00C47A2E" w:rsidRDefault="00CD5D07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:rsidR="00C47A2E" w:rsidRDefault="00AF3F65" w:rsidP="00C57C4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:rsidR="00AF3F65" w:rsidRDefault="00AF3F65" w:rsidP="00AF3F65">
            <w:pPr>
              <w:jc w:val="center"/>
              <w:rPr>
                <w:sz w:val="28"/>
                <w:szCs w:val="28"/>
                <w:lang w:eastAsia="ru-RU"/>
              </w:rPr>
            </w:pPr>
            <w:r w:rsidRPr="00C47A2E">
              <w:rPr>
                <w:sz w:val="28"/>
                <w:szCs w:val="28"/>
                <w:lang w:eastAsia="ru-RU"/>
              </w:rPr>
              <w:t xml:space="preserve">Двосторонній рекламний щит розміром </w:t>
            </w:r>
          </w:p>
          <w:p w:rsidR="00AF3F65" w:rsidRDefault="00AF3F65" w:rsidP="00AF3F65">
            <w:pPr>
              <w:jc w:val="center"/>
              <w:rPr>
                <w:sz w:val="28"/>
                <w:szCs w:val="28"/>
                <w:lang w:eastAsia="ru-RU"/>
              </w:rPr>
            </w:pPr>
            <w:r w:rsidRPr="00C47A2E">
              <w:rPr>
                <w:sz w:val="28"/>
                <w:szCs w:val="28"/>
                <w:lang w:eastAsia="ru-RU"/>
              </w:rPr>
              <w:t>3,0 м х 6,0 м</w:t>
            </w:r>
          </w:p>
          <w:p w:rsidR="00F71F2D" w:rsidRPr="00862986" w:rsidRDefault="00F71F2D" w:rsidP="0086298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C47A2E" w:rsidRDefault="00AF3F65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C47A2E" w:rsidRPr="003E2CE7" w:rsidRDefault="00F4537E" w:rsidP="005357CF">
            <w:pPr>
              <w:pStyle w:val="TableParagraph"/>
              <w:ind w:left="136" w:right="108"/>
              <w:rPr>
                <w:sz w:val="28"/>
                <w:szCs w:val="28"/>
                <w:lang w:eastAsia="ru-RU"/>
              </w:rPr>
            </w:pPr>
            <w:r w:rsidRPr="00F4537E">
              <w:rPr>
                <w:bCs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F4537E">
              <w:rPr>
                <w:bCs/>
                <w:sz w:val="28"/>
                <w:szCs w:val="28"/>
                <w:lang w:eastAsia="ru-RU"/>
              </w:rPr>
              <w:t>Дубнівська</w:t>
            </w:r>
            <w:proofErr w:type="spellEnd"/>
            <w:r w:rsidRPr="00F4537E">
              <w:rPr>
                <w:bCs/>
                <w:sz w:val="28"/>
                <w:szCs w:val="28"/>
                <w:lang w:eastAsia="ru-RU"/>
              </w:rPr>
              <w:t>, 32</w:t>
            </w:r>
          </w:p>
        </w:tc>
        <w:tc>
          <w:tcPr>
            <w:tcW w:w="1842" w:type="dxa"/>
            <w:vAlign w:val="center"/>
          </w:tcPr>
          <w:p w:rsidR="00C47A2E" w:rsidRDefault="00F4537E" w:rsidP="00C47A2E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F4537E">
              <w:rPr>
                <w:bCs/>
                <w:sz w:val="28"/>
                <w:szCs w:val="28"/>
                <w:lang w:eastAsia="ru-RU"/>
              </w:rPr>
              <w:t>№ 11 від 01.03.2007</w:t>
            </w:r>
          </w:p>
        </w:tc>
        <w:tc>
          <w:tcPr>
            <w:tcW w:w="1714" w:type="dxa"/>
            <w:vAlign w:val="center"/>
          </w:tcPr>
          <w:p w:rsidR="00F4537E" w:rsidRPr="00F04971" w:rsidRDefault="00F4537E" w:rsidP="00F4537E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.2022 -</w:t>
            </w:r>
          </w:p>
          <w:p w:rsidR="00C47A2E" w:rsidRPr="00F04971" w:rsidRDefault="00A27464" w:rsidP="00F4537E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4537E" w:rsidRPr="00F04971">
              <w:rPr>
                <w:sz w:val="28"/>
                <w:szCs w:val="28"/>
              </w:rPr>
              <w:t>.0</w:t>
            </w:r>
            <w:r w:rsidR="00F4537E">
              <w:rPr>
                <w:sz w:val="28"/>
                <w:szCs w:val="28"/>
              </w:rPr>
              <w:t>9</w:t>
            </w:r>
            <w:r w:rsidR="00F4537E" w:rsidRPr="00F04971">
              <w:rPr>
                <w:sz w:val="28"/>
                <w:szCs w:val="28"/>
              </w:rPr>
              <w:t>.2022</w:t>
            </w:r>
          </w:p>
        </w:tc>
      </w:tr>
      <w:tr w:rsidR="00AF3F65" w:rsidTr="00862986">
        <w:trPr>
          <w:trHeight w:val="2250"/>
          <w:jc w:val="center"/>
        </w:trPr>
        <w:tc>
          <w:tcPr>
            <w:tcW w:w="641" w:type="dxa"/>
            <w:vAlign w:val="center"/>
          </w:tcPr>
          <w:p w:rsidR="00AF3F65" w:rsidRDefault="00F4537E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:rsidR="00F4537E" w:rsidRDefault="00F4537E" w:rsidP="00F4537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</w:p>
          <w:p w:rsidR="00AF3F65" w:rsidRDefault="00F4537E" w:rsidP="00F4537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F4537E" w:rsidRDefault="00F4537E" w:rsidP="00F4537E">
            <w:pPr>
              <w:jc w:val="center"/>
              <w:rPr>
                <w:sz w:val="28"/>
                <w:szCs w:val="28"/>
                <w:lang w:eastAsia="ru-RU"/>
              </w:rPr>
            </w:pPr>
            <w:r w:rsidRPr="00C47A2E">
              <w:rPr>
                <w:sz w:val="28"/>
                <w:szCs w:val="28"/>
                <w:lang w:eastAsia="ru-RU"/>
              </w:rPr>
              <w:t xml:space="preserve">Двосторонній рекламний щит розміром </w:t>
            </w:r>
          </w:p>
          <w:p w:rsidR="00F4537E" w:rsidRDefault="00F4537E" w:rsidP="00F4537E">
            <w:pPr>
              <w:jc w:val="center"/>
              <w:rPr>
                <w:sz w:val="28"/>
                <w:szCs w:val="28"/>
                <w:lang w:eastAsia="ru-RU"/>
              </w:rPr>
            </w:pPr>
            <w:r w:rsidRPr="00C47A2E">
              <w:rPr>
                <w:sz w:val="28"/>
                <w:szCs w:val="28"/>
                <w:lang w:eastAsia="ru-RU"/>
              </w:rPr>
              <w:t>3,0 м х 6,0 м</w:t>
            </w:r>
          </w:p>
          <w:p w:rsidR="00AF3F65" w:rsidRPr="00862986" w:rsidRDefault="00AF3F65" w:rsidP="0086298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AF3F65" w:rsidRDefault="00F4537E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F4537E" w:rsidRDefault="00F4537E" w:rsidP="00F4537E">
            <w:pPr>
              <w:pStyle w:val="TableParagraph"/>
              <w:ind w:left="136" w:right="108"/>
              <w:rPr>
                <w:bCs/>
                <w:sz w:val="28"/>
                <w:szCs w:val="28"/>
                <w:lang w:eastAsia="ru-RU"/>
              </w:rPr>
            </w:pPr>
            <w:r w:rsidRPr="00F4537E">
              <w:rPr>
                <w:bCs/>
                <w:sz w:val="28"/>
                <w:szCs w:val="28"/>
                <w:lang w:eastAsia="ru-RU"/>
              </w:rPr>
              <w:t xml:space="preserve">розділова смуга </w:t>
            </w:r>
          </w:p>
          <w:p w:rsidR="00F4537E" w:rsidRPr="00F4537E" w:rsidRDefault="00F4537E" w:rsidP="00F4537E">
            <w:pPr>
              <w:pStyle w:val="TableParagraph"/>
              <w:ind w:left="136" w:right="108"/>
              <w:rPr>
                <w:bCs/>
                <w:sz w:val="28"/>
                <w:szCs w:val="28"/>
                <w:lang w:eastAsia="ru-RU"/>
              </w:rPr>
            </w:pPr>
            <w:r w:rsidRPr="00F4537E">
              <w:rPr>
                <w:bCs/>
                <w:sz w:val="28"/>
                <w:szCs w:val="28"/>
                <w:lang w:eastAsia="ru-RU"/>
              </w:rPr>
              <w:t>вул. Карпенка-Карого</w:t>
            </w:r>
            <w:r>
              <w:rPr>
                <w:bCs/>
                <w:sz w:val="28"/>
                <w:szCs w:val="28"/>
                <w:lang w:eastAsia="ru-RU"/>
              </w:rPr>
              <w:br/>
            </w:r>
            <w:r w:rsidRPr="00F4537E">
              <w:rPr>
                <w:bCs/>
                <w:sz w:val="28"/>
                <w:szCs w:val="28"/>
                <w:lang w:eastAsia="ru-RU"/>
              </w:rPr>
              <w:t xml:space="preserve"> (заїзд «Автосалон «</w:t>
            </w:r>
            <w:proofErr w:type="spellStart"/>
            <w:r w:rsidRPr="00F4537E">
              <w:rPr>
                <w:bCs/>
                <w:sz w:val="28"/>
                <w:szCs w:val="28"/>
                <w:lang w:eastAsia="ru-RU"/>
              </w:rPr>
              <w:t>Сафрон</w:t>
            </w:r>
            <w:proofErr w:type="spellEnd"/>
            <w:r w:rsidRPr="00F4537E">
              <w:rPr>
                <w:bCs/>
                <w:sz w:val="28"/>
                <w:szCs w:val="28"/>
                <w:lang w:eastAsia="ru-RU"/>
              </w:rPr>
              <w:t>»)</w:t>
            </w:r>
          </w:p>
          <w:p w:rsidR="00AF3F65" w:rsidRPr="003E2CE7" w:rsidRDefault="00AF3F65" w:rsidP="005357CF">
            <w:pPr>
              <w:pStyle w:val="TableParagraph"/>
              <w:ind w:left="136" w:right="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F3F65" w:rsidRDefault="00F4537E" w:rsidP="00C47A2E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F4537E">
              <w:rPr>
                <w:bCs/>
                <w:sz w:val="28"/>
                <w:szCs w:val="28"/>
                <w:lang w:eastAsia="ru-RU"/>
              </w:rPr>
              <w:t>№ 59 від 04.06.2014</w:t>
            </w:r>
          </w:p>
        </w:tc>
        <w:tc>
          <w:tcPr>
            <w:tcW w:w="1714" w:type="dxa"/>
            <w:vAlign w:val="center"/>
          </w:tcPr>
          <w:p w:rsidR="00F4537E" w:rsidRPr="00F04971" w:rsidRDefault="00F4537E" w:rsidP="00F4537E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.2022 -</w:t>
            </w:r>
          </w:p>
          <w:p w:rsidR="00AF3F65" w:rsidRPr="00F04971" w:rsidRDefault="00A27464" w:rsidP="00F4537E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4537E" w:rsidRPr="00F04971">
              <w:rPr>
                <w:sz w:val="28"/>
                <w:szCs w:val="28"/>
              </w:rPr>
              <w:t>.0</w:t>
            </w:r>
            <w:r w:rsidR="00F4537E">
              <w:rPr>
                <w:sz w:val="28"/>
                <w:szCs w:val="28"/>
              </w:rPr>
              <w:t>9</w:t>
            </w:r>
            <w:r w:rsidR="00F4537E" w:rsidRPr="00F04971">
              <w:rPr>
                <w:sz w:val="28"/>
                <w:szCs w:val="28"/>
              </w:rPr>
              <w:t>.2022</w:t>
            </w:r>
          </w:p>
        </w:tc>
      </w:tr>
      <w:tr w:rsidR="00F4537E" w:rsidTr="00862986">
        <w:trPr>
          <w:trHeight w:val="2250"/>
          <w:jc w:val="center"/>
        </w:trPr>
        <w:tc>
          <w:tcPr>
            <w:tcW w:w="641" w:type="dxa"/>
            <w:vAlign w:val="center"/>
          </w:tcPr>
          <w:p w:rsidR="00F4537E" w:rsidRDefault="00A5707F" w:rsidP="00F4537E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636" w:type="dxa"/>
            <w:vAlign w:val="center"/>
          </w:tcPr>
          <w:p w:rsidR="00F4537E" w:rsidRDefault="00F4537E" w:rsidP="00F4537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</w:p>
          <w:p w:rsidR="00F4537E" w:rsidRDefault="00F4537E" w:rsidP="00F4537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F4537E" w:rsidRDefault="00F4537E" w:rsidP="00F4537E">
            <w:pPr>
              <w:jc w:val="center"/>
              <w:rPr>
                <w:sz w:val="28"/>
                <w:szCs w:val="28"/>
              </w:rPr>
            </w:pPr>
          </w:p>
          <w:p w:rsidR="00F4537E" w:rsidRDefault="00F4537E" w:rsidP="00F4537E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Двосторонній </w:t>
            </w:r>
            <w:r>
              <w:rPr>
                <w:sz w:val="28"/>
                <w:szCs w:val="28"/>
              </w:rPr>
              <w:t xml:space="preserve">рекламний </w:t>
            </w:r>
            <w:r w:rsidRPr="00F04971">
              <w:rPr>
                <w:sz w:val="28"/>
                <w:szCs w:val="28"/>
              </w:rPr>
              <w:t>щит</w:t>
            </w: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розміром 3,0 м х 6,0 м</w:t>
            </w:r>
          </w:p>
          <w:p w:rsidR="00F4537E" w:rsidRPr="00F04971" w:rsidRDefault="00F4537E" w:rsidP="00F4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F4537E" w:rsidRPr="00F04971" w:rsidRDefault="00F4537E" w:rsidP="00F4537E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F4537E" w:rsidRPr="003E2CE7" w:rsidRDefault="00F4537E" w:rsidP="00F4537E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3E2CE7">
              <w:rPr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3E2CE7">
              <w:rPr>
                <w:sz w:val="28"/>
                <w:szCs w:val="28"/>
                <w:lang w:eastAsia="ru-RU"/>
              </w:rPr>
              <w:t>Конякіна</w:t>
            </w:r>
            <w:proofErr w:type="spellEnd"/>
            <w:r w:rsidR="00A5707F">
              <w:rPr>
                <w:sz w:val="28"/>
                <w:szCs w:val="28"/>
                <w:lang w:eastAsia="ru-RU"/>
              </w:rPr>
              <w:t>,</w:t>
            </w:r>
            <w:r w:rsidRPr="003E2CE7">
              <w:rPr>
                <w:sz w:val="28"/>
                <w:szCs w:val="28"/>
                <w:lang w:eastAsia="ru-RU"/>
              </w:rPr>
              <w:t xml:space="preserve"> 17</w:t>
            </w:r>
            <w:r>
              <w:rPr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842" w:type="dxa"/>
            <w:vAlign w:val="center"/>
          </w:tcPr>
          <w:p w:rsidR="00F4537E" w:rsidRPr="003E2CE7" w:rsidRDefault="00F4537E" w:rsidP="00F4537E">
            <w:pPr>
              <w:pStyle w:val="TableParagraph"/>
              <w:spacing w:line="322" w:lineRule="exact"/>
              <w:ind w:left="34" w:right="11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  <w:r w:rsidRPr="003E2CE7">
              <w:rPr>
                <w:sz w:val="28"/>
                <w:szCs w:val="28"/>
                <w:lang w:eastAsia="ru-RU"/>
              </w:rPr>
              <w:t xml:space="preserve">№ 64 від </w:t>
            </w:r>
          </w:p>
          <w:p w:rsidR="00F4537E" w:rsidRPr="00F04971" w:rsidRDefault="00F4537E" w:rsidP="00F4537E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E2CE7">
              <w:rPr>
                <w:sz w:val="28"/>
                <w:szCs w:val="28"/>
                <w:lang w:eastAsia="ru-RU"/>
              </w:rPr>
              <w:t>15.05.2013</w:t>
            </w:r>
          </w:p>
        </w:tc>
        <w:tc>
          <w:tcPr>
            <w:tcW w:w="1714" w:type="dxa"/>
            <w:vAlign w:val="center"/>
          </w:tcPr>
          <w:p w:rsidR="00F4537E" w:rsidRPr="00F04971" w:rsidRDefault="00F4537E" w:rsidP="00F4537E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A5707F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.2022 -</w:t>
            </w:r>
          </w:p>
          <w:p w:rsidR="00F4537E" w:rsidRPr="00F04971" w:rsidRDefault="00A27464" w:rsidP="00F4537E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4537E" w:rsidRPr="00F04971">
              <w:rPr>
                <w:sz w:val="28"/>
                <w:szCs w:val="28"/>
              </w:rPr>
              <w:t>.0</w:t>
            </w:r>
            <w:r w:rsidR="00A5707F">
              <w:rPr>
                <w:sz w:val="28"/>
                <w:szCs w:val="28"/>
              </w:rPr>
              <w:t>9</w:t>
            </w:r>
            <w:r w:rsidR="00F4537E" w:rsidRPr="00F04971">
              <w:rPr>
                <w:sz w:val="28"/>
                <w:szCs w:val="28"/>
              </w:rPr>
              <w:t>.2022</w:t>
            </w:r>
          </w:p>
        </w:tc>
      </w:tr>
      <w:tr w:rsidR="00A5707F" w:rsidTr="00862986">
        <w:trPr>
          <w:trHeight w:val="2250"/>
          <w:jc w:val="center"/>
        </w:trPr>
        <w:tc>
          <w:tcPr>
            <w:tcW w:w="641" w:type="dxa"/>
            <w:vAlign w:val="center"/>
          </w:tcPr>
          <w:p w:rsidR="00A5707F" w:rsidRDefault="00A5707F" w:rsidP="00A5707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36" w:type="dxa"/>
            <w:vAlign w:val="center"/>
          </w:tcPr>
          <w:p w:rsidR="00A5707F" w:rsidRDefault="00A5707F" w:rsidP="00A5707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</w:p>
          <w:p w:rsidR="00A5707F" w:rsidRDefault="00A5707F" w:rsidP="00A5707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A5707F" w:rsidRPr="00C47A2E" w:rsidRDefault="00A5707F" w:rsidP="00A5707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47A2E">
              <w:rPr>
                <w:bCs/>
                <w:sz w:val="28"/>
                <w:szCs w:val="28"/>
                <w:lang w:eastAsia="ru-RU"/>
              </w:rPr>
              <w:t>Подвійний рекламний щит з підсвічуванням розміром 3,0</w:t>
            </w:r>
            <w:r w:rsidR="00EE2D90">
              <w:rPr>
                <w:bCs/>
                <w:sz w:val="28"/>
                <w:szCs w:val="28"/>
                <w:lang w:eastAsia="ru-RU"/>
              </w:rPr>
              <w:t xml:space="preserve"> м</w:t>
            </w:r>
            <w:r w:rsidRPr="00C47A2E">
              <w:rPr>
                <w:bCs/>
                <w:sz w:val="28"/>
                <w:szCs w:val="28"/>
                <w:lang w:eastAsia="ru-RU"/>
              </w:rPr>
              <w:t xml:space="preserve"> х 6,0 м</w:t>
            </w:r>
            <w:r w:rsidR="00EE2D90">
              <w:rPr>
                <w:bCs/>
                <w:sz w:val="28"/>
                <w:szCs w:val="28"/>
                <w:lang w:eastAsia="ru-RU"/>
              </w:rPr>
              <w:br/>
            </w:r>
            <w:r w:rsidRPr="00C47A2E">
              <w:rPr>
                <w:bCs/>
                <w:sz w:val="28"/>
                <w:szCs w:val="28"/>
                <w:lang w:eastAsia="ru-RU"/>
              </w:rPr>
              <w:t xml:space="preserve"> з заглибленням фундаменту</w:t>
            </w:r>
          </w:p>
        </w:tc>
        <w:tc>
          <w:tcPr>
            <w:tcW w:w="1973" w:type="dxa"/>
            <w:vAlign w:val="center"/>
          </w:tcPr>
          <w:p w:rsidR="00A5707F" w:rsidRDefault="00A5707F" w:rsidP="00A5707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A5707F" w:rsidRPr="00C47A2E" w:rsidRDefault="00A5707F" w:rsidP="00A5707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47A2E">
              <w:rPr>
                <w:bCs/>
                <w:sz w:val="28"/>
                <w:szCs w:val="28"/>
                <w:lang w:eastAsia="ru-RU"/>
              </w:rPr>
              <w:t xml:space="preserve">перехрестя вул. </w:t>
            </w:r>
            <w:proofErr w:type="spellStart"/>
            <w:r w:rsidRPr="00C47A2E">
              <w:rPr>
                <w:bCs/>
                <w:sz w:val="28"/>
                <w:szCs w:val="28"/>
                <w:lang w:eastAsia="ru-RU"/>
              </w:rPr>
              <w:t>Гордіюк</w:t>
            </w:r>
            <w:proofErr w:type="spellEnd"/>
            <w:r w:rsidRPr="00C47A2E">
              <w:rPr>
                <w:bCs/>
                <w:sz w:val="28"/>
                <w:szCs w:val="28"/>
                <w:lang w:eastAsia="ru-RU"/>
              </w:rPr>
              <w:t xml:space="preserve"> – вул. </w:t>
            </w:r>
            <w:proofErr w:type="spellStart"/>
            <w:r w:rsidRPr="00C47A2E">
              <w:rPr>
                <w:bCs/>
                <w:sz w:val="28"/>
                <w:szCs w:val="28"/>
                <w:lang w:eastAsia="ru-RU"/>
              </w:rPr>
              <w:t>Гущанська</w:t>
            </w:r>
            <w:proofErr w:type="spellEnd"/>
          </w:p>
        </w:tc>
        <w:tc>
          <w:tcPr>
            <w:tcW w:w="1842" w:type="dxa"/>
            <w:vAlign w:val="center"/>
          </w:tcPr>
          <w:p w:rsidR="00A5707F" w:rsidRPr="00C47A2E" w:rsidRDefault="00A5707F" w:rsidP="00A5707F">
            <w:pPr>
              <w:pStyle w:val="TableParagraph"/>
              <w:spacing w:line="322" w:lineRule="exact"/>
              <w:ind w:left="34" w:right="110"/>
              <w:rPr>
                <w:bCs/>
                <w:sz w:val="28"/>
                <w:szCs w:val="28"/>
                <w:lang w:eastAsia="ru-RU"/>
              </w:rPr>
            </w:pPr>
            <w:r w:rsidRPr="00C47A2E">
              <w:rPr>
                <w:sz w:val="28"/>
                <w:szCs w:val="28"/>
                <w:lang w:eastAsia="ru-RU"/>
              </w:rPr>
              <w:t>№ 43  від 17.04.2013</w:t>
            </w:r>
          </w:p>
        </w:tc>
        <w:tc>
          <w:tcPr>
            <w:tcW w:w="1714" w:type="dxa"/>
            <w:vAlign w:val="center"/>
          </w:tcPr>
          <w:p w:rsidR="00A5707F" w:rsidRPr="00F04971" w:rsidRDefault="00A5707F" w:rsidP="00A5707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.2022 -</w:t>
            </w:r>
          </w:p>
          <w:p w:rsidR="00A5707F" w:rsidRPr="00F04971" w:rsidRDefault="00A27464" w:rsidP="00A5707F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5707F" w:rsidRPr="00F04971">
              <w:rPr>
                <w:sz w:val="28"/>
                <w:szCs w:val="28"/>
              </w:rPr>
              <w:t>.0</w:t>
            </w:r>
            <w:r w:rsidR="00A5707F">
              <w:rPr>
                <w:sz w:val="28"/>
                <w:szCs w:val="28"/>
              </w:rPr>
              <w:t>9</w:t>
            </w:r>
            <w:r w:rsidR="00A5707F" w:rsidRPr="00F04971">
              <w:rPr>
                <w:sz w:val="28"/>
                <w:szCs w:val="28"/>
              </w:rPr>
              <w:t>.2022</w:t>
            </w:r>
          </w:p>
        </w:tc>
      </w:tr>
      <w:tr w:rsidR="00A5707F" w:rsidTr="00862986">
        <w:trPr>
          <w:trHeight w:val="2250"/>
          <w:jc w:val="center"/>
        </w:trPr>
        <w:tc>
          <w:tcPr>
            <w:tcW w:w="641" w:type="dxa"/>
            <w:vAlign w:val="center"/>
          </w:tcPr>
          <w:p w:rsidR="00A5707F" w:rsidRDefault="00A5707F" w:rsidP="00A5707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36" w:type="dxa"/>
            <w:vAlign w:val="center"/>
          </w:tcPr>
          <w:p w:rsidR="00A5707F" w:rsidRDefault="00A5707F" w:rsidP="00A5707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</w:p>
          <w:p w:rsidR="00A5707F" w:rsidRDefault="00A5707F" w:rsidP="00A5707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A5707F" w:rsidRPr="00865DBE" w:rsidRDefault="00A5707F" w:rsidP="00A5707F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>Двос</w:t>
            </w:r>
            <w:bookmarkStart w:id="0" w:name="_GoBack"/>
            <w:bookmarkEnd w:id="0"/>
            <w:r w:rsidRPr="00865DBE">
              <w:rPr>
                <w:sz w:val="28"/>
                <w:szCs w:val="28"/>
                <w:lang w:eastAsia="ru-RU"/>
              </w:rPr>
              <w:t>торонній рекламний</w:t>
            </w:r>
          </w:p>
          <w:p w:rsidR="00A5707F" w:rsidRDefault="00A5707F" w:rsidP="00A5707F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 xml:space="preserve">щит розміром </w:t>
            </w:r>
          </w:p>
          <w:p w:rsidR="00A5707F" w:rsidRDefault="00A5707F" w:rsidP="00A5707F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 xml:space="preserve">3,0 м х 6,0 м </w:t>
            </w:r>
          </w:p>
          <w:p w:rsidR="00A5707F" w:rsidRPr="00F04971" w:rsidRDefault="00A5707F" w:rsidP="00A5707F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>з підсвічуванням</w:t>
            </w:r>
          </w:p>
        </w:tc>
        <w:tc>
          <w:tcPr>
            <w:tcW w:w="1973" w:type="dxa"/>
            <w:vAlign w:val="center"/>
          </w:tcPr>
          <w:p w:rsidR="00A5707F" w:rsidRPr="00F04971" w:rsidRDefault="00A5707F" w:rsidP="00A5707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A5707F" w:rsidRPr="00865DBE" w:rsidRDefault="00A5707F" w:rsidP="00A5707F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>вул. Рівненська, 109</w:t>
            </w:r>
          </w:p>
          <w:p w:rsidR="00A5707F" w:rsidRPr="003E2CE7" w:rsidRDefault="00A5707F" w:rsidP="00A5707F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707F" w:rsidRPr="00865DBE" w:rsidRDefault="00A5707F" w:rsidP="00A5707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65DBE">
              <w:rPr>
                <w:sz w:val="28"/>
                <w:szCs w:val="28"/>
                <w:lang w:eastAsia="ru-RU"/>
              </w:rPr>
              <w:t>№ 76 від 14.08.2013</w:t>
            </w:r>
          </w:p>
        </w:tc>
        <w:tc>
          <w:tcPr>
            <w:tcW w:w="1714" w:type="dxa"/>
            <w:vAlign w:val="center"/>
          </w:tcPr>
          <w:p w:rsidR="00A5707F" w:rsidRPr="00F04971" w:rsidRDefault="00A5707F" w:rsidP="00A5707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.2022 -</w:t>
            </w:r>
          </w:p>
          <w:p w:rsidR="00A5707F" w:rsidRPr="00F04971" w:rsidRDefault="00A27464" w:rsidP="00A5707F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5707F" w:rsidRPr="00F04971">
              <w:rPr>
                <w:sz w:val="28"/>
                <w:szCs w:val="28"/>
              </w:rPr>
              <w:t>.0</w:t>
            </w:r>
            <w:r w:rsidR="00A5707F">
              <w:rPr>
                <w:sz w:val="28"/>
                <w:szCs w:val="28"/>
              </w:rPr>
              <w:t>9</w:t>
            </w:r>
            <w:r w:rsidR="00A5707F" w:rsidRPr="00F04971">
              <w:rPr>
                <w:sz w:val="28"/>
                <w:szCs w:val="28"/>
              </w:rPr>
              <w:t>.2022</w:t>
            </w:r>
          </w:p>
        </w:tc>
      </w:tr>
    </w:tbl>
    <w:p w:rsidR="00EF3738" w:rsidRDefault="00782E62" w:rsidP="00EF3738">
      <w:r>
        <w:t xml:space="preserve"> </w:t>
      </w:r>
    </w:p>
    <w:p w:rsidR="003E2CE7" w:rsidRDefault="003E2CE7" w:rsidP="00EF3738"/>
    <w:p w:rsidR="008315E0" w:rsidRDefault="008315E0" w:rsidP="00EF3738"/>
    <w:p w:rsidR="00094328" w:rsidRPr="00EF3738" w:rsidRDefault="001A4066" w:rsidP="0098023C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094328" w:rsidRDefault="005F1185" w:rsidP="0098023C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896131" w:rsidRDefault="00896131" w:rsidP="0098023C">
      <w:pPr>
        <w:rPr>
          <w:sz w:val="24"/>
        </w:rPr>
      </w:pPr>
    </w:p>
    <w:p w:rsidR="00094328" w:rsidRDefault="005F1185" w:rsidP="0098023C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E35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10" w:orient="landscape"/>
      <w:pgMar w:top="1701" w:right="641" w:bottom="992" w:left="879" w:header="709" w:footer="709" w:gutter="0"/>
      <w:pgNumType w:start="2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0D0D" w:rsidRDefault="00600D0D" w:rsidP="004F50E9">
      <w:r>
        <w:separator/>
      </w:r>
    </w:p>
  </w:endnote>
  <w:endnote w:type="continuationSeparator" w:id="0">
    <w:p w:rsidR="00600D0D" w:rsidRDefault="00600D0D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57D0" w:rsidRDefault="00E35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57D0" w:rsidRDefault="00E357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57D0" w:rsidRDefault="00E35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0D0D" w:rsidRDefault="00600D0D" w:rsidP="004F50E9">
      <w:r>
        <w:separator/>
      </w:r>
    </w:p>
  </w:footnote>
  <w:footnote w:type="continuationSeparator" w:id="0">
    <w:p w:rsidR="00600D0D" w:rsidRDefault="00600D0D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57D0" w:rsidRPr="00651576" w:rsidRDefault="00AA708B" w:rsidP="00AA708B">
    <w:pPr>
      <w:pStyle w:val="a6"/>
      <w:jc w:val="center"/>
      <w:rPr>
        <w:sz w:val="24"/>
        <w:szCs w:val="24"/>
      </w:rPr>
    </w:pPr>
    <w:r w:rsidRPr="00651576">
      <w:rPr>
        <w:sz w:val="24"/>
        <w:szCs w:val="24"/>
      </w:rPr>
      <w:t>3</w:t>
    </w:r>
  </w:p>
  <w:p w:rsidR="00651576" w:rsidRDefault="006515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57D0" w:rsidRDefault="00E357D0">
    <w:pPr>
      <w:pStyle w:val="a6"/>
      <w:jc w:val="center"/>
    </w:pPr>
  </w:p>
  <w:p w:rsidR="004F50E9" w:rsidRPr="00651576" w:rsidRDefault="00AA708B" w:rsidP="00E357D0">
    <w:pPr>
      <w:pStyle w:val="a6"/>
      <w:jc w:val="center"/>
      <w:rPr>
        <w:sz w:val="24"/>
        <w:szCs w:val="24"/>
      </w:rPr>
    </w:pPr>
    <w:r w:rsidRPr="00651576">
      <w:rPr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5210183"/>
      <w:docPartObj>
        <w:docPartGallery w:val="Page Numbers (Top of Page)"/>
        <w:docPartUnique/>
      </w:docPartObj>
    </w:sdtPr>
    <w:sdtEndPr/>
    <w:sdtContent>
      <w:p w:rsidR="00AA708B" w:rsidRDefault="00600D0D">
        <w:pPr>
          <w:pStyle w:val="a6"/>
          <w:jc w:val="center"/>
        </w:pPr>
      </w:p>
    </w:sdtContent>
  </w:sdt>
  <w:p w:rsidR="00E357D0" w:rsidRDefault="00E357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10FF3"/>
    <w:rsid w:val="00011C20"/>
    <w:rsid w:val="00017552"/>
    <w:rsid w:val="00037CC2"/>
    <w:rsid w:val="00041189"/>
    <w:rsid w:val="00041BA5"/>
    <w:rsid w:val="00044762"/>
    <w:rsid w:val="000677AD"/>
    <w:rsid w:val="000854BB"/>
    <w:rsid w:val="00092156"/>
    <w:rsid w:val="00094328"/>
    <w:rsid w:val="000A7F14"/>
    <w:rsid w:val="000C1797"/>
    <w:rsid w:val="000C45F5"/>
    <w:rsid w:val="00192047"/>
    <w:rsid w:val="001A12D7"/>
    <w:rsid w:val="001A4066"/>
    <w:rsid w:val="001D6947"/>
    <w:rsid w:val="002127CE"/>
    <w:rsid w:val="00224E0E"/>
    <w:rsid w:val="00230B2C"/>
    <w:rsid w:val="0024441A"/>
    <w:rsid w:val="0025467A"/>
    <w:rsid w:val="002838CD"/>
    <w:rsid w:val="0029229D"/>
    <w:rsid w:val="002A6D35"/>
    <w:rsid w:val="002B6560"/>
    <w:rsid w:val="002C5378"/>
    <w:rsid w:val="002D19EC"/>
    <w:rsid w:val="0036236A"/>
    <w:rsid w:val="0036363C"/>
    <w:rsid w:val="003A4F1E"/>
    <w:rsid w:val="003A6BE2"/>
    <w:rsid w:val="003C0C9C"/>
    <w:rsid w:val="003C5CCE"/>
    <w:rsid w:val="003E2CE7"/>
    <w:rsid w:val="0040513B"/>
    <w:rsid w:val="00415A0E"/>
    <w:rsid w:val="0043119C"/>
    <w:rsid w:val="004324B9"/>
    <w:rsid w:val="00445F82"/>
    <w:rsid w:val="00464F41"/>
    <w:rsid w:val="00484304"/>
    <w:rsid w:val="004C5D9C"/>
    <w:rsid w:val="004D54BD"/>
    <w:rsid w:val="004F50E9"/>
    <w:rsid w:val="0051505F"/>
    <w:rsid w:val="005326CF"/>
    <w:rsid w:val="005357CF"/>
    <w:rsid w:val="00551064"/>
    <w:rsid w:val="00586292"/>
    <w:rsid w:val="005F1185"/>
    <w:rsid w:val="00600D0D"/>
    <w:rsid w:val="006278D1"/>
    <w:rsid w:val="0063354D"/>
    <w:rsid w:val="00640E2D"/>
    <w:rsid w:val="00651576"/>
    <w:rsid w:val="00694456"/>
    <w:rsid w:val="006A4A2D"/>
    <w:rsid w:val="006C6CBE"/>
    <w:rsid w:val="006D2FD9"/>
    <w:rsid w:val="006E5538"/>
    <w:rsid w:val="006F5D2A"/>
    <w:rsid w:val="00704B1C"/>
    <w:rsid w:val="00777916"/>
    <w:rsid w:val="00782E62"/>
    <w:rsid w:val="0079070B"/>
    <w:rsid w:val="0079746E"/>
    <w:rsid w:val="007B4772"/>
    <w:rsid w:val="007D76E5"/>
    <w:rsid w:val="007F7BA2"/>
    <w:rsid w:val="008142AB"/>
    <w:rsid w:val="008315E0"/>
    <w:rsid w:val="008401E3"/>
    <w:rsid w:val="00862986"/>
    <w:rsid w:val="008659E4"/>
    <w:rsid w:val="00865DBE"/>
    <w:rsid w:val="008916A4"/>
    <w:rsid w:val="00891BE7"/>
    <w:rsid w:val="00896131"/>
    <w:rsid w:val="008A6946"/>
    <w:rsid w:val="008B74D3"/>
    <w:rsid w:val="008D5C7D"/>
    <w:rsid w:val="008E09AB"/>
    <w:rsid w:val="009240D0"/>
    <w:rsid w:val="0093481C"/>
    <w:rsid w:val="00942A0C"/>
    <w:rsid w:val="0097093C"/>
    <w:rsid w:val="00975E7B"/>
    <w:rsid w:val="00976A44"/>
    <w:rsid w:val="0098023C"/>
    <w:rsid w:val="009E4EFF"/>
    <w:rsid w:val="00A04770"/>
    <w:rsid w:val="00A217DF"/>
    <w:rsid w:val="00A23DFB"/>
    <w:rsid w:val="00A27464"/>
    <w:rsid w:val="00A5707F"/>
    <w:rsid w:val="00A667E6"/>
    <w:rsid w:val="00A7557F"/>
    <w:rsid w:val="00A818D1"/>
    <w:rsid w:val="00AA708B"/>
    <w:rsid w:val="00AD232F"/>
    <w:rsid w:val="00AF3F65"/>
    <w:rsid w:val="00B07631"/>
    <w:rsid w:val="00B80C67"/>
    <w:rsid w:val="00B93726"/>
    <w:rsid w:val="00BA4FF0"/>
    <w:rsid w:val="00BA5CCE"/>
    <w:rsid w:val="00BB61FF"/>
    <w:rsid w:val="00C47A2E"/>
    <w:rsid w:val="00C57C44"/>
    <w:rsid w:val="00C82965"/>
    <w:rsid w:val="00CC57B9"/>
    <w:rsid w:val="00CD5D07"/>
    <w:rsid w:val="00CE2BAC"/>
    <w:rsid w:val="00D23E37"/>
    <w:rsid w:val="00D40DA5"/>
    <w:rsid w:val="00D644D7"/>
    <w:rsid w:val="00D96F70"/>
    <w:rsid w:val="00DC71C0"/>
    <w:rsid w:val="00DD40E1"/>
    <w:rsid w:val="00DD7546"/>
    <w:rsid w:val="00E357D0"/>
    <w:rsid w:val="00E41BBB"/>
    <w:rsid w:val="00E51EC2"/>
    <w:rsid w:val="00E52DA6"/>
    <w:rsid w:val="00EC0CAB"/>
    <w:rsid w:val="00EE2D90"/>
    <w:rsid w:val="00EF3738"/>
    <w:rsid w:val="00F04508"/>
    <w:rsid w:val="00F4537E"/>
    <w:rsid w:val="00F71F2D"/>
    <w:rsid w:val="00F743C2"/>
    <w:rsid w:val="00FA284D"/>
    <w:rsid w:val="00FC376B"/>
    <w:rsid w:val="00FE594C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8DFDA"/>
  <w15:docId w15:val="{9BB92E8B-1E36-4357-B640-EB4F1EF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BDF04-7D2F-429B-AC04-4C02C22A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29</cp:revision>
  <cp:lastPrinted>2021-12-23T09:14:00Z</cp:lastPrinted>
  <dcterms:created xsi:type="dcterms:W3CDTF">2022-04-06T09:05:00Z</dcterms:created>
  <dcterms:modified xsi:type="dcterms:W3CDTF">2022-09-05T14:09:00Z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