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BC63AC9" w14:textId="512064E0" w:rsidR="004A4600" w:rsidRDefault="002557E3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 w:rsidR="002B3852">
        <w:rPr>
          <w:lang w:eastAsia="ar-SA"/>
        </w:rPr>
        <w:tab/>
      </w:r>
      <w:r>
        <w:rPr>
          <w:lang w:eastAsia="ar-SA"/>
        </w:rPr>
        <w:t>Додаток 6</w:t>
      </w:r>
    </w:p>
    <w:p w14:paraId="2ECA1307" w14:textId="42ACBF9E" w:rsidR="004A4600" w:rsidRDefault="002557E3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 w:rsidR="002B3852">
        <w:rPr>
          <w:lang w:eastAsia="ar-SA"/>
        </w:rPr>
        <w:tab/>
      </w:r>
      <w:r>
        <w:rPr>
          <w:lang w:eastAsia="ar-SA"/>
        </w:rPr>
        <w:t>до розпорядження міського голови</w:t>
      </w:r>
    </w:p>
    <w:p w14:paraId="1948BD80" w14:textId="783FDF72" w:rsidR="004A4600" w:rsidRDefault="002557E3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 w:rsidR="002B3852">
        <w:rPr>
          <w:lang w:eastAsia="ar-SA"/>
        </w:rPr>
        <w:tab/>
      </w:r>
      <w:r>
        <w:rPr>
          <w:lang w:eastAsia="ar-SA"/>
        </w:rPr>
        <w:t>_________________ № _________</w:t>
      </w:r>
    </w:p>
    <w:p w14:paraId="169A95B1" w14:textId="77777777" w:rsidR="004A4600" w:rsidRDefault="004A4600">
      <w:pPr>
        <w:tabs>
          <w:tab w:val="left" w:pos="984"/>
          <w:tab w:val="left" w:pos="1517"/>
        </w:tabs>
        <w:jc w:val="both"/>
        <w:rPr>
          <w:lang w:eastAsia="ar-SA"/>
        </w:rPr>
      </w:pPr>
    </w:p>
    <w:p w14:paraId="59A16387" w14:textId="77777777" w:rsidR="004A4600" w:rsidRDefault="004A4600">
      <w:pPr>
        <w:tabs>
          <w:tab w:val="left" w:pos="984"/>
          <w:tab w:val="left" w:pos="1517"/>
        </w:tabs>
        <w:jc w:val="both"/>
        <w:rPr>
          <w:lang w:eastAsia="ar-SA"/>
        </w:rPr>
      </w:pPr>
    </w:p>
    <w:p w14:paraId="1F740F7B" w14:textId="77777777" w:rsidR="004A4600" w:rsidRDefault="004A4600">
      <w:pPr>
        <w:tabs>
          <w:tab w:val="left" w:pos="984"/>
          <w:tab w:val="left" w:pos="1517"/>
        </w:tabs>
        <w:jc w:val="both"/>
        <w:rPr>
          <w:lang w:eastAsia="ar-SA"/>
        </w:rPr>
      </w:pPr>
    </w:p>
    <w:p w14:paraId="4282A891" w14:textId="77777777" w:rsidR="004A4600" w:rsidRDefault="002557E3">
      <w:pPr>
        <w:tabs>
          <w:tab w:val="left" w:pos="984"/>
          <w:tab w:val="left" w:pos="1517"/>
        </w:tabs>
        <w:jc w:val="center"/>
      </w:pPr>
      <w:r>
        <w:rPr>
          <w:lang w:eastAsia="ar-SA"/>
        </w:rPr>
        <w:t>Кошторис видатків,</w:t>
      </w:r>
    </w:p>
    <w:p w14:paraId="29899613" w14:textId="77777777" w:rsidR="004A4600" w:rsidRDefault="002557E3">
      <w:pPr>
        <w:tabs>
          <w:tab w:val="left" w:pos="984"/>
          <w:tab w:val="left" w:pos="1517"/>
        </w:tabs>
        <w:jc w:val="center"/>
      </w:pPr>
      <w:r>
        <w:rPr>
          <w:lang w:eastAsia="ar-SA"/>
        </w:rPr>
        <w:t xml:space="preserve">пов’язаних із похованням загиблого військовослужбовця   </w:t>
      </w:r>
    </w:p>
    <w:p w14:paraId="1A7264D8" w14:textId="74BB5E89" w:rsidR="00B406A5" w:rsidRDefault="002557E3">
      <w:pPr>
        <w:tabs>
          <w:tab w:val="left" w:pos="984"/>
          <w:tab w:val="left" w:pos="1517"/>
        </w:tabs>
        <w:jc w:val="center"/>
      </w:pPr>
      <w:r>
        <w:t>Степанишена Віталія Петровича</w:t>
      </w:r>
    </w:p>
    <w:p w14:paraId="043981EA" w14:textId="77777777" w:rsidR="00E177D6" w:rsidRDefault="00E177D6">
      <w:pPr>
        <w:tabs>
          <w:tab w:val="left" w:pos="984"/>
          <w:tab w:val="left" w:pos="1517"/>
        </w:tabs>
        <w:jc w:val="center"/>
        <w:rPr>
          <w:lang w:eastAsia="ar-SA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671"/>
        <w:gridCol w:w="5709"/>
        <w:gridCol w:w="2800"/>
      </w:tblGrid>
      <w:tr w:rsidR="004A4600" w14:paraId="6842A8EB" w14:textId="77777777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D78BE" w14:textId="77777777" w:rsidR="004A4600" w:rsidRDefault="002557E3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№</w:t>
            </w:r>
          </w:p>
          <w:p w14:paraId="601DD8BA" w14:textId="77777777" w:rsidR="004A4600" w:rsidRDefault="002557E3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з/п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05140" w14:textId="77777777" w:rsidR="004A4600" w:rsidRDefault="002557E3">
            <w:pPr>
              <w:widowControl w:val="0"/>
              <w:tabs>
                <w:tab w:val="left" w:pos="984"/>
                <w:tab w:val="left" w:pos="1517"/>
              </w:tabs>
              <w:jc w:val="center"/>
            </w:pPr>
            <w:r>
              <w:rPr>
                <w:lang w:eastAsia="ar-SA"/>
              </w:rPr>
              <w:t>Назва видатків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A03DB" w14:textId="77777777" w:rsidR="004A4600" w:rsidRDefault="002557E3">
            <w:pPr>
              <w:widowControl w:val="0"/>
              <w:tabs>
                <w:tab w:val="left" w:pos="984"/>
                <w:tab w:val="left" w:pos="1517"/>
              </w:tabs>
              <w:jc w:val="center"/>
            </w:pPr>
            <w:r>
              <w:rPr>
                <w:lang w:eastAsia="ar-SA"/>
              </w:rPr>
              <w:t>Сума, грн</w:t>
            </w:r>
          </w:p>
        </w:tc>
      </w:tr>
      <w:tr w:rsidR="004A4600" w14:paraId="5D2E0483" w14:textId="77777777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740B2" w14:textId="77777777" w:rsidR="004A4600" w:rsidRDefault="002557E3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1.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9DA23" w14:textId="77777777" w:rsidR="004A4600" w:rsidRDefault="002557E3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Ритуальні послуги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232A7" w14:textId="5872019E" w:rsidR="004A4600" w:rsidRDefault="00125A54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rPr>
                <w:lang w:eastAsia="ar-SA"/>
              </w:rPr>
              <w:t xml:space="preserve"> 1</w:t>
            </w:r>
            <w:r w:rsidR="00B92794">
              <w:rPr>
                <w:lang w:eastAsia="ar-SA"/>
              </w:rPr>
              <w:t>5 388</w:t>
            </w:r>
            <w:r w:rsidR="002557E3">
              <w:rPr>
                <w:lang w:eastAsia="ar-SA"/>
              </w:rPr>
              <w:t>,34</w:t>
            </w:r>
          </w:p>
        </w:tc>
      </w:tr>
      <w:tr w:rsidR="004A4600" w14:paraId="6821E34F" w14:textId="77777777"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FF93F" w14:textId="77777777" w:rsidR="004A4600" w:rsidRDefault="002557E3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2.</w:t>
            </w:r>
          </w:p>
        </w:tc>
        <w:tc>
          <w:tcPr>
            <w:tcW w:w="5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9AFB0" w14:textId="77777777" w:rsidR="004A4600" w:rsidRDefault="002557E3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Прапор України</w:t>
            </w:r>
          </w:p>
        </w:tc>
        <w:tc>
          <w:tcPr>
            <w:tcW w:w="2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5EFEB" w14:textId="0B1390B2" w:rsidR="004A4600" w:rsidRDefault="00125A54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rPr>
                <w:lang w:eastAsia="ar-SA"/>
              </w:rPr>
              <w:t>230,0</w:t>
            </w:r>
            <w:r w:rsidR="002557E3">
              <w:rPr>
                <w:lang w:eastAsia="ar-SA"/>
              </w:rPr>
              <w:t>0</w:t>
            </w:r>
          </w:p>
        </w:tc>
      </w:tr>
      <w:tr w:rsidR="004A4600" w14:paraId="520F1E4C" w14:textId="77777777">
        <w:tc>
          <w:tcPr>
            <w:tcW w:w="6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A3ED7" w14:textId="77777777" w:rsidR="004A4600" w:rsidRDefault="002557E3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 xml:space="preserve">          Всього: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9A296" w14:textId="63B295CA" w:rsidR="004A4600" w:rsidRDefault="00B92794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t>15 618</w:t>
            </w:r>
            <w:bookmarkStart w:id="0" w:name="_GoBack"/>
            <w:bookmarkEnd w:id="0"/>
            <w:r w:rsidR="002557E3">
              <w:t>,34</w:t>
            </w:r>
          </w:p>
        </w:tc>
      </w:tr>
    </w:tbl>
    <w:p w14:paraId="290A203A" w14:textId="77777777" w:rsidR="004A4600" w:rsidRDefault="004A4600">
      <w:pPr>
        <w:tabs>
          <w:tab w:val="left" w:pos="984"/>
          <w:tab w:val="left" w:pos="1517"/>
        </w:tabs>
        <w:rPr>
          <w:lang w:eastAsia="ar-SA"/>
        </w:rPr>
      </w:pPr>
    </w:p>
    <w:p w14:paraId="04832A04" w14:textId="77777777" w:rsidR="004A4600" w:rsidRDefault="004A4600">
      <w:pPr>
        <w:tabs>
          <w:tab w:val="left" w:pos="984"/>
          <w:tab w:val="left" w:pos="1517"/>
        </w:tabs>
        <w:jc w:val="both"/>
        <w:rPr>
          <w:lang w:eastAsia="ar-SA"/>
        </w:rPr>
      </w:pPr>
    </w:p>
    <w:p w14:paraId="36EF7FDF" w14:textId="77777777" w:rsidR="004A4600" w:rsidRDefault="004A4600">
      <w:pPr>
        <w:tabs>
          <w:tab w:val="left" w:pos="984"/>
          <w:tab w:val="left" w:pos="1517"/>
        </w:tabs>
        <w:jc w:val="both"/>
        <w:rPr>
          <w:lang w:eastAsia="ar-SA"/>
        </w:rPr>
      </w:pPr>
    </w:p>
    <w:p w14:paraId="1D094C21" w14:textId="77777777" w:rsidR="004A4600" w:rsidRDefault="002557E3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>Заступник міського голови,</w:t>
      </w:r>
    </w:p>
    <w:p w14:paraId="08BA57B9" w14:textId="77777777" w:rsidR="004A4600" w:rsidRDefault="002557E3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>керуючий справами виконкому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Юрій ВЕРБИЧ</w:t>
      </w:r>
    </w:p>
    <w:p w14:paraId="6FC3FD7D" w14:textId="77777777" w:rsidR="004A4600" w:rsidRDefault="004A4600">
      <w:pPr>
        <w:tabs>
          <w:tab w:val="left" w:pos="984"/>
          <w:tab w:val="left" w:pos="1517"/>
        </w:tabs>
        <w:jc w:val="both"/>
        <w:rPr>
          <w:lang w:eastAsia="ar-SA"/>
        </w:rPr>
      </w:pPr>
    </w:p>
    <w:p w14:paraId="4CE0A7D5" w14:textId="77777777" w:rsidR="004A4600" w:rsidRDefault="004A4600">
      <w:pPr>
        <w:tabs>
          <w:tab w:val="left" w:pos="984"/>
          <w:tab w:val="left" w:pos="1517"/>
        </w:tabs>
        <w:jc w:val="both"/>
        <w:rPr>
          <w:lang w:eastAsia="ar-SA"/>
        </w:rPr>
      </w:pPr>
    </w:p>
    <w:p w14:paraId="6193874B" w14:textId="77777777" w:rsidR="004A4600" w:rsidRDefault="002557E3">
      <w:pPr>
        <w:tabs>
          <w:tab w:val="left" w:pos="3420"/>
          <w:tab w:val="left" w:pos="3630"/>
        </w:tabs>
        <w:ind w:right="5726"/>
        <w:jc w:val="both"/>
      </w:pPr>
      <w:r>
        <w:rPr>
          <w:sz w:val="24"/>
          <w:lang w:eastAsia="ar-SA"/>
        </w:rPr>
        <w:t>Махецький 741 081</w:t>
      </w:r>
    </w:p>
    <w:p w14:paraId="73BA3E2E" w14:textId="77777777" w:rsidR="004A4600" w:rsidRDefault="004A4600">
      <w:pPr>
        <w:tabs>
          <w:tab w:val="left" w:pos="984"/>
          <w:tab w:val="left" w:pos="1517"/>
        </w:tabs>
        <w:jc w:val="both"/>
        <w:rPr>
          <w:lang w:eastAsia="ar-SA"/>
        </w:rPr>
      </w:pPr>
    </w:p>
    <w:sectPr w:rsidR="004A4600" w:rsidSect="002B3852">
      <w:headerReference w:type="default" r:id="rId8"/>
      <w:headerReference w:type="first" r:id="rId9"/>
      <w:pgSz w:w="11906" w:h="16838"/>
      <w:pgMar w:top="567" w:right="567" w:bottom="1134" w:left="1985" w:header="709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8EE0D6" w14:textId="77777777" w:rsidR="001577A8" w:rsidRDefault="001577A8">
      <w:r>
        <w:separator/>
      </w:r>
    </w:p>
  </w:endnote>
  <w:endnote w:type="continuationSeparator" w:id="0">
    <w:p w14:paraId="00265652" w14:textId="77777777" w:rsidR="001577A8" w:rsidRDefault="00157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F2784C" w14:textId="77777777" w:rsidR="001577A8" w:rsidRDefault="001577A8">
      <w:r>
        <w:separator/>
      </w:r>
    </w:p>
  </w:footnote>
  <w:footnote w:type="continuationSeparator" w:id="0">
    <w:p w14:paraId="16490198" w14:textId="77777777" w:rsidR="001577A8" w:rsidRDefault="001577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AE118D" w14:textId="77777777" w:rsidR="004A4600" w:rsidRDefault="002557E3">
    <w:pPr>
      <w:pStyle w:val="ae"/>
    </w:pPr>
    <w:r>
      <w:rPr>
        <w:noProof/>
        <w:lang w:eastAsia="uk-UA"/>
      </w:rPr>
      <mc:AlternateContent>
        <mc:Choice Requires="wps">
          <w:drawing>
            <wp:anchor distT="0" distB="0" distL="106680" distR="112395" simplePos="0" relativeHeight="2" behindDoc="1" locked="0" layoutInCell="0" allowOverlap="1" wp14:anchorId="70C0C128" wp14:editId="2DBF0C00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11125" cy="27940"/>
              <wp:effectExtent l="9525" t="10160" r="10795" b="7620"/>
              <wp:wrapSquare wrapText="largest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0520" cy="273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3573444B" id="Rectangle 1" o:spid="_x0000_s1026" style="position:absolute;margin-left:0;margin-top:.05pt;width:8.75pt;height:2.2pt;z-index:-503316478;visibility:visible;mso-wrap-style:square;mso-wrap-distance-left:8.4pt;mso-wrap-distance-top:0;mso-wrap-distance-right:8.8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" o:allowincell="f" strokeweight=".26mm">
              <w10:wrap type="square" side="largest"/>
            </v:rect>
          </w:pict>
        </mc:Fallback>
      </mc:AlternateContent>
    </w:r>
  </w:p>
  <w:p w14:paraId="3AE40525" w14:textId="77777777" w:rsidR="004A4600" w:rsidRDefault="004A4600">
    <w:pPr>
      <w:pStyle w:val="ae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4F1062" w14:textId="75E67E5A" w:rsidR="004A4600" w:rsidRDefault="004A4600">
    <w:pPr>
      <w:pStyle w:val="ae"/>
      <w:tabs>
        <w:tab w:val="left" w:pos="532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600"/>
    <w:rsid w:val="00125A54"/>
    <w:rsid w:val="001577A8"/>
    <w:rsid w:val="002557E3"/>
    <w:rsid w:val="002B3852"/>
    <w:rsid w:val="004A4600"/>
    <w:rsid w:val="004F5DA8"/>
    <w:rsid w:val="00770DC1"/>
    <w:rsid w:val="00B406A5"/>
    <w:rsid w:val="00B92794"/>
    <w:rsid w:val="00E1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F22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sz w:val="28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Calibri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10">
    <w:name w:val="Основной шрифт абзаца1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8"/>
      <w:szCs w:val="28"/>
    </w:rPr>
  </w:style>
  <w:style w:type="character" w:styleId="a3">
    <w:name w:val="page number"/>
    <w:basedOn w:val="10"/>
    <w:qFormat/>
  </w:style>
  <w:style w:type="character" w:styleId="a4">
    <w:name w:val="Strong"/>
    <w:qFormat/>
    <w:rPr>
      <w:b/>
      <w:bCs/>
    </w:rPr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rvts6">
    <w:name w:val="rvts6"/>
    <w:basedOn w:val="10"/>
    <w:qFormat/>
  </w:style>
  <w:style w:type="character" w:customStyle="1" w:styleId="11">
    <w:name w:val="Гіперпосилання1"/>
    <w:rPr>
      <w:color w:val="0000FF"/>
      <w:u w:val="single"/>
    </w:rPr>
  </w:style>
  <w:style w:type="character" w:customStyle="1" w:styleId="a5">
    <w:name w:val="Нижний колонтитул Знак"/>
    <w:qFormat/>
    <w:rPr>
      <w:bCs/>
      <w:sz w:val="28"/>
      <w:szCs w:val="24"/>
      <w:lang w:val="uk-UA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7">
    <w:name w:val="Body Text"/>
    <w:basedOn w:val="a"/>
    <w:pPr>
      <w:spacing w:after="120"/>
    </w:pPr>
    <w:rPr>
      <w:bCs w:val="0"/>
      <w:lang w:val="ru-RU"/>
    </w:rPr>
  </w:style>
  <w:style w:type="paragraph" w:styleId="a8">
    <w:name w:val="List"/>
    <w:basedOn w:val="a"/>
    <w:pPr>
      <w:ind w:left="283" w:hanging="283"/>
    </w:pPr>
    <w:rPr>
      <w:bCs w:val="0"/>
      <w:lang w:val="ru-RU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a">
    <w:name w:val="Покажчик"/>
    <w:basedOn w:val="a"/>
    <w:qFormat/>
    <w:pPr>
      <w:suppressLineNumbers/>
    </w:pPr>
  </w:style>
  <w:style w:type="paragraph" w:customStyle="1" w:styleId="ab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c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2">
    <w:name w:val="Знак Знак1"/>
    <w:basedOn w:val="a"/>
    <w:qFormat/>
    <w:rPr>
      <w:bCs w:val="0"/>
      <w:sz w:val="20"/>
      <w:szCs w:val="20"/>
      <w:lang w:val="en-US"/>
    </w:rPr>
  </w:style>
  <w:style w:type="paragraph" w:styleId="2">
    <w:name w:val="List Bullet 2"/>
    <w:basedOn w:val="a"/>
    <w:qFormat/>
    <w:pPr>
      <w:ind w:left="566" w:hanging="283"/>
    </w:pPr>
    <w:rPr>
      <w:bCs w:val="0"/>
      <w:lang w:val="ru-RU"/>
    </w:rPr>
  </w:style>
  <w:style w:type="paragraph" w:customStyle="1" w:styleId="13">
    <w:name w:val="Прощание1"/>
    <w:basedOn w:val="a"/>
    <w:qFormat/>
    <w:pPr>
      <w:ind w:left="4252"/>
    </w:pPr>
    <w:rPr>
      <w:bCs w:val="0"/>
      <w:lang w:val="ru-RU"/>
    </w:rPr>
  </w:style>
  <w:style w:type="paragraph" w:customStyle="1" w:styleId="31">
    <w:name w:val="Маркированный список 31"/>
    <w:basedOn w:val="a"/>
    <w:qFormat/>
    <w:pPr>
      <w:ind w:left="357" w:firstLine="363"/>
      <w:jc w:val="both"/>
    </w:pPr>
    <w:rPr>
      <w:bCs w:val="0"/>
      <w:lang w:val="ru-RU"/>
    </w:rPr>
  </w:style>
  <w:style w:type="paragraph" w:customStyle="1" w:styleId="14">
    <w:name w:val="Обычный отступ1"/>
    <w:basedOn w:val="a"/>
    <w:qFormat/>
    <w:pPr>
      <w:ind w:left="708"/>
    </w:pPr>
    <w:rPr>
      <w:bCs w:val="0"/>
      <w:lang w:val="ru-RU"/>
    </w:rPr>
  </w:style>
  <w:style w:type="paragraph" w:customStyle="1" w:styleId="ad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styleId="af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styleId="af0">
    <w:name w:val="List Paragraph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1">
    <w:name w:val="a"/>
    <w:basedOn w:val="a"/>
    <w:qFormat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qFormat/>
    <w:pPr>
      <w:spacing w:before="280" w:after="280"/>
    </w:pPr>
    <w:rPr>
      <w:sz w:val="24"/>
    </w:rPr>
  </w:style>
  <w:style w:type="paragraph" w:styleId="af2">
    <w:name w:val="footer"/>
    <w:basedOn w:val="a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qFormat/>
    <w:pPr>
      <w:spacing w:before="280" w:after="142" w:line="276" w:lineRule="auto"/>
    </w:pPr>
    <w:rPr>
      <w:bCs w:val="0"/>
      <w:color w:val="000000"/>
      <w:sz w:val="24"/>
    </w:rPr>
  </w:style>
  <w:style w:type="paragraph" w:customStyle="1" w:styleId="tj">
    <w:name w:val="tj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15">
    <w:name w:val="Звичайний (веб)1"/>
    <w:basedOn w:val="a"/>
    <w:qFormat/>
    <w:pPr>
      <w:spacing w:before="280" w:after="280"/>
    </w:pPr>
    <w:rPr>
      <w:bCs w:val="0"/>
      <w:color w:val="00000A"/>
      <w:sz w:val="24"/>
    </w:rPr>
  </w:style>
  <w:style w:type="paragraph" w:customStyle="1" w:styleId="af3">
    <w:name w:val="Вміст таблиці"/>
    <w:basedOn w:val="a"/>
    <w:qFormat/>
    <w:pPr>
      <w:widowControl w:val="0"/>
      <w:suppressLineNumbers/>
    </w:pPr>
  </w:style>
  <w:style w:type="paragraph" w:customStyle="1" w:styleId="af4">
    <w:name w:val="Заголовок таблиці"/>
    <w:basedOn w:val="af3"/>
    <w:qFormat/>
    <w:pPr>
      <w:jc w:val="center"/>
    </w:pPr>
    <w:rPr>
      <w:b/>
    </w:rPr>
  </w:style>
  <w:style w:type="paragraph" w:customStyle="1" w:styleId="af5">
    <w:name w:val="Вміст рам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sz w:val="28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Calibri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10">
    <w:name w:val="Основной шрифт абзаца1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8"/>
      <w:szCs w:val="28"/>
    </w:rPr>
  </w:style>
  <w:style w:type="character" w:styleId="a3">
    <w:name w:val="page number"/>
    <w:basedOn w:val="10"/>
    <w:qFormat/>
  </w:style>
  <w:style w:type="character" w:styleId="a4">
    <w:name w:val="Strong"/>
    <w:qFormat/>
    <w:rPr>
      <w:b/>
      <w:bCs/>
    </w:rPr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rvts6">
    <w:name w:val="rvts6"/>
    <w:basedOn w:val="10"/>
    <w:qFormat/>
  </w:style>
  <w:style w:type="character" w:customStyle="1" w:styleId="11">
    <w:name w:val="Гіперпосилання1"/>
    <w:rPr>
      <w:color w:val="0000FF"/>
      <w:u w:val="single"/>
    </w:rPr>
  </w:style>
  <w:style w:type="character" w:customStyle="1" w:styleId="a5">
    <w:name w:val="Нижний колонтитул Знак"/>
    <w:qFormat/>
    <w:rPr>
      <w:bCs/>
      <w:sz w:val="28"/>
      <w:szCs w:val="24"/>
      <w:lang w:val="uk-UA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7">
    <w:name w:val="Body Text"/>
    <w:basedOn w:val="a"/>
    <w:pPr>
      <w:spacing w:after="120"/>
    </w:pPr>
    <w:rPr>
      <w:bCs w:val="0"/>
      <w:lang w:val="ru-RU"/>
    </w:rPr>
  </w:style>
  <w:style w:type="paragraph" w:styleId="a8">
    <w:name w:val="List"/>
    <w:basedOn w:val="a"/>
    <w:pPr>
      <w:ind w:left="283" w:hanging="283"/>
    </w:pPr>
    <w:rPr>
      <w:bCs w:val="0"/>
      <w:lang w:val="ru-RU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a">
    <w:name w:val="Покажчик"/>
    <w:basedOn w:val="a"/>
    <w:qFormat/>
    <w:pPr>
      <w:suppressLineNumbers/>
    </w:pPr>
  </w:style>
  <w:style w:type="paragraph" w:customStyle="1" w:styleId="ab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c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2">
    <w:name w:val="Знак Знак1"/>
    <w:basedOn w:val="a"/>
    <w:qFormat/>
    <w:rPr>
      <w:bCs w:val="0"/>
      <w:sz w:val="20"/>
      <w:szCs w:val="20"/>
      <w:lang w:val="en-US"/>
    </w:rPr>
  </w:style>
  <w:style w:type="paragraph" w:styleId="2">
    <w:name w:val="List Bullet 2"/>
    <w:basedOn w:val="a"/>
    <w:qFormat/>
    <w:pPr>
      <w:ind w:left="566" w:hanging="283"/>
    </w:pPr>
    <w:rPr>
      <w:bCs w:val="0"/>
      <w:lang w:val="ru-RU"/>
    </w:rPr>
  </w:style>
  <w:style w:type="paragraph" w:customStyle="1" w:styleId="13">
    <w:name w:val="Прощание1"/>
    <w:basedOn w:val="a"/>
    <w:qFormat/>
    <w:pPr>
      <w:ind w:left="4252"/>
    </w:pPr>
    <w:rPr>
      <w:bCs w:val="0"/>
      <w:lang w:val="ru-RU"/>
    </w:rPr>
  </w:style>
  <w:style w:type="paragraph" w:customStyle="1" w:styleId="31">
    <w:name w:val="Маркированный список 31"/>
    <w:basedOn w:val="a"/>
    <w:qFormat/>
    <w:pPr>
      <w:ind w:left="357" w:firstLine="363"/>
      <w:jc w:val="both"/>
    </w:pPr>
    <w:rPr>
      <w:bCs w:val="0"/>
      <w:lang w:val="ru-RU"/>
    </w:rPr>
  </w:style>
  <w:style w:type="paragraph" w:customStyle="1" w:styleId="14">
    <w:name w:val="Обычный отступ1"/>
    <w:basedOn w:val="a"/>
    <w:qFormat/>
    <w:pPr>
      <w:ind w:left="708"/>
    </w:pPr>
    <w:rPr>
      <w:bCs w:val="0"/>
      <w:lang w:val="ru-RU"/>
    </w:rPr>
  </w:style>
  <w:style w:type="paragraph" w:customStyle="1" w:styleId="ad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styleId="af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styleId="af0">
    <w:name w:val="List Paragraph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1">
    <w:name w:val="a"/>
    <w:basedOn w:val="a"/>
    <w:qFormat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qFormat/>
    <w:pPr>
      <w:spacing w:before="280" w:after="280"/>
    </w:pPr>
    <w:rPr>
      <w:sz w:val="24"/>
    </w:rPr>
  </w:style>
  <w:style w:type="paragraph" w:styleId="af2">
    <w:name w:val="footer"/>
    <w:basedOn w:val="a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qFormat/>
    <w:pPr>
      <w:spacing w:before="280" w:after="142" w:line="276" w:lineRule="auto"/>
    </w:pPr>
    <w:rPr>
      <w:bCs w:val="0"/>
      <w:color w:val="000000"/>
      <w:sz w:val="24"/>
    </w:rPr>
  </w:style>
  <w:style w:type="paragraph" w:customStyle="1" w:styleId="tj">
    <w:name w:val="tj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15">
    <w:name w:val="Звичайний (веб)1"/>
    <w:basedOn w:val="a"/>
    <w:qFormat/>
    <w:pPr>
      <w:spacing w:before="280" w:after="280"/>
    </w:pPr>
    <w:rPr>
      <w:bCs w:val="0"/>
      <w:color w:val="00000A"/>
      <w:sz w:val="24"/>
    </w:rPr>
  </w:style>
  <w:style w:type="paragraph" w:customStyle="1" w:styleId="af3">
    <w:name w:val="Вміст таблиці"/>
    <w:basedOn w:val="a"/>
    <w:qFormat/>
    <w:pPr>
      <w:widowControl w:val="0"/>
      <w:suppressLineNumbers/>
    </w:pPr>
  </w:style>
  <w:style w:type="paragraph" w:customStyle="1" w:styleId="af4">
    <w:name w:val="Заголовок таблиці"/>
    <w:basedOn w:val="af3"/>
    <w:qFormat/>
    <w:pPr>
      <w:jc w:val="center"/>
    </w:pPr>
    <w:rPr>
      <w:b/>
    </w:rPr>
  </w:style>
  <w:style w:type="paragraph" w:customStyle="1" w:styleId="af5">
    <w:name w:val="Вміст рам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6BE59-783C-40BD-A3CD-4EF8743E3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khmel</dc:creator>
  <cp:lastModifiedBy>Шолуха Ніна Юріївна</cp:lastModifiedBy>
  <cp:revision>3</cp:revision>
  <cp:lastPrinted>2022-03-15T07:36:00Z</cp:lastPrinted>
  <dcterms:created xsi:type="dcterms:W3CDTF">2022-09-19T13:45:00Z</dcterms:created>
  <dcterms:modified xsi:type="dcterms:W3CDTF">2022-09-20T13:49:00Z</dcterms:modified>
  <dc:language>uk-UA</dc:language>
</cp:coreProperties>
</file>