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DF" w:rsidRDefault="006361DF">
      <w:pPr>
        <w:pStyle w:val="LO-normal"/>
        <w:ind w:left="5953" w:firstLine="4139"/>
      </w:pPr>
      <w:r>
        <w:rPr>
          <w:color w:val="000000"/>
          <w:sz w:val="28"/>
          <w:szCs w:val="28"/>
        </w:rPr>
        <w:t>Додаток</w:t>
      </w:r>
    </w:p>
    <w:p w:rsidR="006361DF" w:rsidRDefault="006361DF">
      <w:pPr>
        <w:pStyle w:val="LO-normal"/>
        <w:ind w:left="5953" w:firstLine="4139"/>
      </w:pPr>
      <w:r>
        <w:rPr>
          <w:color w:val="000000"/>
          <w:sz w:val="28"/>
          <w:szCs w:val="28"/>
        </w:rPr>
        <w:t>до рішення міської ради</w:t>
      </w:r>
    </w:p>
    <w:p w:rsidR="006361DF" w:rsidRDefault="006361DF">
      <w:pPr>
        <w:pStyle w:val="LO-normal"/>
        <w:ind w:left="5953" w:firstLine="4139"/>
      </w:pPr>
      <w:r>
        <w:rPr>
          <w:color w:val="000000"/>
          <w:sz w:val="28"/>
          <w:szCs w:val="28"/>
        </w:rPr>
        <w:t>від __________ № ________</w:t>
      </w:r>
    </w:p>
    <w:p w:rsidR="006361DF" w:rsidRDefault="006361DF">
      <w:pPr>
        <w:pStyle w:val="LO-normal"/>
        <w:jc w:val="center"/>
        <w:rPr>
          <w:color w:val="000000"/>
          <w:sz w:val="28"/>
          <w:szCs w:val="28"/>
        </w:rPr>
      </w:pPr>
    </w:p>
    <w:p w:rsidR="006361DF" w:rsidRDefault="006361DF">
      <w:pPr>
        <w:pStyle w:val="LO-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План діяльності з підготовки </w:t>
      </w:r>
      <w:proofErr w:type="spellStart"/>
      <w:r>
        <w:rPr>
          <w:color w:val="000000"/>
          <w:sz w:val="28"/>
          <w:szCs w:val="28"/>
        </w:rPr>
        <w:t>про</w:t>
      </w:r>
      <w:r w:rsidR="002F1666">
        <w:rPr>
          <w:color w:val="000000"/>
          <w:sz w:val="28"/>
          <w:szCs w:val="28"/>
        </w:rPr>
        <w:t>єктів</w:t>
      </w:r>
      <w:proofErr w:type="spellEnd"/>
      <w:r w:rsidR="002F1666">
        <w:rPr>
          <w:color w:val="000000"/>
          <w:sz w:val="28"/>
          <w:szCs w:val="28"/>
        </w:rPr>
        <w:t xml:space="preserve"> регуляторних актів на 2023</w:t>
      </w:r>
      <w:r>
        <w:rPr>
          <w:color w:val="000000"/>
          <w:sz w:val="28"/>
          <w:szCs w:val="28"/>
        </w:rPr>
        <w:t xml:space="preserve"> рік</w:t>
      </w:r>
    </w:p>
    <w:p w:rsidR="006361DF" w:rsidRDefault="006361DF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14917" w:type="dxa"/>
        <w:tblInd w:w="-760" w:type="dxa"/>
        <w:tblLook w:val="0000" w:firstRow="0" w:lastRow="0" w:firstColumn="0" w:lastColumn="0" w:noHBand="0" w:noVBand="0"/>
      </w:tblPr>
      <w:tblGrid>
        <w:gridCol w:w="566"/>
        <w:gridCol w:w="2036"/>
        <w:gridCol w:w="3400"/>
        <w:gridCol w:w="3632"/>
        <w:gridCol w:w="2049"/>
        <w:gridCol w:w="3234"/>
      </w:tblGrid>
      <w:tr w:rsidR="006361DF" w:rsidTr="00681F99">
        <w:trPr>
          <w:trHeight w:val="2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ind w:lef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6361DF" w:rsidRDefault="006361DF">
            <w:pPr>
              <w:pStyle w:val="LO-normal"/>
              <w:widowControl w:val="0"/>
              <w:ind w:lef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Ціль</w:t>
            </w:r>
          </w:p>
          <w:p w:rsidR="006361DF" w:rsidRDefault="006361DF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ind w:left="-21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Строк підготовки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ind w:left="-79" w:right="-3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Найменування виконавчих органів міської ради, відповідальних за розроблення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6361DF" w:rsidTr="00681F99">
        <w:trPr>
          <w:trHeight w:val="1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Pr="00D572F4" w:rsidRDefault="00D572F4" w:rsidP="008A1C76">
            <w:pPr>
              <w:pStyle w:val="western"/>
              <w:widowControl w:val="0"/>
              <w:spacing w:after="0" w:line="240" w:lineRule="auto"/>
              <w:jc w:val="both"/>
            </w:pPr>
            <w:r w:rsidRPr="00D572F4">
              <w:t>Про заборону продажу пива, алкогольних, слабоалкогольних напоїв та вин столових на території Луцької міської територіальної громади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Pr="00D572F4" w:rsidRDefault="00D572F4" w:rsidP="007E5CAA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D572F4">
              <w:rPr>
                <w:sz w:val="28"/>
                <w:szCs w:val="28"/>
              </w:rPr>
              <w:t>Впорядкування продажу алкогольних напоїв в торговельній мережі громади шляхом обмеження продажу у встановлений час та</w:t>
            </w:r>
            <w:r w:rsidRPr="00D572F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572F4">
              <w:rPr>
                <w:color w:val="000000"/>
                <w:sz w:val="28"/>
                <w:szCs w:val="28"/>
              </w:rPr>
              <w:t>забезпечення рівних умов конкуренції серед суб’єктів господарювання Луцької міської територіальної громади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 w:rsidR="001036EF">
              <w:rPr>
                <w:color w:val="000000"/>
                <w:sz w:val="28"/>
                <w:szCs w:val="28"/>
              </w:rPr>
              <w:t>– ІІ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:rsidR="006361DF" w:rsidRDefault="00627DBB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2023</w:t>
            </w:r>
            <w:r w:rsidR="001036EF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</w:t>
            </w:r>
            <w:r w:rsidR="00681F99">
              <w:rPr>
                <w:sz w:val="28"/>
                <w:szCs w:val="28"/>
              </w:rPr>
              <w:t>ент економічної політики</w:t>
            </w:r>
          </w:p>
        </w:tc>
      </w:tr>
      <w:tr w:rsidR="00172903" w:rsidTr="00681F99">
        <w:trPr>
          <w:trHeight w:val="1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03" w:rsidRDefault="00172903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03" w:rsidRDefault="00172903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03" w:rsidRPr="00D572F4" w:rsidRDefault="00172903" w:rsidP="00172903">
            <w:pPr>
              <w:pStyle w:val="western"/>
              <w:widowControl w:val="0"/>
              <w:spacing w:after="0" w:line="240" w:lineRule="auto"/>
            </w:pPr>
            <w:r>
              <w:t>Правила благоустрою Луцької </w:t>
            </w:r>
            <w:r>
              <w:t>міської територіальної громади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03" w:rsidRPr="00172903" w:rsidRDefault="00172903" w:rsidP="007E5CAA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C44C99">
              <w:rPr>
                <w:sz w:val="28"/>
                <w:szCs w:val="28"/>
              </w:rPr>
              <w:t xml:space="preserve">Приведення у </w:t>
            </w:r>
            <w:r>
              <w:rPr>
                <w:sz w:val="28"/>
                <w:szCs w:val="28"/>
              </w:rPr>
              <w:t>відповідність до чинного законо</w:t>
            </w:r>
            <w:r w:rsidRPr="00C44C99">
              <w:rPr>
                <w:sz w:val="28"/>
                <w:szCs w:val="28"/>
              </w:rPr>
              <w:t>давства</w:t>
            </w:r>
            <w:r>
              <w:rPr>
                <w:sz w:val="28"/>
                <w:szCs w:val="28"/>
              </w:rPr>
              <w:t xml:space="preserve"> та у зв’язку з об’єднанням громад</w:t>
            </w:r>
            <w:bookmarkStart w:id="0" w:name="_GoBack"/>
            <w:bookmarkEnd w:id="0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03" w:rsidRDefault="00172903" w:rsidP="00172903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– ІІ півріччя</w:t>
            </w:r>
          </w:p>
          <w:p w:rsidR="00172903" w:rsidRPr="00172903" w:rsidRDefault="00172903" w:rsidP="00172903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2023 року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03" w:rsidRDefault="00172903" w:rsidP="00172903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172903">
              <w:rPr>
                <w:sz w:val="28"/>
                <w:szCs w:val="28"/>
              </w:rPr>
              <w:t>Департамент муніципальної варти</w:t>
            </w:r>
            <w:r>
              <w:t xml:space="preserve"> </w:t>
            </w:r>
          </w:p>
        </w:tc>
      </w:tr>
      <w:tr w:rsidR="00E8591C" w:rsidTr="005F20D0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91C" w:rsidRDefault="00172903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F20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91C" w:rsidRDefault="00E8591C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0D0" w:rsidRPr="00D572F4" w:rsidRDefault="00896410" w:rsidP="008A1C76">
            <w:pPr>
              <w:pStyle w:val="western"/>
              <w:widowControl w:val="0"/>
              <w:spacing w:after="0" w:line="240" w:lineRule="auto"/>
              <w:jc w:val="both"/>
            </w:pPr>
            <w:r>
              <w:t>Порядок передачі в оренду майна, що належить до комунальної власності Луцької міської територіальної громади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91C" w:rsidRPr="00D572F4" w:rsidRDefault="00C44C99" w:rsidP="00C44C99">
            <w:pPr>
              <w:tabs>
                <w:tab w:val="left" w:pos="6954"/>
              </w:tabs>
              <w:rPr>
                <w:sz w:val="28"/>
                <w:szCs w:val="28"/>
              </w:rPr>
            </w:pPr>
            <w:r w:rsidRPr="00C44C99">
              <w:rPr>
                <w:sz w:val="28"/>
                <w:szCs w:val="28"/>
              </w:rPr>
              <w:t xml:space="preserve">Приведення у </w:t>
            </w:r>
            <w:r>
              <w:rPr>
                <w:sz w:val="28"/>
                <w:szCs w:val="28"/>
              </w:rPr>
              <w:t>відповідність до чинного законо</w:t>
            </w:r>
            <w:r w:rsidRPr="00C44C99">
              <w:rPr>
                <w:sz w:val="28"/>
                <w:szCs w:val="28"/>
              </w:rPr>
              <w:t>давства</w:t>
            </w:r>
            <w:r w:rsidR="001036EF">
              <w:rPr>
                <w:sz w:val="28"/>
                <w:szCs w:val="28"/>
              </w:rPr>
              <w:t xml:space="preserve"> та у зв’язку з об’єднанням громад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61" w:rsidRDefault="00A84A61" w:rsidP="00A84A61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:rsidR="00E8591C" w:rsidRPr="00896410" w:rsidRDefault="00A84A61" w:rsidP="00A84A61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1036EF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4239" w:rsidRPr="00354239" w:rsidRDefault="00354239" w:rsidP="00354239">
            <w:pPr>
              <w:jc w:val="center"/>
              <w:rPr>
                <w:sz w:val="28"/>
                <w:szCs w:val="28"/>
              </w:rPr>
            </w:pPr>
            <w:r w:rsidRPr="00354239">
              <w:rPr>
                <w:sz w:val="28"/>
                <w:szCs w:val="28"/>
              </w:rPr>
              <w:t>Відділ управління майном міської комунальної власності</w:t>
            </w:r>
          </w:p>
          <w:p w:rsidR="00E8591C" w:rsidRDefault="00E8591C" w:rsidP="00354239">
            <w:pPr>
              <w:rPr>
                <w:sz w:val="28"/>
                <w:szCs w:val="28"/>
              </w:rPr>
            </w:pPr>
          </w:p>
        </w:tc>
      </w:tr>
      <w:tr w:rsidR="006361DF" w:rsidTr="005F20D0">
        <w:trPr>
          <w:trHeight w:val="1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F" w:rsidRDefault="00172903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361DF">
              <w:rPr>
                <w:sz w:val="28"/>
                <w:szCs w:val="28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F" w:rsidRPr="005F20D0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F72A41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F" w:rsidRPr="00444F49" w:rsidRDefault="001729C9">
            <w:pPr>
              <w:pStyle w:val="western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729C9">
              <w:rPr>
                <w:bCs/>
                <w:color w:val="auto"/>
                <w:lang w:eastAsia="zh-CN"/>
              </w:rPr>
              <w:t>Про встановлення ставок орендної плати</w:t>
            </w:r>
            <w:r w:rsidR="008A1C76">
              <w:rPr>
                <w:bCs/>
                <w:color w:val="auto"/>
                <w:lang w:eastAsia="zh-CN"/>
              </w:rPr>
              <w:t xml:space="preserve"> за землі комунальної власності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F" w:rsidRPr="00444F49" w:rsidRDefault="008A1C76" w:rsidP="001036EF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C44C99">
              <w:rPr>
                <w:sz w:val="28"/>
                <w:szCs w:val="28"/>
              </w:rPr>
              <w:t xml:space="preserve">Приведення у </w:t>
            </w:r>
            <w:r>
              <w:rPr>
                <w:sz w:val="28"/>
                <w:szCs w:val="28"/>
              </w:rPr>
              <w:t>відповідність до чинного законо</w:t>
            </w:r>
            <w:r w:rsidRPr="00C44C99">
              <w:rPr>
                <w:sz w:val="28"/>
                <w:szCs w:val="28"/>
              </w:rPr>
              <w:t>давства</w:t>
            </w:r>
            <w:r>
              <w:rPr>
                <w:sz w:val="28"/>
                <w:szCs w:val="28"/>
              </w:rPr>
              <w:t xml:space="preserve"> та у зв’язку з об’єднанням громад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9" w:rsidRDefault="00444F49" w:rsidP="00444F49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:rsidR="006361DF" w:rsidRPr="00444F49" w:rsidRDefault="00444F49" w:rsidP="00444F49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2023</w:t>
            </w:r>
            <w:r w:rsidR="001036EF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DF" w:rsidRPr="00444F49" w:rsidRDefault="00444F49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444F49">
              <w:rPr>
                <w:bCs/>
                <w:sz w:val="28"/>
                <w:szCs w:val="28"/>
                <w:lang w:eastAsia="zh-CN"/>
              </w:rPr>
              <w:t>Департамент містобудування, земельних ресурсів та реклами</w:t>
            </w:r>
          </w:p>
        </w:tc>
      </w:tr>
    </w:tbl>
    <w:p w:rsidR="006361DF" w:rsidRDefault="006361DF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6361DF" w:rsidRDefault="006361DF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6361DF" w:rsidRDefault="006361DF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6361DF" w:rsidRDefault="006361DF">
      <w:pPr>
        <w:pStyle w:val="LO-normal"/>
        <w:tabs>
          <w:tab w:val="left" w:pos="70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                                                                                                                                     Юрій БЕЗПЯТКО</w:t>
      </w:r>
    </w:p>
    <w:p w:rsidR="006361DF" w:rsidRDefault="006361DF"/>
    <w:sectPr w:rsidR="006361DF" w:rsidSect="00B354AF">
      <w:pgSz w:w="16838" w:h="11906" w:orient="landscape"/>
      <w:pgMar w:top="1134" w:right="404" w:bottom="1418" w:left="1985" w:header="0" w:footer="0" w:gutter="0"/>
      <w:pgNumType w:start="1"/>
      <w:cols w:space="720"/>
      <w:formProt w:val="0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AF"/>
    <w:rsid w:val="00066CAB"/>
    <w:rsid w:val="001036EF"/>
    <w:rsid w:val="00172903"/>
    <w:rsid w:val="001729C9"/>
    <w:rsid w:val="002F1666"/>
    <w:rsid w:val="00354239"/>
    <w:rsid w:val="00444F49"/>
    <w:rsid w:val="005F20D0"/>
    <w:rsid w:val="00627DBB"/>
    <w:rsid w:val="006361DF"/>
    <w:rsid w:val="00681F99"/>
    <w:rsid w:val="007E5CAA"/>
    <w:rsid w:val="00896410"/>
    <w:rsid w:val="008A1C76"/>
    <w:rsid w:val="0097778C"/>
    <w:rsid w:val="00A84A61"/>
    <w:rsid w:val="00B354AF"/>
    <w:rsid w:val="00B81DED"/>
    <w:rsid w:val="00BA7FF0"/>
    <w:rsid w:val="00C44C99"/>
    <w:rsid w:val="00D572F4"/>
    <w:rsid w:val="00E263EC"/>
    <w:rsid w:val="00E8591C"/>
    <w:rsid w:val="00F27EAF"/>
    <w:rsid w:val="00F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539F5"/>
  <w15:docId w15:val="{DE2B5FEE-78EB-4599-97E4-F683157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LO-normal"/>
    <w:uiPriority w:val="99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a"/>
    <w:next w:val="LO-normal"/>
    <w:uiPriority w:val="99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a"/>
    <w:next w:val="LO-normal"/>
    <w:uiPriority w:val="99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a"/>
    <w:next w:val="LO-normal"/>
    <w:uiPriority w:val="99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Heading51">
    <w:name w:val="Heading 51"/>
    <w:basedOn w:val="a"/>
    <w:next w:val="LO-normal"/>
    <w:uiPriority w:val="99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a"/>
    <w:next w:val="LO-normal"/>
    <w:uiPriority w:val="99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1">
    <w:name w:val="Заголовок 1 Знак"/>
    <w:basedOn w:val="a0"/>
    <w:uiPriority w:val="99"/>
    <w:locked/>
    <w:rPr>
      <w:rFonts w:cs="Times New Roman"/>
      <w:b/>
      <w:sz w:val="48"/>
      <w:szCs w:val="48"/>
      <w:lang w:val="ru-RU" w:eastAsia="ru-RU" w:bidi="ar-SA"/>
    </w:rPr>
  </w:style>
  <w:style w:type="character" w:customStyle="1" w:styleId="2">
    <w:name w:val="Заголовок 2 Знак"/>
    <w:basedOn w:val="a0"/>
    <w:uiPriority w:val="99"/>
    <w:locked/>
    <w:rPr>
      <w:rFonts w:cs="Times New Roman"/>
      <w:b/>
      <w:sz w:val="36"/>
      <w:szCs w:val="36"/>
      <w:lang w:val="ru-RU" w:eastAsia="ru-RU" w:bidi="ar-SA"/>
    </w:rPr>
  </w:style>
  <w:style w:type="character" w:customStyle="1" w:styleId="3">
    <w:name w:val="Заголовок 3 Знак"/>
    <w:basedOn w:val="a0"/>
    <w:uiPriority w:val="99"/>
    <w:locked/>
    <w:rPr>
      <w:rFonts w:cs="Times New Roman"/>
      <w:b/>
      <w:sz w:val="28"/>
      <w:szCs w:val="28"/>
      <w:lang w:val="ru-RU" w:eastAsia="ru-RU" w:bidi="ar-SA"/>
    </w:rPr>
  </w:style>
  <w:style w:type="character" w:customStyle="1" w:styleId="4">
    <w:name w:val="Заголовок 4 Знак"/>
    <w:basedOn w:val="a0"/>
    <w:uiPriority w:val="99"/>
    <w:locked/>
    <w:rPr>
      <w:rFonts w:cs="Times New Roman"/>
      <w:b/>
      <w:sz w:val="24"/>
      <w:szCs w:val="24"/>
      <w:lang w:val="ru-RU" w:eastAsia="ru-RU" w:bidi="ar-SA"/>
    </w:rPr>
  </w:style>
  <w:style w:type="character" w:customStyle="1" w:styleId="5">
    <w:name w:val="Заголовок 5 Знак"/>
    <w:basedOn w:val="a0"/>
    <w:uiPriority w:val="99"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6">
    <w:name w:val="Заголовок 6 Знак"/>
    <w:basedOn w:val="a0"/>
    <w:uiPriority w:val="99"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3">
    <w:name w:val="Основной текст Знак"/>
    <w:basedOn w:val="a0"/>
    <w:uiPriority w:val="99"/>
    <w:semiHidden/>
    <w:locked/>
    <w:rPr>
      <w:rFonts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locked/>
    <w:rPr>
      <w:rFonts w:ascii="Cambria" w:hAnsi="Cambria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uiPriority w:val="99"/>
    <w:semiHidden/>
    <w:locked/>
    <w:rPr>
      <w:rFonts w:cs="Times New Roman"/>
      <w:sz w:val="20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semiHidden/>
    <w:locked/>
    <w:rPr>
      <w:rFonts w:cs="Times New Roman"/>
      <w:sz w:val="20"/>
      <w:szCs w:val="20"/>
      <w:lang w:val="uk-UA"/>
    </w:rPr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76" w:lineRule="auto"/>
    </w:pPr>
  </w:style>
  <w:style w:type="character" w:customStyle="1" w:styleId="aa">
    <w:name w:val="Основний текст Знак"/>
    <w:basedOn w:val="a0"/>
    <w:link w:val="a9"/>
    <w:uiPriority w:val="99"/>
    <w:semiHidden/>
    <w:rsid w:val="006B0A68"/>
    <w:rPr>
      <w:sz w:val="20"/>
      <w:szCs w:val="20"/>
      <w:lang w:eastAsia="ru-RU"/>
    </w:rPr>
  </w:style>
  <w:style w:type="paragraph" w:styleId="ab">
    <w:name w:val="List"/>
    <w:basedOn w:val="a9"/>
    <w:uiPriority w:val="99"/>
    <w:rPr>
      <w:rFonts w:cs="Arial"/>
    </w:rPr>
  </w:style>
  <w:style w:type="paragraph" w:customStyle="1" w:styleId="Caption1">
    <w:name w:val="Caption1"/>
    <w:basedOn w:val="a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uiPriority w:val="99"/>
    <w:pPr>
      <w:suppressLineNumbers/>
    </w:pPr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pPr>
      <w:suppressAutoHyphens/>
    </w:pPr>
    <w:rPr>
      <w:sz w:val="20"/>
      <w:szCs w:val="20"/>
      <w:lang w:eastAsia="ru-RU"/>
    </w:rPr>
  </w:style>
  <w:style w:type="paragraph" w:styleId="ae">
    <w:name w:val="Title"/>
    <w:basedOn w:val="LO-normal"/>
    <w:next w:val="LO-normal"/>
    <w:link w:val="af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Назва Знак"/>
    <w:basedOn w:val="a0"/>
    <w:link w:val="ae"/>
    <w:uiPriority w:val="10"/>
    <w:rsid w:val="006B0A6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0">
    <w:name w:val="Subtitle"/>
    <w:basedOn w:val="LO-normal"/>
    <w:next w:val="LO-normal"/>
    <w:link w:val="af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1">
    <w:name w:val="Підзаголовок Знак"/>
    <w:basedOn w:val="a0"/>
    <w:link w:val="af0"/>
    <w:uiPriority w:val="11"/>
    <w:rsid w:val="006B0A68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2">
    <w:name w:val="Верхній і нижній колонтитули"/>
    <w:basedOn w:val="a"/>
    <w:uiPriority w:val="99"/>
  </w:style>
  <w:style w:type="paragraph" w:customStyle="1" w:styleId="Header1">
    <w:name w:val="Header1"/>
    <w:basedOn w:val="a"/>
    <w:uiPriority w:val="99"/>
  </w:style>
  <w:style w:type="paragraph" w:customStyle="1" w:styleId="af3">
    <w:name w:val="Вміст таблиці"/>
    <w:basedOn w:val="a"/>
    <w:uiPriority w:val="99"/>
    <w:pPr>
      <w:suppressLineNumbers/>
    </w:pPr>
  </w:style>
  <w:style w:type="paragraph" w:customStyle="1" w:styleId="af4">
    <w:name w:val="Заголовок таблиці"/>
    <w:basedOn w:val="af3"/>
    <w:uiPriority w:val="99"/>
    <w:pPr>
      <w:jc w:val="center"/>
    </w:pPr>
    <w:rPr>
      <w:b/>
      <w:bCs/>
    </w:rPr>
  </w:style>
  <w:style w:type="paragraph" w:customStyle="1" w:styleId="Footer1">
    <w:name w:val="Footer1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uiPriority w:val="99"/>
    <w:pPr>
      <w:spacing w:beforeAutospacing="1" w:after="142" w:line="288" w:lineRule="auto"/>
    </w:pPr>
    <w:rPr>
      <w:color w:val="000000"/>
      <w:sz w:val="28"/>
      <w:szCs w:val="28"/>
      <w:lang w:eastAsia="uk-UA"/>
    </w:rPr>
  </w:style>
  <w:style w:type="table" w:customStyle="1" w:styleId="af5">
    <w:name w:val="Стиль"/>
    <w:uiPriority w:val="99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cp:keywords/>
  <dc:description/>
  <cp:lastModifiedBy>User</cp:lastModifiedBy>
  <cp:revision>3</cp:revision>
  <cp:lastPrinted>2021-09-07T09:02:00Z</cp:lastPrinted>
  <dcterms:created xsi:type="dcterms:W3CDTF">2022-10-07T09:02:00Z</dcterms:created>
  <dcterms:modified xsi:type="dcterms:W3CDTF">2022-10-12T08:46:00Z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