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29498299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55B8ED21" w14:textId="77777777" w:rsidR="008E207E" w:rsidRPr="00773A7C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26DE760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D52264A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7F1CB730" w:rsidR="008E207E" w:rsidRDefault="003F7D31" w:rsidP="00A90B6C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5294B">
        <w:rPr>
          <w:szCs w:val="28"/>
        </w:rPr>
        <w:t>а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r w:rsidR="00CA205C" w:rsidRPr="00CA205C">
        <w:rPr>
          <w:szCs w:val="28"/>
        </w:rPr>
        <w:t>інформаційної кампанії Національної поліції України,  Департаменту поліції охорони</w:t>
      </w:r>
      <w:r w:rsidR="00CA205C" w:rsidRPr="00CA205C">
        <w:t xml:space="preserve"> «Подбай про безпеку»</w:t>
      </w:r>
    </w:p>
    <w:p w14:paraId="27F6FAA3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8FA0652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7AA42345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>омітету Луцької міської ради від 19.02.202</w:t>
      </w:r>
      <w:r w:rsidR="00244218" w:rsidRPr="00D73B2A">
        <w:rPr>
          <w:szCs w:val="28"/>
        </w:rPr>
        <w:t>0 № </w:t>
      </w:r>
      <w:r w:rsidR="00122F84" w:rsidRPr="00D73B2A">
        <w:rPr>
          <w:szCs w:val="28"/>
        </w:rPr>
        <w:t>96-1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CA205C" w:rsidRPr="00CA205C">
        <w:rPr>
          <w:szCs w:val="28"/>
        </w:rPr>
        <w:t xml:space="preserve">інформаційної кампанії Національної поліції України, </w:t>
      </w:r>
      <w:bookmarkStart w:id="0" w:name="_GoBack"/>
      <w:bookmarkEnd w:id="0"/>
      <w:r w:rsidR="00CA205C" w:rsidRPr="00CA205C">
        <w:rPr>
          <w:szCs w:val="28"/>
        </w:rPr>
        <w:t>Департаменту поліції охорони</w:t>
      </w:r>
      <w:r w:rsidR="00CA205C" w:rsidRPr="00CA205C">
        <w:t xml:space="preserve"> «Подбай про безпеку»</w:t>
      </w:r>
      <w:r w:rsidR="00CA205C"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від </w:t>
      </w:r>
      <w:r w:rsidR="00CA205C">
        <w:rPr>
          <w:szCs w:val="28"/>
        </w:rPr>
        <w:t>08</w:t>
      </w:r>
      <w:r w:rsidR="006C35EA">
        <w:rPr>
          <w:szCs w:val="28"/>
        </w:rPr>
        <w:t>.</w:t>
      </w:r>
      <w:r w:rsidR="001B63F4">
        <w:rPr>
          <w:szCs w:val="28"/>
        </w:rPr>
        <w:t>1</w:t>
      </w:r>
      <w:r w:rsidR="00CA205C">
        <w:rPr>
          <w:szCs w:val="28"/>
        </w:rPr>
        <w:t>1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3A014D">
        <w:rPr>
          <w:szCs w:val="28"/>
        </w:rPr>
        <w:t>2</w:t>
      </w:r>
      <w:r w:rsidRPr="00244218">
        <w:rPr>
          <w:szCs w:val="28"/>
        </w:rPr>
        <w:t xml:space="preserve"> № </w:t>
      </w:r>
      <w:r w:rsidR="001B63F4">
        <w:rPr>
          <w:szCs w:val="28"/>
        </w:rPr>
        <w:t>2</w:t>
      </w:r>
      <w:r w:rsidR="00CA205C">
        <w:rPr>
          <w:szCs w:val="28"/>
        </w:rPr>
        <w:t>2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6BB61EAA" w14:textId="36E55292" w:rsidR="00CA205C" w:rsidRDefault="00CA205C" w:rsidP="00CA205C">
      <w:pPr>
        <w:ind w:firstLine="567"/>
        <w:jc w:val="both"/>
      </w:pPr>
      <w:r>
        <w:t>1</w:t>
      </w:r>
      <w:r w:rsidRPr="008E207E">
        <w:t>. Звільнити розповсюджувач</w:t>
      </w:r>
      <w:r>
        <w:t>а</w:t>
      </w:r>
      <w:r w:rsidRPr="008E207E">
        <w:t xml:space="preserve"> зовнішньої реклами від плати за тимчасове користування місцем розміщення засобів зовнішньої реклами на період розміщення інформації згідно з додатком.</w:t>
      </w:r>
    </w:p>
    <w:p w14:paraId="44C344FC" w14:textId="0B4C9AF9" w:rsidR="00CA205C" w:rsidRDefault="00CA205C" w:rsidP="00CA205C">
      <w:pPr>
        <w:ind w:firstLine="567"/>
        <w:jc w:val="both"/>
      </w:pPr>
      <w:r>
        <w:t>2</w:t>
      </w:r>
      <w:r w:rsidRPr="008E207E">
        <w:t>. Комунальному підприємству «Луцькреклама» здійснити перерахунок плати розповсюджувач</w:t>
      </w:r>
      <w:r>
        <w:t>у</w:t>
      </w:r>
      <w:r w:rsidRPr="008E207E">
        <w:t xml:space="preserve"> зовнішньої реклами за тимчасове користування місцем розміщення засобів зовнішньої реклами на період розміщення інформації.</w:t>
      </w:r>
    </w:p>
    <w:p w14:paraId="123A60AD" w14:textId="1B41FDF3" w:rsidR="00CA205C" w:rsidRPr="00590506" w:rsidRDefault="00CA205C" w:rsidP="00CA205C">
      <w:pPr>
        <w:ind w:firstLine="567"/>
        <w:jc w:val="both"/>
      </w:pPr>
      <w:r>
        <w:lastRenderedPageBreak/>
        <w:t>3</w:t>
      </w:r>
      <w:r w:rsidRPr="00590506">
        <w:t>. Зобов’язати розповсюджувач</w:t>
      </w:r>
      <w:r w:rsidR="00C54E88">
        <w:t>а</w:t>
      </w:r>
      <w:r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649B7A41" w14:textId="77777777" w:rsidR="00CA205C" w:rsidRPr="008E207E" w:rsidRDefault="00CA205C" w:rsidP="00CA205C">
      <w:pPr>
        <w:ind w:firstLine="567"/>
        <w:jc w:val="both"/>
      </w:pPr>
      <w:r>
        <w:t>4</w:t>
      </w:r>
      <w:r w:rsidRPr="008E207E">
        <w:t xml:space="preserve">. Контроль за виконанням рішення покласти на заступника міського голови </w:t>
      </w:r>
      <w:r>
        <w:t>Ірину 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773A7C">
      <w:headerReference w:type="even" r:id="rId9"/>
      <w:headerReference w:type="default" r:id="rId10"/>
      <w:pgSz w:w="11907" w:h="16840" w:code="9"/>
      <w:pgMar w:top="567" w:right="567" w:bottom="226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0C21B" w14:textId="77777777" w:rsidR="00C7072F" w:rsidRDefault="00C7072F">
      <w:r>
        <w:separator/>
      </w:r>
    </w:p>
  </w:endnote>
  <w:endnote w:type="continuationSeparator" w:id="0">
    <w:p w14:paraId="6457751F" w14:textId="77777777" w:rsidR="00C7072F" w:rsidRDefault="00C7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07B17" w14:textId="77777777" w:rsidR="00C7072F" w:rsidRDefault="00C7072F">
      <w:r>
        <w:separator/>
      </w:r>
    </w:p>
  </w:footnote>
  <w:footnote w:type="continuationSeparator" w:id="0">
    <w:p w14:paraId="492A1E64" w14:textId="77777777" w:rsidR="00C7072F" w:rsidRDefault="00C7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3A7C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63F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29E9"/>
    <w:rsid w:val="00586292"/>
    <w:rsid w:val="005867A3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01E3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2A8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E88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072F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205C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3B2A"/>
    <w:rsid w:val="00D76A55"/>
    <w:rsid w:val="00D772C2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1142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23</cp:revision>
  <cp:lastPrinted>2019-01-16T08:31:00Z</cp:lastPrinted>
  <dcterms:created xsi:type="dcterms:W3CDTF">2022-02-23T08:00:00Z</dcterms:created>
  <dcterms:modified xsi:type="dcterms:W3CDTF">2022-11-09T09:25:00Z</dcterms:modified>
</cp:coreProperties>
</file>