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color="window">
            <v:imagedata r:id="rId4" o:title=""/>
          </v:shape>
          <o:OLEObject Type="Embed" ProgID="PBrush" ShapeID="_x0000_i1025" DrawAspect="Content" ObjectID="_1731329491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B2A09" w:rsidRDefault="004B2A09" w:rsidP="00C02F05">
      <w:pPr>
        <w:jc w:val="center"/>
      </w:pPr>
    </w:p>
    <w:p w:rsidR="004B2A09" w:rsidRDefault="004B2A09" w:rsidP="00C02F05">
      <w:pPr>
        <w:jc w:val="center"/>
      </w:pPr>
    </w:p>
    <w:p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:rsidR="004610AC" w:rsidRDefault="00C139B1" w:rsidP="00C139B1">
      <w:pPr>
        <w:ind w:right="-3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Доманської</w:t>
      </w:r>
      <w:proofErr w:type="spellEnd"/>
      <w:r>
        <w:rPr>
          <w:bCs/>
          <w:sz w:val="28"/>
          <w:szCs w:val="28"/>
        </w:rPr>
        <w:t xml:space="preserve"> Алли </w:t>
      </w:r>
      <w:r w:rsidR="004B2A09" w:rsidRPr="004B2A09">
        <w:rPr>
          <w:bCs/>
          <w:sz w:val="28"/>
          <w:szCs w:val="28"/>
        </w:rPr>
        <w:t xml:space="preserve">щодо </w:t>
      </w:r>
      <w:r>
        <w:rPr>
          <w:bCs/>
          <w:sz w:val="28"/>
          <w:szCs w:val="28"/>
        </w:rPr>
        <w:t xml:space="preserve">перенесення </w:t>
      </w:r>
    </w:p>
    <w:p w:rsidR="009A62F3" w:rsidRDefault="009A62F3" w:rsidP="009A62F3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C139B1">
        <w:rPr>
          <w:bCs/>
          <w:sz w:val="28"/>
          <w:szCs w:val="28"/>
        </w:rPr>
        <w:t>ібліотеки-філії №3</w:t>
      </w:r>
      <w:r>
        <w:rPr>
          <w:bCs/>
          <w:sz w:val="28"/>
          <w:szCs w:val="28"/>
        </w:rPr>
        <w:t xml:space="preserve"> Луцької міської </w:t>
      </w:r>
    </w:p>
    <w:p w:rsidR="004B2A09" w:rsidRPr="004B2A09" w:rsidRDefault="009A62F3" w:rsidP="009A62F3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централізованої бібліотечної системи</w:t>
      </w: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:rsidR="004B2A09" w:rsidRPr="004B2A09" w:rsidRDefault="004B2A09" w:rsidP="004610AC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proofErr w:type="spellStart"/>
      <w:r w:rsidR="00C139B1">
        <w:rPr>
          <w:bCs/>
          <w:sz w:val="28"/>
          <w:szCs w:val="28"/>
        </w:rPr>
        <w:t>Доманської</w:t>
      </w:r>
      <w:proofErr w:type="spellEnd"/>
      <w:r w:rsidR="00C139B1">
        <w:rPr>
          <w:bCs/>
          <w:sz w:val="28"/>
          <w:szCs w:val="28"/>
        </w:rPr>
        <w:t xml:space="preserve"> Алли</w:t>
      </w:r>
      <w:r w:rsidRPr="004B2A09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9A62F3">
        <w:rPr>
          <w:bCs/>
          <w:sz w:val="28"/>
          <w:szCs w:val="28"/>
        </w:rPr>
        <w:t xml:space="preserve">перенесення Бібліотеки-філії №3 Луцької міської централізованої бібліотечної системи </w:t>
      </w:r>
      <w:r w:rsidRPr="004B2A09">
        <w:rPr>
          <w:bCs/>
          <w:sz w:val="28"/>
          <w:szCs w:val="28"/>
        </w:rPr>
        <w:t xml:space="preserve">(додається).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/>
  <w:rsids>
    <w:rsidRoot w:val="00C7405A"/>
    <w:rsid w:val="002149B5"/>
    <w:rsid w:val="002A1A90"/>
    <w:rsid w:val="002D638B"/>
    <w:rsid w:val="004610AC"/>
    <w:rsid w:val="00467FC5"/>
    <w:rsid w:val="004B2A09"/>
    <w:rsid w:val="006149AD"/>
    <w:rsid w:val="006745CA"/>
    <w:rsid w:val="0080183A"/>
    <w:rsid w:val="009A62F3"/>
    <w:rsid w:val="00A15877"/>
    <w:rsid w:val="00AA4D23"/>
    <w:rsid w:val="00C02F05"/>
    <w:rsid w:val="00C139B1"/>
    <w:rsid w:val="00C22789"/>
    <w:rsid w:val="00C7405A"/>
    <w:rsid w:val="00D530D9"/>
    <w:rsid w:val="00D62FA4"/>
    <w:rsid w:val="00E00940"/>
    <w:rsid w:val="00E9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Heading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Heading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Caption">
    <w:name w:val="Caption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vega</cp:lastModifiedBy>
  <cp:revision>3</cp:revision>
  <dcterms:created xsi:type="dcterms:W3CDTF">2022-11-30T13:14:00Z</dcterms:created>
  <dcterms:modified xsi:type="dcterms:W3CDTF">2022-11-30T14:05:00Z</dcterms:modified>
  <dc:language>uk-UA</dc:language>
</cp:coreProperties>
</file>