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5A8FE" w14:textId="77777777" w:rsidR="00237AEE" w:rsidRDefault="00237AEE">
      <w:pPr>
        <w:rPr>
          <w:color w:val="000000"/>
          <w:szCs w:val="28"/>
          <w:highlight w:val="white"/>
        </w:rPr>
      </w:pPr>
    </w:p>
    <w:p w14:paraId="3D30F543" w14:textId="77777777" w:rsidR="00237AEE" w:rsidRDefault="00237AEE">
      <w:pPr>
        <w:ind w:left="4678"/>
        <w:rPr>
          <w:color w:val="000000"/>
          <w:szCs w:val="28"/>
          <w:highlight w:val="white"/>
        </w:rPr>
      </w:pPr>
    </w:p>
    <w:p w14:paraId="1A3DCEC7" w14:textId="77777777" w:rsidR="00237AEE" w:rsidRDefault="00A7245F">
      <w:pPr>
        <w:ind w:left="4678"/>
      </w:pPr>
      <w:r>
        <w:rPr>
          <w:color w:val="000000"/>
          <w:szCs w:val="28"/>
          <w:highlight w:val="white"/>
        </w:rPr>
        <w:t xml:space="preserve">                                                                Додаток 1 </w:t>
      </w:r>
    </w:p>
    <w:p w14:paraId="50326E0D" w14:textId="77777777" w:rsidR="00237AEE" w:rsidRDefault="00A7245F">
      <w:pPr>
        <w:ind w:left="4678"/>
      </w:pPr>
      <w:r>
        <w:rPr>
          <w:color w:val="000000"/>
          <w:szCs w:val="28"/>
          <w:highlight w:val="white"/>
        </w:rPr>
        <w:t xml:space="preserve">                                                               до Програми </w:t>
      </w:r>
      <w:r>
        <w:rPr>
          <w:szCs w:val="28"/>
        </w:rPr>
        <w:t>заходів територіальної</w:t>
      </w:r>
    </w:p>
    <w:p w14:paraId="39B4C6AF" w14:textId="77777777" w:rsidR="00237AEE" w:rsidRDefault="00A7245F" w:rsidP="00787634">
      <w:pPr>
        <w:ind w:left="9072"/>
      </w:pPr>
      <w:r>
        <w:rPr>
          <w:color w:val="000000"/>
          <w:szCs w:val="28"/>
          <w:highlight w:val="white"/>
        </w:rPr>
        <w:t xml:space="preserve">оборони Луцької міської територіальної </w:t>
      </w:r>
    </w:p>
    <w:p w14:paraId="6736F8DF" w14:textId="77777777" w:rsidR="00237AEE" w:rsidRDefault="00A7245F">
      <w:pPr>
        <w:spacing w:line="200" w:lineRule="atLeast"/>
        <w:ind w:left="4706"/>
      </w:pPr>
      <w:r>
        <w:rPr>
          <w:color w:val="000000"/>
          <w:szCs w:val="28"/>
          <w:highlight w:val="white"/>
        </w:rPr>
        <w:t xml:space="preserve">                                                               громади на 2022-2024 роки</w:t>
      </w:r>
    </w:p>
    <w:p w14:paraId="42F65FEC" w14:textId="77777777" w:rsidR="00237AEE" w:rsidRDefault="00237AEE">
      <w:pPr>
        <w:spacing w:line="200" w:lineRule="atLeast"/>
        <w:jc w:val="center"/>
        <w:rPr>
          <w:color w:val="000000"/>
          <w:szCs w:val="28"/>
          <w:highlight w:val="white"/>
        </w:rPr>
      </w:pPr>
    </w:p>
    <w:p w14:paraId="00CAC392" w14:textId="77777777" w:rsidR="00237AEE" w:rsidRDefault="00A7245F">
      <w:pPr>
        <w:jc w:val="center"/>
      </w:pPr>
      <w:r>
        <w:rPr>
          <w:color w:val="000000"/>
          <w:szCs w:val="28"/>
          <w:highlight w:val="white"/>
        </w:rPr>
        <w:t>Ресурсне забезпечення</w:t>
      </w:r>
    </w:p>
    <w:p w14:paraId="7DBD5B8D" w14:textId="77777777" w:rsidR="00237AEE" w:rsidRDefault="00A7245F">
      <w:pPr>
        <w:pStyle w:val="af"/>
        <w:spacing w:line="200" w:lineRule="atLeast"/>
        <w:ind w:firstLine="0"/>
        <w:jc w:val="center"/>
        <w:rPr>
          <w:szCs w:val="28"/>
        </w:rPr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szCs w:val="28"/>
        </w:rPr>
        <w:t>з</w:t>
      </w:r>
      <w:r>
        <w:rPr>
          <w:color w:val="000000"/>
          <w:szCs w:val="28"/>
          <w:highlight w:val="white"/>
        </w:rPr>
        <w:t xml:space="preserve">аходів територіальної оборони Луцької міської територіальної </w:t>
      </w:r>
      <w:r>
        <w:rPr>
          <w:szCs w:val="28"/>
        </w:rPr>
        <w:t>громади на 2022-2024 роки</w:t>
      </w:r>
    </w:p>
    <w:p w14:paraId="646E342C" w14:textId="77777777" w:rsidR="0077548E" w:rsidRDefault="0077548E">
      <w:pPr>
        <w:pStyle w:val="af"/>
        <w:spacing w:line="200" w:lineRule="atLeast"/>
        <w:ind w:firstLine="0"/>
        <w:jc w:val="center"/>
      </w:pPr>
    </w:p>
    <w:tbl>
      <w:tblPr>
        <w:tblW w:w="15404" w:type="dxa"/>
        <w:tblInd w:w="-10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2437"/>
        <w:gridCol w:w="3716"/>
        <w:gridCol w:w="3497"/>
        <w:gridCol w:w="3681"/>
        <w:gridCol w:w="1574"/>
      </w:tblGrid>
      <w:tr w:rsidR="00237AEE" w14:paraId="5E874BD5" w14:textId="77777777" w:rsidTr="00B21C72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2D45C6A" w14:textId="77777777" w:rsidR="00237AEE" w:rsidRDefault="00A7245F">
            <w:pPr>
              <w:pStyle w:val="af3"/>
            </w:pPr>
            <w:r>
              <w:t>№</w:t>
            </w:r>
          </w:p>
          <w:p w14:paraId="57EA45F1" w14:textId="77777777" w:rsidR="00237AEE" w:rsidRDefault="00A7245F">
            <w:pPr>
              <w:pStyle w:val="af3"/>
            </w:pPr>
            <w:r>
              <w:t>з/п</w:t>
            </w:r>
          </w:p>
        </w:tc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18A1D12" w14:textId="77777777"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Обсяг коштів, які</w:t>
            </w:r>
          </w:p>
          <w:p w14:paraId="3A8A124F" w14:textId="77777777"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планується залучити на виконання Програми, за джерелами фінансування,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DED2136" w14:textId="77777777" w:rsidR="00237AEE" w:rsidRDefault="00A7245F">
            <w:pPr>
              <w:pStyle w:val="af3"/>
              <w:jc w:val="center"/>
            </w:pPr>
            <w:r>
              <w:t>Етапи виконання Програми</w:t>
            </w:r>
          </w:p>
        </w:tc>
        <w:tc>
          <w:tcPr>
            <w:tcW w:w="15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D1FFD84" w14:textId="77777777"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Загальний обсяг</w:t>
            </w:r>
          </w:p>
          <w:p w14:paraId="7F4D962D" w14:textId="77777777"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фінансування,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</w:p>
        </w:tc>
      </w:tr>
      <w:tr w:rsidR="00237AEE" w14:paraId="7DCA3470" w14:textId="77777777" w:rsidTr="00B21C72">
        <w:tc>
          <w:tcPr>
            <w:tcW w:w="4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7752497" w14:textId="77777777" w:rsidR="00237AEE" w:rsidRDefault="00237AEE">
            <w:pPr>
              <w:pStyle w:val="af3"/>
            </w:pPr>
          </w:p>
        </w:tc>
        <w:tc>
          <w:tcPr>
            <w:tcW w:w="243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4097226" w14:textId="77777777" w:rsidR="00237AEE" w:rsidRDefault="00237AEE">
            <w:pPr>
              <w:pStyle w:val="af3"/>
            </w:pP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14:paraId="696CE59B" w14:textId="77777777" w:rsidR="00237AEE" w:rsidRDefault="003A68C8">
            <w:pPr>
              <w:pStyle w:val="af3"/>
              <w:jc w:val="center"/>
            </w:pPr>
            <w:r>
              <w:t>2022 рік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14:paraId="11B1684B" w14:textId="77777777" w:rsidR="00237AEE" w:rsidRDefault="003A68C8">
            <w:pPr>
              <w:pStyle w:val="af3"/>
              <w:jc w:val="center"/>
            </w:pPr>
            <w:r>
              <w:t>2023 рік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14:paraId="5DFAB7D2" w14:textId="77777777" w:rsidR="00237AEE" w:rsidRDefault="003A68C8">
            <w:pPr>
              <w:pStyle w:val="af3"/>
              <w:jc w:val="center"/>
            </w:pPr>
            <w:r>
              <w:t>2024 рік</w:t>
            </w:r>
          </w:p>
        </w:tc>
        <w:tc>
          <w:tcPr>
            <w:tcW w:w="15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66AE46E" w14:textId="77777777" w:rsidR="00237AEE" w:rsidRDefault="00237AEE">
            <w:pPr>
              <w:pStyle w:val="af3"/>
            </w:pPr>
          </w:p>
        </w:tc>
      </w:tr>
      <w:tr w:rsidR="003A68C8" w14:paraId="4267CA97" w14:textId="77777777" w:rsidTr="00CC63DF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14A9CDB" w14:textId="77777777" w:rsidR="003A68C8" w:rsidRDefault="003A68C8" w:rsidP="003A68C8">
            <w:pPr>
              <w:pStyle w:val="af3"/>
              <w:jc w:val="center"/>
            </w:pPr>
            <w:r>
              <w:t>1.</w:t>
            </w:r>
          </w:p>
          <w:p w14:paraId="36705440" w14:textId="77777777" w:rsidR="003A68C8" w:rsidRDefault="003A68C8" w:rsidP="003A68C8">
            <w:pPr>
              <w:pStyle w:val="af3"/>
              <w:jc w:val="center"/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E5CFB29" w14:textId="77777777" w:rsidR="003A68C8" w:rsidRDefault="003A68C8" w:rsidP="003A68C8">
            <w:pPr>
              <w:pStyle w:val="af3"/>
              <w:jc w:val="center"/>
            </w:pPr>
            <w:r>
              <w:t>Обсяг фінансових ресурсів всього, в тому числі: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1C1A8E" w14:textId="11560984" w:rsidR="003A68C8" w:rsidRDefault="003A68C8" w:rsidP="003A68C8">
            <w:pPr>
              <w:pStyle w:val="af3"/>
              <w:jc w:val="center"/>
            </w:pP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337813" w14:textId="2CB7D2A3" w:rsidR="003A68C8" w:rsidRDefault="003A68C8" w:rsidP="00CC63DF">
            <w:pPr>
              <w:pStyle w:val="af3"/>
              <w:jc w:val="center"/>
            </w:pP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E925D79" w14:textId="77777777" w:rsidR="003A68C8" w:rsidRDefault="00CC63DF" w:rsidP="003A68C8">
            <w:pPr>
              <w:pStyle w:val="af3"/>
              <w:jc w:val="center"/>
            </w:pPr>
            <w:r>
              <w:t>400,0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018CC71" w14:textId="28340F06" w:rsidR="003A68C8" w:rsidRPr="009D32B5" w:rsidRDefault="003A68C8" w:rsidP="003A68C8">
            <w:pPr>
              <w:jc w:val="center"/>
            </w:pPr>
          </w:p>
        </w:tc>
      </w:tr>
      <w:tr w:rsidR="00C47ED8" w14:paraId="679D17F8" w14:textId="77777777" w:rsidTr="00CC63DF">
        <w:tc>
          <w:tcPr>
            <w:tcW w:w="4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D3DDE5" w14:textId="77777777" w:rsidR="00C47ED8" w:rsidRDefault="00C47ED8" w:rsidP="00C47ED8">
            <w:pPr>
              <w:pStyle w:val="af3"/>
              <w:jc w:val="center"/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4F46845" w14:textId="77777777" w:rsidR="00C47ED8" w:rsidRDefault="00C47ED8" w:rsidP="00C47ED8">
            <w:pPr>
              <w:pStyle w:val="af3"/>
              <w:jc w:val="center"/>
            </w:pPr>
            <w:r>
              <w:t>бюджет Луцької міської територіальної громади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F50DCE2" w14:textId="23188E35" w:rsidR="00C47ED8" w:rsidRDefault="00C47ED8" w:rsidP="00C47ED8">
            <w:pPr>
              <w:pStyle w:val="af3"/>
              <w:jc w:val="center"/>
            </w:pP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C369E51" w14:textId="00145CAD" w:rsidR="00C47ED8" w:rsidRDefault="00C47ED8" w:rsidP="00C47ED8">
            <w:pPr>
              <w:pStyle w:val="af3"/>
              <w:jc w:val="center"/>
            </w:pP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6648FEC" w14:textId="77777777" w:rsidR="00C47ED8" w:rsidRDefault="00C47ED8" w:rsidP="00C47ED8">
            <w:pPr>
              <w:pStyle w:val="af3"/>
              <w:jc w:val="center"/>
            </w:pPr>
            <w:r>
              <w:t>400,0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AF22C5F" w14:textId="7031192B" w:rsidR="00C47ED8" w:rsidRPr="009D32B5" w:rsidRDefault="00C47ED8" w:rsidP="00C47ED8">
            <w:pPr>
              <w:jc w:val="center"/>
            </w:pPr>
          </w:p>
        </w:tc>
      </w:tr>
    </w:tbl>
    <w:p w14:paraId="10AD6ED2" w14:textId="77777777" w:rsidR="00237AEE" w:rsidRDefault="00237AEE">
      <w:pPr>
        <w:ind w:right="18"/>
        <w:jc w:val="center"/>
        <w:rPr>
          <w:sz w:val="26"/>
          <w:szCs w:val="26"/>
          <w:highlight w:val="white"/>
        </w:rPr>
      </w:pPr>
    </w:p>
    <w:p w14:paraId="68812D14" w14:textId="77777777" w:rsidR="00757A35" w:rsidRDefault="00757A35">
      <w:pPr>
        <w:ind w:left="-113"/>
        <w:rPr>
          <w:sz w:val="24"/>
          <w:highlight w:val="white"/>
        </w:rPr>
      </w:pPr>
    </w:p>
    <w:p w14:paraId="3EAB3A59" w14:textId="77777777" w:rsidR="00D033F4" w:rsidRDefault="00D033F4" w:rsidP="0077548E">
      <w:pPr>
        <w:ind w:left="-1134"/>
        <w:rPr>
          <w:sz w:val="24"/>
          <w:highlight w:val="white"/>
        </w:rPr>
      </w:pPr>
    </w:p>
    <w:p w14:paraId="49EA3941" w14:textId="77777777" w:rsidR="00237AEE" w:rsidRDefault="00A7245F" w:rsidP="0077548E">
      <w:pPr>
        <w:ind w:left="-1134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sectPr w:rsidR="00237AEE" w:rsidSect="00510354">
      <w:headerReference w:type="default" r:id="rId8"/>
      <w:pgSz w:w="16838" w:h="11906" w:orient="landscape"/>
      <w:pgMar w:top="624" w:right="567" w:bottom="1418" w:left="1985" w:header="567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4036" w14:textId="77777777" w:rsidR="003E5ACF" w:rsidRDefault="003E5ACF">
      <w:r>
        <w:separator/>
      </w:r>
    </w:p>
  </w:endnote>
  <w:endnote w:type="continuationSeparator" w:id="0">
    <w:p w14:paraId="4E3CBA81" w14:textId="77777777" w:rsidR="003E5ACF" w:rsidRDefault="003E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1C1E" w14:textId="77777777" w:rsidR="003E5ACF" w:rsidRDefault="003E5ACF">
      <w:r>
        <w:separator/>
      </w:r>
    </w:p>
  </w:footnote>
  <w:footnote w:type="continuationSeparator" w:id="0">
    <w:p w14:paraId="240F5694" w14:textId="77777777" w:rsidR="003E5ACF" w:rsidRDefault="003E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9787" w14:textId="77777777" w:rsidR="00237AEE" w:rsidRPr="00510354" w:rsidRDefault="00510354" w:rsidP="00510354">
    <w:pPr>
      <w:pStyle w:val="ae"/>
      <w:jc w:val="center"/>
      <w:rPr>
        <w:color w:val="auto"/>
      </w:rPr>
    </w:pPr>
    <w:r>
      <w:rPr>
        <w:color w:val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433E"/>
    <w:multiLevelType w:val="multilevel"/>
    <w:tmpl w:val="DE8A10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03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EE"/>
    <w:rsid w:val="001700CF"/>
    <w:rsid w:val="001F257F"/>
    <w:rsid w:val="00237AEE"/>
    <w:rsid w:val="00247CE3"/>
    <w:rsid w:val="002942CD"/>
    <w:rsid w:val="003844BD"/>
    <w:rsid w:val="003A68C8"/>
    <w:rsid w:val="003D4CDA"/>
    <w:rsid w:val="003E5ACF"/>
    <w:rsid w:val="00510354"/>
    <w:rsid w:val="005670EB"/>
    <w:rsid w:val="005C1961"/>
    <w:rsid w:val="005C6B12"/>
    <w:rsid w:val="0063485C"/>
    <w:rsid w:val="0070520E"/>
    <w:rsid w:val="00757A35"/>
    <w:rsid w:val="0077548E"/>
    <w:rsid w:val="00787634"/>
    <w:rsid w:val="00791AC7"/>
    <w:rsid w:val="007F647C"/>
    <w:rsid w:val="00921D88"/>
    <w:rsid w:val="009D5BB8"/>
    <w:rsid w:val="00A7245F"/>
    <w:rsid w:val="00AF06A0"/>
    <w:rsid w:val="00B21C72"/>
    <w:rsid w:val="00BF75D3"/>
    <w:rsid w:val="00C47ED8"/>
    <w:rsid w:val="00C631AD"/>
    <w:rsid w:val="00C87EAB"/>
    <w:rsid w:val="00CB0326"/>
    <w:rsid w:val="00CC63DF"/>
    <w:rsid w:val="00D033F4"/>
    <w:rsid w:val="00F94278"/>
    <w:rsid w:val="00FA02A4"/>
    <w:rsid w:val="00FC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A4C0"/>
  <w15:docId w15:val="{BA730427-B1F9-4C62-8ACF-9DD0E2C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5D3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BF75D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BF75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BF75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F75D3"/>
  </w:style>
  <w:style w:type="character" w:customStyle="1" w:styleId="WW8Num1z1">
    <w:name w:val="WW8Num1z1"/>
    <w:qFormat/>
    <w:rsid w:val="00BF75D3"/>
  </w:style>
  <w:style w:type="character" w:customStyle="1" w:styleId="WW8Num1z2">
    <w:name w:val="WW8Num1z2"/>
    <w:qFormat/>
    <w:rsid w:val="00BF75D3"/>
  </w:style>
  <w:style w:type="character" w:customStyle="1" w:styleId="WW8Num1z3">
    <w:name w:val="WW8Num1z3"/>
    <w:qFormat/>
    <w:rsid w:val="00BF75D3"/>
  </w:style>
  <w:style w:type="character" w:customStyle="1" w:styleId="WW8Num1z4">
    <w:name w:val="WW8Num1z4"/>
    <w:qFormat/>
    <w:rsid w:val="00BF75D3"/>
  </w:style>
  <w:style w:type="character" w:customStyle="1" w:styleId="WW8Num1z5">
    <w:name w:val="WW8Num1z5"/>
    <w:qFormat/>
    <w:rsid w:val="00BF75D3"/>
  </w:style>
  <w:style w:type="character" w:customStyle="1" w:styleId="WW8Num1z6">
    <w:name w:val="WW8Num1z6"/>
    <w:qFormat/>
    <w:rsid w:val="00BF75D3"/>
  </w:style>
  <w:style w:type="character" w:customStyle="1" w:styleId="WW8Num1z7">
    <w:name w:val="WW8Num1z7"/>
    <w:qFormat/>
    <w:rsid w:val="00BF75D3"/>
  </w:style>
  <w:style w:type="character" w:customStyle="1" w:styleId="WW8Num1z8">
    <w:name w:val="WW8Num1z8"/>
    <w:qFormat/>
    <w:rsid w:val="00BF75D3"/>
  </w:style>
  <w:style w:type="character" w:customStyle="1" w:styleId="WW8Num2z0">
    <w:name w:val="WW8Num2z0"/>
    <w:qFormat/>
    <w:rsid w:val="00BF75D3"/>
  </w:style>
  <w:style w:type="character" w:customStyle="1" w:styleId="WW8Num2z1">
    <w:name w:val="WW8Num2z1"/>
    <w:qFormat/>
    <w:rsid w:val="00BF75D3"/>
  </w:style>
  <w:style w:type="character" w:customStyle="1" w:styleId="WW8Num2z2">
    <w:name w:val="WW8Num2z2"/>
    <w:qFormat/>
    <w:rsid w:val="00BF75D3"/>
  </w:style>
  <w:style w:type="character" w:customStyle="1" w:styleId="WW8Num2z3">
    <w:name w:val="WW8Num2z3"/>
    <w:qFormat/>
    <w:rsid w:val="00BF75D3"/>
  </w:style>
  <w:style w:type="character" w:customStyle="1" w:styleId="WW8Num2z4">
    <w:name w:val="WW8Num2z4"/>
    <w:qFormat/>
    <w:rsid w:val="00BF75D3"/>
  </w:style>
  <w:style w:type="character" w:customStyle="1" w:styleId="WW8Num2z5">
    <w:name w:val="WW8Num2z5"/>
    <w:qFormat/>
    <w:rsid w:val="00BF75D3"/>
  </w:style>
  <w:style w:type="character" w:customStyle="1" w:styleId="WW8Num2z6">
    <w:name w:val="WW8Num2z6"/>
    <w:qFormat/>
    <w:rsid w:val="00BF75D3"/>
  </w:style>
  <w:style w:type="character" w:customStyle="1" w:styleId="WW8Num2z7">
    <w:name w:val="WW8Num2z7"/>
    <w:qFormat/>
    <w:rsid w:val="00BF75D3"/>
  </w:style>
  <w:style w:type="character" w:customStyle="1" w:styleId="WW8Num2z8">
    <w:name w:val="WW8Num2z8"/>
    <w:qFormat/>
    <w:rsid w:val="00BF75D3"/>
  </w:style>
  <w:style w:type="character" w:customStyle="1" w:styleId="10">
    <w:name w:val="Основной шрифт абзаца1"/>
    <w:qFormat/>
    <w:rsid w:val="00BF75D3"/>
  </w:style>
  <w:style w:type="character" w:customStyle="1" w:styleId="11">
    <w:name w:val="Шрифт абзацу за промовчанням1"/>
    <w:qFormat/>
    <w:rsid w:val="00BF75D3"/>
  </w:style>
  <w:style w:type="character" w:customStyle="1" w:styleId="WW8Num3z0">
    <w:name w:val="WW8Num3z0"/>
    <w:qFormat/>
    <w:rsid w:val="00BF75D3"/>
  </w:style>
  <w:style w:type="character" w:customStyle="1" w:styleId="WW8Num3z1">
    <w:name w:val="WW8Num3z1"/>
    <w:qFormat/>
    <w:rsid w:val="00BF75D3"/>
  </w:style>
  <w:style w:type="character" w:customStyle="1" w:styleId="WW8Num3z2">
    <w:name w:val="WW8Num3z2"/>
    <w:qFormat/>
    <w:rsid w:val="00BF75D3"/>
  </w:style>
  <w:style w:type="character" w:customStyle="1" w:styleId="WW8Num3z3">
    <w:name w:val="WW8Num3z3"/>
    <w:qFormat/>
    <w:rsid w:val="00BF75D3"/>
  </w:style>
  <w:style w:type="character" w:customStyle="1" w:styleId="WW8Num3z4">
    <w:name w:val="WW8Num3z4"/>
    <w:qFormat/>
    <w:rsid w:val="00BF75D3"/>
  </w:style>
  <w:style w:type="character" w:customStyle="1" w:styleId="WW8Num3z5">
    <w:name w:val="WW8Num3z5"/>
    <w:qFormat/>
    <w:rsid w:val="00BF75D3"/>
  </w:style>
  <w:style w:type="character" w:customStyle="1" w:styleId="WW8Num3z6">
    <w:name w:val="WW8Num3z6"/>
    <w:qFormat/>
    <w:rsid w:val="00BF75D3"/>
  </w:style>
  <w:style w:type="character" w:customStyle="1" w:styleId="WW8Num3z7">
    <w:name w:val="WW8Num3z7"/>
    <w:qFormat/>
    <w:rsid w:val="00BF75D3"/>
  </w:style>
  <w:style w:type="character" w:customStyle="1" w:styleId="WW8Num3z8">
    <w:name w:val="WW8Num3z8"/>
    <w:qFormat/>
    <w:rsid w:val="00BF75D3"/>
  </w:style>
  <w:style w:type="character" w:customStyle="1" w:styleId="WW8Num4z0">
    <w:name w:val="WW8Num4z0"/>
    <w:qFormat/>
    <w:rsid w:val="00BF75D3"/>
  </w:style>
  <w:style w:type="character" w:customStyle="1" w:styleId="WW8Num4z1">
    <w:name w:val="WW8Num4z1"/>
    <w:qFormat/>
    <w:rsid w:val="00BF75D3"/>
  </w:style>
  <w:style w:type="character" w:customStyle="1" w:styleId="WW8Num4z2">
    <w:name w:val="WW8Num4z2"/>
    <w:qFormat/>
    <w:rsid w:val="00BF75D3"/>
  </w:style>
  <w:style w:type="character" w:customStyle="1" w:styleId="WW8Num4z3">
    <w:name w:val="WW8Num4z3"/>
    <w:qFormat/>
    <w:rsid w:val="00BF75D3"/>
  </w:style>
  <w:style w:type="character" w:customStyle="1" w:styleId="WW8Num4z4">
    <w:name w:val="WW8Num4z4"/>
    <w:qFormat/>
    <w:rsid w:val="00BF75D3"/>
  </w:style>
  <w:style w:type="character" w:customStyle="1" w:styleId="WW8Num4z5">
    <w:name w:val="WW8Num4z5"/>
    <w:qFormat/>
    <w:rsid w:val="00BF75D3"/>
  </w:style>
  <w:style w:type="character" w:customStyle="1" w:styleId="WW8Num4z6">
    <w:name w:val="WW8Num4z6"/>
    <w:qFormat/>
    <w:rsid w:val="00BF75D3"/>
  </w:style>
  <w:style w:type="character" w:customStyle="1" w:styleId="WW8Num4z7">
    <w:name w:val="WW8Num4z7"/>
    <w:qFormat/>
    <w:rsid w:val="00BF75D3"/>
  </w:style>
  <w:style w:type="character" w:customStyle="1" w:styleId="WW8Num4z8">
    <w:name w:val="WW8Num4z8"/>
    <w:qFormat/>
    <w:rsid w:val="00BF75D3"/>
  </w:style>
  <w:style w:type="character" w:customStyle="1" w:styleId="WW8Num5z0">
    <w:name w:val="WW8Num5z0"/>
    <w:qFormat/>
    <w:rsid w:val="00BF75D3"/>
  </w:style>
  <w:style w:type="character" w:customStyle="1" w:styleId="WW8Num5z1">
    <w:name w:val="WW8Num5z1"/>
    <w:qFormat/>
    <w:rsid w:val="00BF75D3"/>
  </w:style>
  <w:style w:type="character" w:customStyle="1" w:styleId="WW8Num5z2">
    <w:name w:val="WW8Num5z2"/>
    <w:qFormat/>
    <w:rsid w:val="00BF75D3"/>
  </w:style>
  <w:style w:type="character" w:customStyle="1" w:styleId="WW8Num5z3">
    <w:name w:val="WW8Num5z3"/>
    <w:qFormat/>
    <w:rsid w:val="00BF75D3"/>
  </w:style>
  <w:style w:type="character" w:customStyle="1" w:styleId="WW8Num5z4">
    <w:name w:val="WW8Num5z4"/>
    <w:qFormat/>
    <w:rsid w:val="00BF75D3"/>
  </w:style>
  <w:style w:type="character" w:customStyle="1" w:styleId="WW8Num5z5">
    <w:name w:val="WW8Num5z5"/>
    <w:qFormat/>
    <w:rsid w:val="00BF75D3"/>
  </w:style>
  <w:style w:type="character" w:customStyle="1" w:styleId="WW8Num5z6">
    <w:name w:val="WW8Num5z6"/>
    <w:qFormat/>
    <w:rsid w:val="00BF75D3"/>
  </w:style>
  <w:style w:type="character" w:customStyle="1" w:styleId="WW8Num5z7">
    <w:name w:val="WW8Num5z7"/>
    <w:qFormat/>
    <w:rsid w:val="00BF75D3"/>
  </w:style>
  <w:style w:type="character" w:customStyle="1" w:styleId="WW8Num5z8">
    <w:name w:val="WW8Num5z8"/>
    <w:qFormat/>
    <w:rsid w:val="00BF75D3"/>
  </w:style>
  <w:style w:type="character" w:customStyle="1" w:styleId="WW8Num6z0">
    <w:name w:val="WW8Num6z0"/>
    <w:qFormat/>
    <w:rsid w:val="00BF75D3"/>
    <w:rPr>
      <w:rFonts w:ascii="Wingdings" w:hAnsi="Wingdings" w:cs="Wingdings"/>
    </w:rPr>
  </w:style>
  <w:style w:type="character" w:customStyle="1" w:styleId="WW8Num6z1">
    <w:name w:val="WW8Num6z1"/>
    <w:qFormat/>
    <w:rsid w:val="00BF75D3"/>
    <w:rPr>
      <w:rFonts w:ascii="Courier New" w:hAnsi="Courier New" w:cs="Courier New"/>
    </w:rPr>
  </w:style>
  <w:style w:type="character" w:customStyle="1" w:styleId="WW8Num6z3">
    <w:name w:val="WW8Num6z3"/>
    <w:qFormat/>
    <w:rsid w:val="00BF75D3"/>
    <w:rPr>
      <w:rFonts w:ascii="Symbol" w:hAnsi="Symbol" w:cs="Symbol"/>
    </w:rPr>
  </w:style>
  <w:style w:type="character" w:customStyle="1" w:styleId="WW8Num7z0">
    <w:name w:val="WW8Num7z0"/>
    <w:qFormat/>
    <w:rsid w:val="00BF75D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F75D3"/>
    <w:rPr>
      <w:rFonts w:ascii="Courier New" w:hAnsi="Courier New" w:cs="Courier New"/>
    </w:rPr>
  </w:style>
  <w:style w:type="character" w:customStyle="1" w:styleId="WW8Num7z2">
    <w:name w:val="WW8Num7z2"/>
    <w:qFormat/>
    <w:rsid w:val="00BF75D3"/>
    <w:rPr>
      <w:rFonts w:ascii="Wingdings" w:hAnsi="Wingdings" w:cs="Wingdings"/>
    </w:rPr>
  </w:style>
  <w:style w:type="character" w:customStyle="1" w:styleId="WW8Num7z3">
    <w:name w:val="WW8Num7z3"/>
    <w:qFormat/>
    <w:rsid w:val="00BF75D3"/>
    <w:rPr>
      <w:rFonts w:ascii="Symbol" w:hAnsi="Symbol" w:cs="Symbol"/>
    </w:rPr>
  </w:style>
  <w:style w:type="character" w:customStyle="1" w:styleId="WW8Num8z0">
    <w:name w:val="WW8Num8z0"/>
    <w:qFormat/>
    <w:rsid w:val="00BF75D3"/>
  </w:style>
  <w:style w:type="character" w:customStyle="1" w:styleId="WW8Num8z1">
    <w:name w:val="WW8Num8z1"/>
    <w:qFormat/>
    <w:rsid w:val="00BF75D3"/>
  </w:style>
  <w:style w:type="character" w:customStyle="1" w:styleId="WW8Num8z2">
    <w:name w:val="WW8Num8z2"/>
    <w:qFormat/>
    <w:rsid w:val="00BF75D3"/>
  </w:style>
  <w:style w:type="character" w:customStyle="1" w:styleId="WW8Num8z3">
    <w:name w:val="WW8Num8z3"/>
    <w:qFormat/>
    <w:rsid w:val="00BF75D3"/>
  </w:style>
  <w:style w:type="character" w:customStyle="1" w:styleId="WW8Num8z4">
    <w:name w:val="WW8Num8z4"/>
    <w:qFormat/>
    <w:rsid w:val="00BF75D3"/>
  </w:style>
  <w:style w:type="character" w:customStyle="1" w:styleId="WW8Num8z5">
    <w:name w:val="WW8Num8z5"/>
    <w:qFormat/>
    <w:rsid w:val="00BF75D3"/>
  </w:style>
  <w:style w:type="character" w:customStyle="1" w:styleId="WW8Num8z6">
    <w:name w:val="WW8Num8z6"/>
    <w:qFormat/>
    <w:rsid w:val="00BF75D3"/>
  </w:style>
  <w:style w:type="character" w:customStyle="1" w:styleId="WW8Num8z7">
    <w:name w:val="WW8Num8z7"/>
    <w:qFormat/>
    <w:rsid w:val="00BF75D3"/>
  </w:style>
  <w:style w:type="character" w:customStyle="1" w:styleId="WW8Num8z8">
    <w:name w:val="WW8Num8z8"/>
    <w:qFormat/>
    <w:rsid w:val="00BF75D3"/>
  </w:style>
  <w:style w:type="character" w:customStyle="1" w:styleId="WW8Num9z0">
    <w:name w:val="WW8Num9z0"/>
    <w:qFormat/>
    <w:rsid w:val="00BF75D3"/>
  </w:style>
  <w:style w:type="character" w:customStyle="1" w:styleId="WW8Num9z1">
    <w:name w:val="WW8Num9z1"/>
    <w:qFormat/>
    <w:rsid w:val="00BF75D3"/>
  </w:style>
  <w:style w:type="character" w:customStyle="1" w:styleId="WW8Num9z2">
    <w:name w:val="WW8Num9z2"/>
    <w:qFormat/>
    <w:rsid w:val="00BF75D3"/>
  </w:style>
  <w:style w:type="character" w:customStyle="1" w:styleId="WW8Num9z3">
    <w:name w:val="WW8Num9z3"/>
    <w:qFormat/>
    <w:rsid w:val="00BF75D3"/>
  </w:style>
  <w:style w:type="character" w:customStyle="1" w:styleId="WW8Num9z4">
    <w:name w:val="WW8Num9z4"/>
    <w:qFormat/>
    <w:rsid w:val="00BF75D3"/>
  </w:style>
  <w:style w:type="character" w:customStyle="1" w:styleId="WW8Num9z5">
    <w:name w:val="WW8Num9z5"/>
    <w:qFormat/>
    <w:rsid w:val="00BF75D3"/>
  </w:style>
  <w:style w:type="character" w:customStyle="1" w:styleId="WW8Num9z6">
    <w:name w:val="WW8Num9z6"/>
    <w:qFormat/>
    <w:rsid w:val="00BF75D3"/>
  </w:style>
  <w:style w:type="character" w:customStyle="1" w:styleId="WW8Num9z7">
    <w:name w:val="WW8Num9z7"/>
    <w:qFormat/>
    <w:rsid w:val="00BF75D3"/>
  </w:style>
  <w:style w:type="character" w:customStyle="1" w:styleId="WW8Num9z8">
    <w:name w:val="WW8Num9z8"/>
    <w:qFormat/>
    <w:rsid w:val="00BF75D3"/>
  </w:style>
  <w:style w:type="character" w:customStyle="1" w:styleId="12">
    <w:name w:val="Основной шрифт абзаца1"/>
    <w:qFormat/>
    <w:rsid w:val="00BF75D3"/>
  </w:style>
  <w:style w:type="character" w:styleId="a3">
    <w:name w:val="page number"/>
    <w:basedOn w:val="12"/>
    <w:qFormat/>
    <w:rsid w:val="00BF75D3"/>
  </w:style>
  <w:style w:type="character" w:customStyle="1" w:styleId="a4">
    <w:name w:val="Виділення жирним"/>
    <w:qFormat/>
    <w:rsid w:val="00BF75D3"/>
    <w:rPr>
      <w:b/>
      <w:bCs/>
    </w:rPr>
  </w:style>
  <w:style w:type="character" w:customStyle="1" w:styleId="a5">
    <w:name w:val="Основний текст_"/>
    <w:qFormat/>
    <w:rsid w:val="00BF75D3"/>
    <w:rPr>
      <w:sz w:val="21"/>
      <w:szCs w:val="21"/>
      <w:lang w:bidi="ar-SA"/>
    </w:rPr>
  </w:style>
  <w:style w:type="character" w:customStyle="1" w:styleId="rvts0">
    <w:name w:val="rvts0"/>
    <w:qFormat/>
    <w:rsid w:val="00BF75D3"/>
    <w:rPr>
      <w:rFonts w:cs="Times New Roman"/>
    </w:rPr>
  </w:style>
  <w:style w:type="character" w:customStyle="1" w:styleId="HTMLPreformattedChar">
    <w:name w:val="HTML Preformatted Char"/>
    <w:qFormat/>
    <w:rsid w:val="00BF75D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BF75D3"/>
    <w:rPr>
      <w:rFonts w:cs="Times New Roman"/>
    </w:rPr>
  </w:style>
  <w:style w:type="character" w:customStyle="1" w:styleId="apple-converted-space">
    <w:name w:val="apple-converted-space"/>
    <w:basedOn w:val="12"/>
    <w:qFormat/>
    <w:rsid w:val="00BF75D3"/>
  </w:style>
  <w:style w:type="character" w:customStyle="1" w:styleId="FontStyle13">
    <w:name w:val="Font Style13"/>
    <w:qFormat/>
    <w:rsid w:val="00BF75D3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BF75D3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qFormat/>
    <w:rsid w:val="00BF75D3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BF75D3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BF75D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BF75D3"/>
    <w:rPr>
      <w:rFonts w:cs="Arial"/>
    </w:rPr>
  </w:style>
  <w:style w:type="paragraph" w:styleId="ac">
    <w:name w:val="caption"/>
    <w:basedOn w:val="a"/>
    <w:qFormat/>
    <w:rsid w:val="00BF75D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BF75D3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BF75D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BF75D3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rsid w:val="00BF75D3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BF75D3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BF75D3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BF75D3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BF75D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BF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BF75D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BF75D3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BF75D3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BF75D3"/>
    <w:pPr>
      <w:spacing w:after="120"/>
    </w:pPr>
  </w:style>
  <w:style w:type="paragraph" w:customStyle="1" w:styleId="31">
    <w:name w:val="Основной текст с отступом 31"/>
    <w:basedOn w:val="a"/>
    <w:qFormat/>
    <w:rsid w:val="00BF75D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BF75D3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BF75D3"/>
    <w:pPr>
      <w:spacing w:after="200"/>
      <w:ind w:left="720"/>
    </w:pPr>
  </w:style>
  <w:style w:type="paragraph" w:customStyle="1" w:styleId="af2">
    <w:name w:val="Вміст рамки"/>
    <w:basedOn w:val="a"/>
    <w:qFormat/>
    <w:rsid w:val="00BF75D3"/>
  </w:style>
  <w:style w:type="paragraph" w:customStyle="1" w:styleId="af3">
    <w:name w:val="Вміст таблиці"/>
    <w:basedOn w:val="a"/>
    <w:qFormat/>
    <w:rsid w:val="00BF75D3"/>
    <w:pPr>
      <w:suppressLineNumbers/>
    </w:pPr>
  </w:style>
  <w:style w:type="paragraph" w:customStyle="1" w:styleId="af4">
    <w:name w:val="Заголовок таблиці"/>
    <w:basedOn w:val="af3"/>
    <w:qFormat/>
    <w:rsid w:val="00BF75D3"/>
    <w:pPr>
      <w:jc w:val="center"/>
    </w:pPr>
    <w:rPr>
      <w:b/>
    </w:rPr>
  </w:style>
  <w:style w:type="paragraph" w:styleId="af5">
    <w:name w:val="footer"/>
    <w:basedOn w:val="a"/>
    <w:rsid w:val="00BF75D3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BF75D3"/>
  </w:style>
  <w:style w:type="numbering" w:customStyle="1" w:styleId="WW8Num2">
    <w:name w:val="WW8Num2"/>
    <w:qFormat/>
    <w:rsid w:val="00BF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7A48-60DE-41A6-96BB-1B08EB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Серватович Оксана</cp:lastModifiedBy>
  <cp:revision>2</cp:revision>
  <cp:lastPrinted>2022-07-25T05:50:00Z</cp:lastPrinted>
  <dcterms:created xsi:type="dcterms:W3CDTF">2022-12-08T13:21:00Z</dcterms:created>
  <dcterms:modified xsi:type="dcterms:W3CDTF">2022-12-08T13:21:00Z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