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20" w:rsidRDefault="00F60D42">
      <w:pPr>
        <w:jc w:val="center"/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1847503" r:id="rId9"/>
        </w:object>
      </w:r>
    </w:p>
    <w:p w:rsidR="00BE2920" w:rsidRDefault="00BE2920">
      <w:pPr>
        <w:jc w:val="center"/>
        <w:rPr>
          <w:sz w:val="16"/>
          <w:szCs w:val="16"/>
          <w:lang w:val="en-US"/>
        </w:rPr>
      </w:pPr>
    </w:p>
    <w:p w:rsidR="00BE2920" w:rsidRDefault="00F60D42">
      <w:pPr>
        <w:pStyle w:val="1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ЛУЦЬКА  МІСЬКА</w:t>
      </w:r>
      <w:proofErr w:type="gramEnd"/>
      <w:r>
        <w:rPr>
          <w:sz w:val="28"/>
          <w:szCs w:val="28"/>
          <w:lang w:val="en-US"/>
        </w:rPr>
        <w:t xml:space="preserve">  РАДА</w:t>
      </w:r>
    </w:p>
    <w:p w:rsidR="00BE2920" w:rsidRDefault="00BE2920">
      <w:pPr>
        <w:rPr>
          <w:sz w:val="20"/>
          <w:szCs w:val="20"/>
          <w:lang w:val="en-US"/>
        </w:rPr>
      </w:pPr>
    </w:p>
    <w:p w:rsidR="00BE2920" w:rsidRDefault="00F60D42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en-US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Я</w:t>
      </w:r>
    </w:p>
    <w:p w:rsidR="00BE2920" w:rsidRDefault="00BE2920">
      <w:pPr>
        <w:jc w:val="center"/>
        <w:rPr>
          <w:b/>
          <w:sz w:val="24"/>
          <w:szCs w:val="21"/>
          <w:lang w:val="en-US"/>
        </w:rPr>
      </w:pPr>
    </w:p>
    <w:p w:rsidR="00BE2920" w:rsidRDefault="00BE2920">
      <w:pPr>
        <w:jc w:val="center"/>
        <w:rPr>
          <w:b/>
          <w:sz w:val="40"/>
          <w:szCs w:val="40"/>
          <w:lang w:val="en-US"/>
        </w:rPr>
      </w:pPr>
    </w:p>
    <w:p w:rsidR="00BE2920" w:rsidRPr="007A6011" w:rsidRDefault="00F60D42">
      <w:pPr>
        <w:tabs>
          <w:tab w:val="left" w:pos="4687"/>
        </w:tabs>
        <w:jc w:val="both"/>
        <w:rPr>
          <w:sz w:val="24"/>
        </w:rPr>
      </w:pPr>
      <w:r w:rsidRPr="007A6011">
        <w:rPr>
          <w:sz w:val="24"/>
        </w:rPr>
        <w:t xml:space="preserve">________________                                        </w:t>
      </w:r>
      <w:proofErr w:type="spellStart"/>
      <w:r w:rsidRPr="007A6011">
        <w:rPr>
          <w:sz w:val="24"/>
        </w:rPr>
        <w:t>Луцьк</w:t>
      </w:r>
      <w:proofErr w:type="spellEnd"/>
      <w:r w:rsidRPr="007A6011">
        <w:rPr>
          <w:sz w:val="24"/>
        </w:rPr>
        <w:t xml:space="preserve">                                         №______________</w:t>
      </w:r>
    </w:p>
    <w:p w:rsidR="00BE2920" w:rsidRPr="007A6011" w:rsidRDefault="00F60D42">
      <w:pPr>
        <w:rPr>
          <w:rFonts w:eastAsia="Times New Roman" w:cs="Times New Roman"/>
          <w:sz w:val="24"/>
        </w:rPr>
      </w:pPr>
      <w:r w:rsidRPr="007A6011">
        <w:rPr>
          <w:rFonts w:eastAsia="Times New Roman" w:cs="Times New Roman"/>
          <w:sz w:val="24"/>
        </w:rPr>
        <w:t xml:space="preserve">                      </w:t>
      </w:r>
    </w:p>
    <w:p w:rsidR="00BE2920" w:rsidRDefault="00BE2920">
      <w:pPr>
        <w:sectPr w:rsidR="00BE2920" w:rsidSect="00920B88">
          <w:headerReference w:type="default" r:id="rId10"/>
          <w:pgSz w:w="11906" w:h="16838"/>
          <w:pgMar w:top="1134" w:right="567" w:bottom="1701" w:left="1701" w:header="0" w:footer="0" w:gutter="0"/>
          <w:cols w:space="720"/>
          <w:formProt w:val="0"/>
          <w:titlePg/>
          <w:docGrid w:linePitch="381"/>
        </w:sectPr>
      </w:pPr>
    </w:p>
    <w:p w:rsidR="00920B88" w:rsidRDefault="00920B88" w:rsidP="00EC66CA">
      <w:pPr>
        <w:jc w:val="both"/>
        <w:rPr>
          <w:rFonts w:cs="Times New Roman"/>
          <w:szCs w:val="28"/>
          <w:lang w:val="uk-UA"/>
        </w:rPr>
      </w:pPr>
    </w:p>
    <w:p w:rsidR="009541F4" w:rsidRDefault="00F60D42" w:rsidP="00FA289B">
      <w:pPr>
        <w:jc w:val="both"/>
        <w:rPr>
          <w:lang w:val="uk-UA"/>
        </w:rPr>
      </w:pPr>
      <w:r w:rsidRPr="00EC66CA">
        <w:rPr>
          <w:rFonts w:cs="Times New Roman"/>
          <w:szCs w:val="28"/>
          <w:lang w:val="uk-UA"/>
        </w:rPr>
        <w:t xml:space="preserve">Про  </w:t>
      </w:r>
      <w:r w:rsidR="00FA289B">
        <w:rPr>
          <w:lang w:val="uk-UA"/>
        </w:rPr>
        <w:t>надання дозволу</w:t>
      </w:r>
      <w:r w:rsidR="009541F4" w:rsidRPr="009541F4">
        <w:t xml:space="preserve"> </w:t>
      </w:r>
      <w:r w:rsidR="009541F4">
        <w:rPr>
          <w:lang w:val="uk-UA"/>
        </w:rPr>
        <w:t xml:space="preserve">департаменту </w:t>
      </w:r>
    </w:p>
    <w:p w:rsidR="009541F4" w:rsidRDefault="009541F4" w:rsidP="00FA289B">
      <w:pPr>
        <w:jc w:val="both"/>
        <w:rPr>
          <w:lang w:val="uk-UA"/>
        </w:rPr>
      </w:pPr>
      <w:r>
        <w:rPr>
          <w:lang w:val="uk-UA"/>
        </w:rPr>
        <w:t xml:space="preserve">соціальної політики Луцької міської </w:t>
      </w:r>
    </w:p>
    <w:p w:rsidR="00430FC2" w:rsidRDefault="009541F4" w:rsidP="00FA289B">
      <w:pPr>
        <w:jc w:val="both"/>
        <w:rPr>
          <w:lang w:val="uk-UA"/>
        </w:rPr>
      </w:pPr>
      <w:r>
        <w:rPr>
          <w:lang w:val="uk-UA"/>
        </w:rPr>
        <w:t xml:space="preserve">ради  </w:t>
      </w:r>
      <w:r w:rsidR="00FA289B">
        <w:rPr>
          <w:lang w:val="uk-UA"/>
        </w:rPr>
        <w:t>на</w:t>
      </w:r>
      <w:r>
        <w:rPr>
          <w:lang w:val="uk-UA"/>
        </w:rPr>
        <w:t xml:space="preserve">  </w:t>
      </w:r>
      <w:r w:rsidR="00FA289B">
        <w:rPr>
          <w:lang w:val="uk-UA"/>
        </w:rPr>
        <w:t xml:space="preserve"> списання </w:t>
      </w:r>
      <w:r>
        <w:rPr>
          <w:lang w:val="uk-UA"/>
        </w:rPr>
        <w:t xml:space="preserve"> </w:t>
      </w:r>
      <w:r w:rsidR="00430FC2">
        <w:rPr>
          <w:lang w:val="uk-UA"/>
        </w:rPr>
        <w:t xml:space="preserve">дебіторської </w:t>
      </w:r>
      <w:r>
        <w:rPr>
          <w:lang w:val="uk-UA"/>
        </w:rPr>
        <w:t xml:space="preserve"> </w:t>
      </w:r>
      <w:r w:rsidR="00430FC2">
        <w:rPr>
          <w:lang w:val="uk-UA"/>
        </w:rPr>
        <w:t xml:space="preserve">та </w:t>
      </w:r>
    </w:p>
    <w:p w:rsidR="00BE2920" w:rsidRPr="00EC66CA" w:rsidRDefault="00FA289B" w:rsidP="00FA289B">
      <w:pPr>
        <w:jc w:val="both"/>
        <w:rPr>
          <w:lang w:val="uk-UA"/>
        </w:rPr>
      </w:pPr>
      <w:r>
        <w:rPr>
          <w:lang w:val="uk-UA"/>
        </w:rPr>
        <w:t>кредиторської</w:t>
      </w:r>
      <w:r w:rsidR="00430FC2">
        <w:rPr>
          <w:lang w:val="uk-UA"/>
        </w:rPr>
        <w:t xml:space="preserve"> </w:t>
      </w:r>
      <w:r w:rsidR="009541F4">
        <w:rPr>
          <w:lang w:val="uk-UA"/>
        </w:rPr>
        <w:t xml:space="preserve"> </w:t>
      </w:r>
      <w:r>
        <w:rPr>
          <w:lang w:val="uk-UA"/>
        </w:rPr>
        <w:t>заборгованості</w:t>
      </w:r>
    </w:p>
    <w:p w:rsidR="00BE2920" w:rsidRDefault="00BE2920">
      <w:pPr>
        <w:jc w:val="both"/>
        <w:rPr>
          <w:rFonts w:cs="Times New Roman"/>
          <w:szCs w:val="28"/>
          <w:lang w:val="uk-UA"/>
        </w:rPr>
      </w:pPr>
    </w:p>
    <w:p w:rsidR="00920B88" w:rsidRDefault="00F60D4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BE2920" w:rsidRPr="001A54E7" w:rsidRDefault="00EC66CA" w:rsidP="00920B88">
      <w:pPr>
        <w:ind w:firstLine="567"/>
        <w:jc w:val="both"/>
        <w:rPr>
          <w:color w:val="000000" w:themeColor="text1"/>
          <w:lang w:val="uk-UA"/>
        </w:rPr>
      </w:pPr>
      <w:r w:rsidRPr="001A54E7">
        <w:rPr>
          <w:color w:val="000000" w:themeColor="text1"/>
          <w:szCs w:val="28"/>
          <w:lang w:val="uk-UA"/>
        </w:rPr>
        <w:t>К</w:t>
      </w:r>
      <w:r w:rsidR="00F60D42" w:rsidRPr="001A54E7">
        <w:rPr>
          <w:color w:val="000000" w:themeColor="text1"/>
          <w:szCs w:val="28"/>
          <w:lang w:val="uk-UA"/>
        </w:rPr>
        <w:t>еруючись Закон</w:t>
      </w:r>
      <w:r w:rsidRPr="001A54E7">
        <w:rPr>
          <w:color w:val="000000" w:themeColor="text1"/>
          <w:szCs w:val="28"/>
          <w:lang w:val="uk-UA"/>
        </w:rPr>
        <w:t>ом</w:t>
      </w:r>
      <w:r w:rsidR="00F60D42" w:rsidRPr="001A54E7">
        <w:rPr>
          <w:color w:val="000000" w:themeColor="text1"/>
          <w:szCs w:val="28"/>
          <w:lang w:val="uk-UA"/>
        </w:rPr>
        <w:t xml:space="preserve"> України </w:t>
      </w:r>
      <w:r w:rsidR="00331A0D" w:rsidRPr="001A54E7">
        <w:rPr>
          <w:color w:val="000000" w:themeColor="text1"/>
          <w:szCs w:val="28"/>
          <w:lang w:val="uk-UA"/>
        </w:rPr>
        <w:t>«</w:t>
      </w:r>
      <w:r w:rsidR="00F60D42" w:rsidRPr="001A54E7">
        <w:rPr>
          <w:color w:val="000000" w:themeColor="text1"/>
          <w:szCs w:val="28"/>
          <w:lang w:val="uk-UA"/>
        </w:rPr>
        <w:t>Про місцеве самоврядування в Україні</w:t>
      </w:r>
      <w:r w:rsidR="00331A0D" w:rsidRPr="001A54E7">
        <w:rPr>
          <w:color w:val="000000" w:themeColor="text1"/>
          <w:szCs w:val="28"/>
          <w:lang w:val="uk-UA"/>
        </w:rPr>
        <w:t>»</w:t>
      </w:r>
      <w:r w:rsidR="00F60D42" w:rsidRPr="001A54E7">
        <w:rPr>
          <w:color w:val="000000" w:themeColor="text1"/>
          <w:szCs w:val="28"/>
          <w:lang w:val="uk-UA"/>
        </w:rPr>
        <w:t xml:space="preserve">, </w:t>
      </w:r>
      <w:r w:rsidR="00946FAD" w:rsidRPr="001A54E7">
        <w:rPr>
          <w:color w:val="000000" w:themeColor="text1"/>
          <w:szCs w:val="28"/>
          <w:lang w:val="uk-UA"/>
        </w:rPr>
        <w:t xml:space="preserve">Законом України «Про бухгалтерський облік та фінансову звітність в Україні», </w:t>
      </w:r>
      <w:r w:rsidR="008B0B99" w:rsidRPr="001A54E7">
        <w:rPr>
          <w:rStyle w:val="rvts23"/>
          <w:bCs/>
          <w:color w:val="000000" w:themeColor="text1"/>
          <w:szCs w:val="28"/>
          <w:shd w:val="clear" w:color="auto" w:fill="FFFFFF"/>
          <w:lang w:val="uk-UA"/>
        </w:rPr>
        <w:t xml:space="preserve">наказом </w:t>
      </w:r>
      <w:r w:rsidR="008B0B99" w:rsidRPr="001A54E7">
        <w:rPr>
          <w:color w:val="000000" w:themeColor="text1"/>
          <w:lang w:val="uk-UA"/>
        </w:rPr>
        <w:t>Міністерства фінансів України від 02 квітня 2014 року № 372</w:t>
      </w:r>
      <w:r w:rsidR="008B0B99">
        <w:rPr>
          <w:color w:val="000000" w:themeColor="text1"/>
          <w:lang w:val="uk-UA"/>
        </w:rPr>
        <w:t xml:space="preserve"> «Про затвердження п</w:t>
      </w:r>
      <w:r w:rsidR="008B0B99">
        <w:rPr>
          <w:rStyle w:val="rvts23"/>
          <w:bCs/>
          <w:color w:val="000000" w:themeColor="text1"/>
          <w:szCs w:val="28"/>
          <w:shd w:val="clear" w:color="auto" w:fill="FFFFFF"/>
          <w:lang w:val="uk-UA"/>
        </w:rPr>
        <w:t>орядку</w:t>
      </w:r>
      <w:r w:rsidR="008E0058" w:rsidRPr="001A54E7">
        <w:rPr>
          <w:rStyle w:val="rvts23"/>
          <w:bCs/>
          <w:color w:val="000000" w:themeColor="text1"/>
          <w:szCs w:val="28"/>
          <w:shd w:val="clear" w:color="auto" w:fill="FFFFFF"/>
          <w:lang w:val="uk-UA"/>
        </w:rPr>
        <w:t xml:space="preserve"> бухгалтерського обліку окремих активів та зобов’язань бюджетних установ</w:t>
      </w:r>
      <w:r w:rsidR="001A54E7" w:rsidRPr="001A54E7">
        <w:rPr>
          <w:color w:val="000000" w:themeColor="text1"/>
          <w:szCs w:val="28"/>
          <w:lang w:val="uk-UA"/>
        </w:rPr>
        <w:t xml:space="preserve"> та внесення змін до деяких нормативно-правових актів з бухгалте</w:t>
      </w:r>
      <w:r w:rsidR="008B0B99">
        <w:rPr>
          <w:color w:val="000000" w:themeColor="text1"/>
          <w:szCs w:val="28"/>
          <w:lang w:val="uk-UA"/>
        </w:rPr>
        <w:t>рського обліку бюджетних установ»</w:t>
      </w:r>
      <w:r w:rsidR="001A54E7">
        <w:rPr>
          <w:color w:val="000000" w:themeColor="text1"/>
          <w:lang w:val="uk-UA"/>
        </w:rPr>
        <w:t xml:space="preserve">, </w:t>
      </w:r>
      <w:r w:rsidR="003170B2" w:rsidRPr="001A54E7">
        <w:rPr>
          <w:color w:val="000000" w:themeColor="text1"/>
          <w:lang w:val="uk-UA"/>
        </w:rPr>
        <w:t>враховуючи протокол засідання комісії</w:t>
      </w:r>
      <w:r w:rsidR="001A54E7">
        <w:rPr>
          <w:color w:val="000000" w:themeColor="text1"/>
          <w:lang w:val="uk-UA"/>
        </w:rPr>
        <w:t xml:space="preserve"> </w:t>
      </w:r>
      <w:r w:rsidR="003170B2" w:rsidRPr="001A54E7">
        <w:rPr>
          <w:color w:val="000000" w:themeColor="text1"/>
          <w:lang w:val="uk-UA"/>
        </w:rPr>
        <w:t xml:space="preserve">з визначення та списання </w:t>
      </w:r>
      <w:r w:rsidR="00421045" w:rsidRPr="001A54E7">
        <w:rPr>
          <w:color w:val="000000" w:themeColor="text1"/>
          <w:lang w:val="uk-UA"/>
        </w:rPr>
        <w:t>дебіторської та кредиторської заборгованості</w:t>
      </w:r>
      <w:r w:rsidR="00EB4C63">
        <w:rPr>
          <w:color w:val="000000" w:themeColor="text1"/>
          <w:lang w:val="uk-UA"/>
        </w:rPr>
        <w:t xml:space="preserve"> від 29.11.2022</w:t>
      </w:r>
      <w:r w:rsidR="00281CC8">
        <w:rPr>
          <w:color w:val="000000" w:themeColor="text1"/>
          <w:lang w:val="uk-UA"/>
        </w:rPr>
        <w:t>, міська рада</w:t>
      </w:r>
    </w:p>
    <w:p w:rsidR="00331A0D" w:rsidRPr="001A54E7" w:rsidRDefault="00331A0D">
      <w:pPr>
        <w:jc w:val="both"/>
        <w:rPr>
          <w:color w:val="000000" w:themeColor="text1"/>
          <w:lang w:val="uk-UA"/>
        </w:rPr>
      </w:pPr>
    </w:p>
    <w:p w:rsidR="00BE2920" w:rsidRPr="00853D63" w:rsidRDefault="00F60D42">
      <w:pPr>
        <w:rPr>
          <w:lang w:val="uk-UA"/>
        </w:rPr>
      </w:pPr>
      <w:r>
        <w:rPr>
          <w:szCs w:val="28"/>
          <w:lang w:val="uk-UA"/>
        </w:rPr>
        <w:t>ВИРІШИЛА:</w:t>
      </w:r>
    </w:p>
    <w:p w:rsidR="00BE2920" w:rsidRPr="00920B88" w:rsidRDefault="00BE2920">
      <w:pPr>
        <w:ind w:firstLine="540"/>
        <w:jc w:val="both"/>
        <w:rPr>
          <w:szCs w:val="28"/>
          <w:lang w:val="uk-UA"/>
        </w:rPr>
      </w:pPr>
    </w:p>
    <w:p w:rsidR="00364D06" w:rsidRDefault="009541F4" w:rsidP="00364D06">
      <w:pPr>
        <w:ind w:firstLine="540"/>
        <w:jc w:val="both"/>
        <w:rPr>
          <w:lang w:val="uk-UA"/>
        </w:rPr>
      </w:pPr>
      <w:r>
        <w:rPr>
          <w:szCs w:val="28"/>
          <w:lang w:val="uk-UA"/>
        </w:rPr>
        <w:t>1. </w:t>
      </w:r>
      <w:r w:rsidR="008B24EF">
        <w:rPr>
          <w:szCs w:val="28"/>
          <w:lang w:val="uk-UA"/>
        </w:rPr>
        <w:t>Дозволити д</w:t>
      </w:r>
      <w:r w:rsidR="005C6A48">
        <w:rPr>
          <w:szCs w:val="28"/>
          <w:lang w:val="uk-UA"/>
        </w:rPr>
        <w:t>епартаменту соціальної політики списа</w:t>
      </w:r>
      <w:r w:rsidR="006921EF">
        <w:rPr>
          <w:szCs w:val="28"/>
          <w:lang w:val="uk-UA"/>
        </w:rPr>
        <w:t>ти</w:t>
      </w:r>
      <w:r w:rsidR="005C6A48">
        <w:rPr>
          <w:szCs w:val="28"/>
          <w:lang w:val="uk-UA"/>
        </w:rPr>
        <w:t xml:space="preserve"> з балансу</w:t>
      </w:r>
      <w:r w:rsidR="00524F2B">
        <w:rPr>
          <w:szCs w:val="28"/>
          <w:lang w:val="uk-UA"/>
        </w:rPr>
        <w:t xml:space="preserve"> кредиторськ</w:t>
      </w:r>
      <w:r w:rsidR="006921EF">
        <w:rPr>
          <w:szCs w:val="28"/>
          <w:lang w:val="uk-UA"/>
        </w:rPr>
        <w:t>у</w:t>
      </w:r>
      <w:r w:rsidR="00524F2B">
        <w:rPr>
          <w:szCs w:val="28"/>
          <w:lang w:val="uk-UA"/>
        </w:rPr>
        <w:t xml:space="preserve"> заборгован</w:t>
      </w:r>
      <w:r w:rsidR="006921EF">
        <w:rPr>
          <w:szCs w:val="28"/>
          <w:lang w:val="uk-UA"/>
        </w:rPr>
        <w:t>ість</w:t>
      </w:r>
      <w:r w:rsidR="00524F2B">
        <w:rPr>
          <w:szCs w:val="28"/>
          <w:lang w:val="uk-UA"/>
        </w:rPr>
        <w:t>,</w:t>
      </w:r>
      <w:bookmarkStart w:id="0" w:name="_GoBack"/>
      <w:bookmarkEnd w:id="0"/>
      <w:r w:rsidR="008B24EF">
        <w:rPr>
          <w:szCs w:val="28"/>
          <w:lang w:val="uk-UA"/>
        </w:rPr>
        <w:t xml:space="preserve"> </w:t>
      </w:r>
      <w:r w:rsidR="00524F2B">
        <w:rPr>
          <w:szCs w:val="28"/>
          <w:lang w:val="uk-UA"/>
        </w:rPr>
        <w:t>термін позовної давності якої минув</w:t>
      </w:r>
      <w:r w:rsidR="008B24EF">
        <w:rPr>
          <w:szCs w:val="28"/>
          <w:lang w:val="uk-UA"/>
        </w:rPr>
        <w:t>,</w:t>
      </w:r>
      <w:r w:rsidR="00364D06">
        <w:rPr>
          <w:szCs w:val="28"/>
          <w:lang w:val="uk-UA"/>
        </w:rPr>
        <w:t xml:space="preserve"> </w:t>
      </w:r>
      <w:r w:rsidR="008B24EF">
        <w:rPr>
          <w:szCs w:val="28"/>
          <w:lang w:val="uk-UA"/>
        </w:rPr>
        <w:t>по КПКВК 0813032 «</w:t>
      </w:r>
      <w:r w:rsidR="008B24EF" w:rsidRPr="008B24EF">
        <w:rPr>
          <w:szCs w:val="28"/>
          <w:lang w:val="uk-UA"/>
        </w:rPr>
        <w:t>Надання пільг окремим категоріям громадян з оплати послуг зв'язку</w:t>
      </w:r>
      <w:r w:rsidR="008B24EF">
        <w:rPr>
          <w:szCs w:val="28"/>
          <w:lang w:val="uk-UA"/>
        </w:rPr>
        <w:t>» в сумі 9 240,76 грн</w:t>
      </w:r>
      <w:r w:rsidR="006921EF">
        <w:rPr>
          <w:szCs w:val="28"/>
          <w:lang w:val="uk-UA"/>
        </w:rPr>
        <w:t xml:space="preserve"> перед П</w:t>
      </w:r>
      <w:r w:rsidR="00194056">
        <w:rPr>
          <w:szCs w:val="28"/>
          <w:lang w:val="uk-UA"/>
        </w:rPr>
        <w:t>Р</w:t>
      </w:r>
      <w:r w:rsidR="008B24EF">
        <w:rPr>
          <w:szCs w:val="28"/>
          <w:lang w:val="uk-UA"/>
        </w:rPr>
        <w:t xml:space="preserve">АТ «ДАТАГРУП» та </w:t>
      </w:r>
      <w:r w:rsidR="00A815EE">
        <w:rPr>
          <w:szCs w:val="28"/>
          <w:lang w:val="uk-UA"/>
        </w:rPr>
        <w:t>по КПКВК 0813036</w:t>
      </w:r>
      <w:r w:rsidR="008B24EF">
        <w:rPr>
          <w:szCs w:val="28"/>
          <w:lang w:val="uk-UA"/>
        </w:rPr>
        <w:t xml:space="preserve"> «Компенсаційні виплати на пільговий проїзд електротранспортом окремих категорій громадян»</w:t>
      </w:r>
      <w:r w:rsidR="00A815EE">
        <w:rPr>
          <w:szCs w:val="28"/>
          <w:lang w:val="uk-UA"/>
        </w:rPr>
        <w:t xml:space="preserve"> </w:t>
      </w:r>
      <w:r w:rsidR="00364D06">
        <w:rPr>
          <w:szCs w:val="28"/>
          <w:lang w:val="uk-UA"/>
        </w:rPr>
        <w:t xml:space="preserve">в сумі 1 150 370,62 грн </w:t>
      </w:r>
      <w:r w:rsidR="00A815EE">
        <w:rPr>
          <w:szCs w:val="28"/>
          <w:lang w:val="uk-UA"/>
        </w:rPr>
        <w:t>перед</w:t>
      </w:r>
      <w:r w:rsidR="00364D06">
        <w:rPr>
          <w:szCs w:val="28"/>
          <w:lang w:val="uk-UA"/>
        </w:rPr>
        <w:t xml:space="preserve"> Луцьк</w:t>
      </w:r>
      <w:r w:rsidR="00A815EE">
        <w:rPr>
          <w:szCs w:val="28"/>
          <w:lang w:val="uk-UA"/>
        </w:rPr>
        <w:t>им</w:t>
      </w:r>
      <w:r w:rsidR="00364D06">
        <w:rPr>
          <w:szCs w:val="28"/>
          <w:lang w:val="uk-UA"/>
        </w:rPr>
        <w:t xml:space="preserve"> підприємств</w:t>
      </w:r>
      <w:r w:rsidR="00A815EE">
        <w:rPr>
          <w:szCs w:val="28"/>
          <w:lang w:val="uk-UA"/>
        </w:rPr>
        <w:t>ом</w:t>
      </w:r>
      <w:r w:rsidR="008B24EF">
        <w:rPr>
          <w:szCs w:val="28"/>
          <w:lang w:val="uk-UA"/>
        </w:rPr>
        <w:t xml:space="preserve"> електротранспорту</w:t>
      </w:r>
      <w:r w:rsidR="00F60D42" w:rsidRPr="00F60D42">
        <w:rPr>
          <w:lang w:val="uk-UA"/>
        </w:rPr>
        <w:t>.</w:t>
      </w:r>
    </w:p>
    <w:p w:rsidR="00F60D42" w:rsidRDefault="009541F4" w:rsidP="00364D06">
      <w:pPr>
        <w:ind w:firstLine="540"/>
        <w:jc w:val="both"/>
        <w:rPr>
          <w:szCs w:val="28"/>
          <w:lang w:val="uk-UA"/>
        </w:rPr>
      </w:pPr>
      <w:r>
        <w:rPr>
          <w:lang w:val="uk-UA"/>
        </w:rPr>
        <w:t>2. </w:t>
      </w:r>
      <w:r w:rsidR="00FA4AB3">
        <w:rPr>
          <w:szCs w:val="28"/>
          <w:lang w:val="uk-UA"/>
        </w:rPr>
        <w:t>Д</w:t>
      </w:r>
      <w:r w:rsidR="008B24EF">
        <w:rPr>
          <w:szCs w:val="28"/>
          <w:lang w:val="uk-UA"/>
        </w:rPr>
        <w:t>озволити</w:t>
      </w:r>
      <w:r w:rsidR="00FA4AB3">
        <w:rPr>
          <w:szCs w:val="28"/>
          <w:lang w:val="uk-UA"/>
        </w:rPr>
        <w:t xml:space="preserve"> </w:t>
      </w:r>
      <w:r w:rsidR="008B24EF">
        <w:rPr>
          <w:szCs w:val="28"/>
          <w:lang w:val="uk-UA"/>
        </w:rPr>
        <w:t>д</w:t>
      </w:r>
      <w:r w:rsidR="00FA4AB3">
        <w:rPr>
          <w:szCs w:val="28"/>
          <w:lang w:val="uk-UA"/>
        </w:rPr>
        <w:t>епартаменту соціальної політики списа</w:t>
      </w:r>
      <w:r w:rsidR="006921EF">
        <w:rPr>
          <w:szCs w:val="28"/>
          <w:lang w:val="uk-UA"/>
        </w:rPr>
        <w:t>ти</w:t>
      </w:r>
      <w:r w:rsidR="00FA4AB3">
        <w:rPr>
          <w:szCs w:val="28"/>
          <w:lang w:val="uk-UA"/>
        </w:rPr>
        <w:t xml:space="preserve"> з балансу </w:t>
      </w:r>
      <w:r w:rsidR="00F37E7E">
        <w:rPr>
          <w:szCs w:val="28"/>
          <w:lang w:val="uk-UA"/>
        </w:rPr>
        <w:t>дебі</w:t>
      </w:r>
      <w:r w:rsidR="00FA4AB3">
        <w:rPr>
          <w:szCs w:val="28"/>
          <w:lang w:val="uk-UA"/>
        </w:rPr>
        <w:t>торськ</w:t>
      </w:r>
      <w:r w:rsidR="006921EF">
        <w:rPr>
          <w:szCs w:val="28"/>
          <w:lang w:val="uk-UA"/>
        </w:rPr>
        <w:t>у</w:t>
      </w:r>
      <w:r w:rsidR="00FA4AB3">
        <w:rPr>
          <w:szCs w:val="28"/>
          <w:lang w:val="uk-UA"/>
        </w:rPr>
        <w:t xml:space="preserve"> заборгован</w:t>
      </w:r>
      <w:r w:rsidR="00194056">
        <w:rPr>
          <w:szCs w:val="28"/>
          <w:lang w:val="uk-UA"/>
        </w:rPr>
        <w:t>і</w:t>
      </w:r>
      <w:r w:rsidR="00FA4AB3">
        <w:rPr>
          <w:szCs w:val="28"/>
          <w:lang w:val="uk-UA"/>
        </w:rPr>
        <w:t>с</w:t>
      </w:r>
      <w:r w:rsidR="006921EF">
        <w:rPr>
          <w:szCs w:val="28"/>
          <w:lang w:val="uk-UA"/>
        </w:rPr>
        <w:t>ть</w:t>
      </w:r>
      <w:r w:rsidR="00FA4AB3">
        <w:rPr>
          <w:szCs w:val="28"/>
          <w:lang w:val="uk-UA"/>
        </w:rPr>
        <w:t xml:space="preserve">, яка є безнадійною </w:t>
      </w:r>
      <w:r w:rsidR="00F37E7E">
        <w:rPr>
          <w:szCs w:val="28"/>
          <w:lang w:val="uk-UA"/>
        </w:rPr>
        <w:t xml:space="preserve">до стягнення </w:t>
      </w:r>
      <w:r w:rsidR="00FA4AB3">
        <w:rPr>
          <w:szCs w:val="28"/>
          <w:lang w:val="uk-UA"/>
        </w:rPr>
        <w:t>в сумі</w:t>
      </w:r>
      <w:r>
        <w:rPr>
          <w:szCs w:val="28"/>
          <w:lang w:val="uk-UA"/>
        </w:rPr>
        <w:t xml:space="preserve"> 300 971,66 </w:t>
      </w:r>
      <w:r w:rsidR="00421045">
        <w:rPr>
          <w:szCs w:val="28"/>
          <w:lang w:val="uk-UA"/>
        </w:rPr>
        <w:t>грн</w:t>
      </w:r>
      <w:r w:rsidR="008B24EF">
        <w:rPr>
          <w:szCs w:val="28"/>
          <w:lang w:val="uk-UA"/>
        </w:rPr>
        <w:t>.</w:t>
      </w:r>
    </w:p>
    <w:p w:rsidR="0018623A" w:rsidRDefault="00421045" w:rsidP="00C82BBD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3</w:t>
      </w:r>
      <w:r w:rsidR="009541F4">
        <w:rPr>
          <w:szCs w:val="28"/>
          <w:lang w:val="uk-UA"/>
        </w:rPr>
        <w:t>. </w:t>
      </w:r>
      <w:r w:rsidR="0018623A">
        <w:rPr>
          <w:szCs w:val="28"/>
          <w:lang w:val="uk-UA"/>
        </w:rPr>
        <w:t xml:space="preserve">Департаменту соціальної політики </w:t>
      </w:r>
      <w:r w:rsidR="0018623A" w:rsidRPr="0018623A">
        <w:rPr>
          <w:lang w:val="uk-UA"/>
        </w:rPr>
        <w:t>зазначену в пункті 1 даного рішення списану</w:t>
      </w:r>
      <w:r w:rsidR="008B24EF">
        <w:rPr>
          <w:lang w:val="uk-UA"/>
        </w:rPr>
        <w:t xml:space="preserve"> кредиторську</w:t>
      </w:r>
      <w:r w:rsidR="0018623A" w:rsidRPr="0018623A">
        <w:rPr>
          <w:lang w:val="uk-UA"/>
        </w:rPr>
        <w:t xml:space="preserve"> заборгованість відобразити у звіті про заборгованість за бюджетними коштами (форма № 7м) </w:t>
      </w:r>
      <w:r w:rsidR="008B24EF">
        <w:rPr>
          <w:lang w:val="uk-UA"/>
        </w:rPr>
        <w:t>по КПКВК 0</w:t>
      </w:r>
      <w:r w:rsidR="006921EF">
        <w:rPr>
          <w:lang w:val="uk-UA"/>
        </w:rPr>
        <w:t>8</w:t>
      </w:r>
      <w:r w:rsidR="008B24EF">
        <w:rPr>
          <w:lang w:val="uk-UA"/>
        </w:rPr>
        <w:t>13032</w:t>
      </w:r>
      <w:r w:rsidR="006921EF">
        <w:rPr>
          <w:lang w:val="uk-UA"/>
        </w:rPr>
        <w:t xml:space="preserve"> та</w:t>
      </w:r>
      <w:r w:rsidR="008B24EF">
        <w:rPr>
          <w:lang w:val="uk-UA"/>
        </w:rPr>
        <w:t xml:space="preserve"> 0813036 </w:t>
      </w:r>
      <w:r w:rsidR="0018623A" w:rsidRPr="0018623A">
        <w:rPr>
          <w:lang w:val="uk-UA"/>
        </w:rPr>
        <w:t xml:space="preserve">та </w:t>
      </w:r>
      <w:r w:rsidR="008B24EF">
        <w:rPr>
          <w:lang w:val="uk-UA"/>
        </w:rPr>
        <w:t>в обліку департаменту на відповідних рахунках</w:t>
      </w:r>
      <w:r w:rsidR="00194056" w:rsidRPr="00194056">
        <w:rPr>
          <w:lang w:val="uk-UA"/>
        </w:rPr>
        <w:t xml:space="preserve"> </w:t>
      </w:r>
      <w:r w:rsidR="00194056" w:rsidRPr="0018623A">
        <w:rPr>
          <w:lang w:val="uk-UA"/>
        </w:rPr>
        <w:t>станом на 01.01.202</w:t>
      </w:r>
      <w:r w:rsidR="00194056">
        <w:rPr>
          <w:lang w:val="uk-UA"/>
        </w:rPr>
        <w:t>3</w:t>
      </w:r>
      <w:r w:rsidR="008B24EF">
        <w:rPr>
          <w:lang w:val="uk-UA"/>
        </w:rPr>
        <w:t>.</w:t>
      </w:r>
    </w:p>
    <w:p w:rsidR="006921EF" w:rsidRDefault="006921EF" w:rsidP="00C82BBD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4.</w:t>
      </w:r>
      <w:r w:rsidR="009541F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соціальної політики </w:t>
      </w:r>
      <w:r w:rsidRPr="0018623A">
        <w:rPr>
          <w:lang w:val="uk-UA"/>
        </w:rPr>
        <w:t xml:space="preserve">зазначену в пункті </w:t>
      </w:r>
      <w:r>
        <w:rPr>
          <w:lang w:val="uk-UA"/>
        </w:rPr>
        <w:t>2</w:t>
      </w:r>
      <w:r w:rsidRPr="0018623A">
        <w:rPr>
          <w:lang w:val="uk-UA"/>
        </w:rPr>
        <w:t xml:space="preserve"> даного рішення списану</w:t>
      </w:r>
      <w:r>
        <w:rPr>
          <w:lang w:val="uk-UA"/>
        </w:rPr>
        <w:t xml:space="preserve"> дебіторську</w:t>
      </w:r>
      <w:r w:rsidRPr="0018623A">
        <w:rPr>
          <w:lang w:val="uk-UA"/>
        </w:rPr>
        <w:t xml:space="preserve"> заборгованість відобразити </w:t>
      </w:r>
      <w:r>
        <w:rPr>
          <w:lang w:val="uk-UA"/>
        </w:rPr>
        <w:t>в обліку департаменту на відповідних рахунках</w:t>
      </w:r>
      <w:r w:rsidRPr="0018623A">
        <w:rPr>
          <w:lang w:val="uk-UA"/>
        </w:rPr>
        <w:t xml:space="preserve"> станом на 01.01.202</w:t>
      </w:r>
      <w:r w:rsidR="009541F4">
        <w:rPr>
          <w:lang w:val="uk-UA"/>
        </w:rPr>
        <w:t>3</w:t>
      </w:r>
      <w:r>
        <w:rPr>
          <w:lang w:val="uk-UA"/>
        </w:rPr>
        <w:t>.</w:t>
      </w:r>
    </w:p>
    <w:p w:rsidR="009541F4" w:rsidRPr="009541F4" w:rsidRDefault="006921EF" w:rsidP="009541F4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5</w:t>
      </w:r>
      <w:r w:rsidR="009541F4">
        <w:rPr>
          <w:lang w:val="uk-UA"/>
        </w:rPr>
        <w:t>. </w:t>
      </w:r>
      <w:r w:rsidR="00F60D42" w:rsidRPr="00F60D42">
        <w:rPr>
          <w:rFonts w:cs="Times New Roman"/>
          <w:szCs w:val="28"/>
          <w:lang w:val="uk-UA"/>
        </w:rPr>
        <w:t>Контроль за виконанням рішення покласти на заступника міського голови Ірину Чебелюк</w:t>
      </w:r>
      <w:r w:rsidR="009541F4">
        <w:rPr>
          <w:rFonts w:cs="Times New Roman"/>
          <w:szCs w:val="28"/>
          <w:lang w:val="uk-UA"/>
        </w:rPr>
        <w:t xml:space="preserve"> </w:t>
      </w:r>
      <w:r w:rsidR="009541F4" w:rsidRPr="007F49A9">
        <w:rPr>
          <w:rFonts w:cs="Times New Roman"/>
          <w:color w:val="auto"/>
          <w:szCs w:val="28"/>
          <w:lang w:val="uk-UA"/>
        </w:rPr>
        <w:t xml:space="preserve">та </w:t>
      </w:r>
      <w:r w:rsidR="009541F4" w:rsidRPr="00F60D42">
        <w:rPr>
          <w:rFonts w:cs="Times New Roman"/>
          <w:szCs w:val="28"/>
          <w:lang w:val="uk-UA"/>
        </w:rPr>
        <w:t>постійн</w:t>
      </w:r>
      <w:r w:rsidR="009541F4">
        <w:rPr>
          <w:rFonts w:cs="Times New Roman"/>
          <w:szCs w:val="28"/>
          <w:lang w:val="uk-UA"/>
        </w:rPr>
        <w:t>у</w:t>
      </w:r>
      <w:r w:rsidR="009541F4" w:rsidRPr="00F60D42">
        <w:rPr>
          <w:rFonts w:cs="Times New Roman"/>
          <w:szCs w:val="28"/>
          <w:lang w:val="uk-UA"/>
        </w:rPr>
        <w:t xml:space="preserve"> комісі</w:t>
      </w:r>
      <w:r w:rsidR="009541F4">
        <w:rPr>
          <w:rFonts w:cs="Times New Roman"/>
          <w:szCs w:val="28"/>
          <w:lang w:val="uk-UA"/>
        </w:rPr>
        <w:t>ю</w:t>
      </w:r>
      <w:r w:rsidR="009541F4" w:rsidRPr="00F60D42">
        <w:rPr>
          <w:rFonts w:cs="Times New Roman"/>
          <w:szCs w:val="28"/>
          <w:lang w:val="uk-UA"/>
        </w:rPr>
        <w:t xml:space="preserve"> міської ради </w:t>
      </w:r>
      <w:r w:rsidR="009541F4" w:rsidRPr="007F49A9">
        <w:rPr>
          <w:rFonts w:cs="Times New Roman"/>
          <w:bCs/>
          <w:color w:val="auto"/>
          <w:szCs w:val="28"/>
          <w:lang w:val="uk-UA"/>
        </w:rPr>
        <w:t>з питань планування соціально-економічного розвитку, бюджету та фінансів.</w:t>
      </w:r>
    </w:p>
    <w:p w:rsidR="00BE2920" w:rsidRDefault="00BE2920">
      <w:pPr>
        <w:jc w:val="both"/>
        <w:rPr>
          <w:sz w:val="16"/>
          <w:szCs w:val="16"/>
          <w:lang w:val="uk-UA"/>
        </w:rPr>
      </w:pPr>
    </w:p>
    <w:p w:rsidR="00920B88" w:rsidRDefault="00920B88">
      <w:pPr>
        <w:jc w:val="both"/>
        <w:rPr>
          <w:sz w:val="16"/>
          <w:szCs w:val="16"/>
          <w:lang w:val="uk-UA"/>
        </w:rPr>
      </w:pPr>
    </w:p>
    <w:p w:rsidR="00920B88" w:rsidRDefault="00920B88">
      <w:pPr>
        <w:jc w:val="both"/>
        <w:rPr>
          <w:sz w:val="16"/>
          <w:szCs w:val="16"/>
          <w:lang w:val="uk-UA"/>
        </w:rPr>
      </w:pPr>
    </w:p>
    <w:p w:rsidR="00920B88" w:rsidRPr="007F49A9" w:rsidRDefault="00920B88">
      <w:pPr>
        <w:jc w:val="both"/>
        <w:rPr>
          <w:sz w:val="16"/>
          <w:szCs w:val="16"/>
          <w:lang w:val="uk-UA"/>
        </w:rPr>
      </w:pPr>
    </w:p>
    <w:p w:rsidR="00BE2920" w:rsidRPr="00F60D42" w:rsidRDefault="00F60D42">
      <w:pPr>
        <w:tabs>
          <w:tab w:val="left" w:pos="7513"/>
        </w:tabs>
        <w:rPr>
          <w:szCs w:val="28"/>
          <w:lang w:val="uk-UA"/>
        </w:rPr>
      </w:pPr>
      <w:r w:rsidRPr="00F60D42">
        <w:rPr>
          <w:szCs w:val="28"/>
          <w:lang w:val="uk-UA"/>
        </w:rPr>
        <w:t>Міський голова                                                                                 Ігор ПОЛІЩУК</w:t>
      </w:r>
    </w:p>
    <w:p w:rsidR="00BE2920" w:rsidRPr="00F60D42" w:rsidRDefault="00BE2920">
      <w:pPr>
        <w:tabs>
          <w:tab w:val="left" w:pos="7513"/>
        </w:tabs>
        <w:rPr>
          <w:szCs w:val="28"/>
          <w:lang w:val="uk-UA"/>
        </w:rPr>
      </w:pPr>
    </w:p>
    <w:p w:rsidR="00BE2920" w:rsidRPr="007F49A9" w:rsidRDefault="00BE2920">
      <w:pPr>
        <w:tabs>
          <w:tab w:val="left" w:pos="7513"/>
        </w:tabs>
        <w:rPr>
          <w:sz w:val="16"/>
          <w:szCs w:val="16"/>
        </w:rPr>
      </w:pPr>
    </w:p>
    <w:p w:rsidR="00BE2920" w:rsidRPr="00F60D42" w:rsidRDefault="00F60D42">
      <w:pPr>
        <w:tabs>
          <w:tab w:val="left" w:pos="7513"/>
        </w:tabs>
        <w:ind w:right="-365"/>
        <w:jc w:val="both"/>
        <w:rPr>
          <w:sz w:val="24"/>
          <w:lang w:val="uk-UA"/>
        </w:rPr>
      </w:pPr>
      <w:r w:rsidRPr="00F60D42">
        <w:rPr>
          <w:sz w:val="24"/>
          <w:lang w:val="uk-UA"/>
        </w:rPr>
        <w:t>Майборода 284</w:t>
      </w:r>
      <w:r>
        <w:rPr>
          <w:sz w:val="24"/>
          <w:lang w:val="uk-UA"/>
        </w:rPr>
        <w:t xml:space="preserve"> </w:t>
      </w:r>
      <w:r w:rsidRPr="00F60D42">
        <w:rPr>
          <w:sz w:val="24"/>
          <w:lang w:val="uk-UA"/>
        </w:rPr>
        <w:t>177</w:t>
      </w:r>
    </w:p>
    <w:sectPr w:rsidR="00BE2920" w:rsidRPr="00F60D42" w:rsidSect="004F1A13">
      <w:type w:val="continuous"/>
      <w:pgSz w:w="11906" w:h="16838"/>
      <w:pgMar w:top="1134" w:right="567" w:bottom="1985" w:left="170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99" w:rsidRDefault="008B0B99" w:rsidP="00920B88">
      <w:r>
        <w:separator/>
      </w:r>
    </w:p>
  </w:endnote>
  <w:endnote w:type="continuationSeparator" w:id="0">
    <w:p w:rsidR="008B0B99" w:rsidRDefault="008B0B99" w:rsidP="0092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99" w:rsidRDefault="008B0B99" w:rsidP="00920B88">
      <w:r>
        <w:separator/>
      </w:r>
    </w:p>
  </w:footnote>
  <w:footnote w:type="continuationSeparator" w:id="0">
    <w:p w:rsidR="008B0B99" w:rsidRDefault="008B0B99" w:rsidP="00920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242705"/>
      <w:docPartObj>
        <w:docPartGallery w:val="Page Numbers (Top of Page)"/>
        <w:docPartUnique/>
      </w:docPartObj>
    </w:sdtPr>
    <w:sdtEndPr/>
    <w:sdtContent>
      <w:p w:rsidR="008B0B99" w:rsidRDefault="008B0B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CC8">
          <w:rPr>
            <w:noProof/>
          </w:rPr>
          <w:t>2</w:t>
        </w:r>
        <w:r>
          <w:fldChar w:fldCharType="end"/>
        </w:r>
      </w:p>
    </w:sdtContent>
  </w:sdt>
  <w:p w:rsidR="008B0B99" w:rsidRDefault="008B0B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787"/>
    <w:multiLevelType w:val="multilevel"/>
    <w:tmpl w:val="5470B66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38074A"/>
    <w:multiLevelType w:val="multilevel"/>
    <w:tmpl w:val="9A264E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20"/>
    <w:rsid w:val="0018623A"/>
    <w:rsid w:val="00194056"/>
    <w:rsid w:val="001A54E7"/>
    <w:rsid w:val="001C0EB6"/>
    <w:rsid w:val="00281CC8"/>
    <w:rsid w:val="002C798F"/>
    <w:rsid w:val="003170B2"/>
    <w:rsid w:val="00331A0D"/>
    <w:rsid w:val="00364D06"/>
    <w:rsid w:val="00421045"/>
    <w:rsid w:val="00430FC2"/>
    <w:rsid w:val="00482003"/>
    <w:rsid w:val="004E1387"/>
    <w:rsid w:val="004F1A13"/>
    <w:rsid w:val="00524F2B"/>
    <w:rsid w:val="005C6A48"/>
    <w:rsid w:val="006921EF"/>
    <w:rsid w:val="00754D27"/>
    <w:rsid w:val="00760AE2"/>
    <w:rsid w:val="007A6011"/>
    <w:rsid w:val="007F49A9"/>
    <w:rsid w:val="00853D63"/>
    <w:rsid w:val="008B0B99"/>
    <w:rsid w:val="008B24EF"/>
    <w:rsid w:val="008E0058"/>
    <w:rsid w:val="00920B88"/>
    <w:rsid w:val="00924501"/>
    <w:rsid w:val="00946E42"/>
    <w:rsid w:val="00946FAD"/>
    <w:rsid w:val="009541F4"/>
    <w:rsid w:val="00A33FE8"/>
    <w:rsid w:val="00A67675"/>
    <w:rsid w:val="00A815EE"/>
    <w:rsid w:val="00AD59E5"/>
    <w:rsid w:val="00BE2920"/>
    <w:rsid w:val="00C82BBD"/>
    <w:rsid w:val="00D5130E"/>
    <w:rsid w:val="00E17C15"/>
    <w:rsid w:val="00E37B1D"/>
    <w:rsid w:val="00EB4C63"/>
    <w:rsid w:val="00EC66CA"/>
    <w:rsid w:val="00EE4750"/>
    <w:rsid w:val="00F37E7E"/>
    <w:rsid w:val="00F5406B"/>
    <w:rsid w:val="00F60D42"/>
    <w:rsid w:val="00FA289B"/>
    <w:rsid w:val="00FA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A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numbering" w:customStyle="1" w:styleId="WW8Num1">
    <w:name w:val="WW8Num1"/>
    <w:qFormat/>
  </w:style>
  <w:style w:type="paragraph" w:styleId="aa">
    <w:name w:val="List Paragraph"/>
    <w:basedOn w:val="a"/>
    <w:uiPriority w:val="34"/>
    <w:qFormat/>
    <w:rsid w:val="00F60D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F49A9"/>
    <w:rPr>
      <w:rFonts w:asciiTheme="majorHAnsi" w:eastAsiaTheme="majorEastAsia" w:hAnsiTheme="majorHAnsi" w:cs="Mangal"/>
      <w:b/>
      <w:bCs/>
      <w:color w:val="4F81BD" w:themeColor="accent1"/>
      <w:kern w:val="2"/>
      <w:sz w:val="28"/>
      <w:lang w:val="ru-RU"/>
    </w:rPr>
  </w:style>
  <w:style w:type="paragraph" w:styleId="ab">
    <w:name w:val="header"/>
    <w:basedOn w:val="a"/>
    <w:link w:val="ac"/>
    <w:uiPriority w:val="99"/>
    <w:unhideWhenUsed/>
    <w:rsid w:val="00920B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0B88"/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ad">
    <w:name w:val="footer"/>
    <w:basedOn w:val="a"/>
    <w:link w:val="ae"/>
    <w:uiPriority w:val="99"/>
    <w:unhideWhenUsed/>
    <w:rsid w:val="00920B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0B88"/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character" w:customStyle="1" w:styleId="rvts23">
    <w:name w:val="rvts23"/>
    <w:rsid w:val="008E0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A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numbering" w:customStyle="1" w:styleId="WW8Num1">
    <w:name w:val="WW8Num1"/>
    <w:qFormat/>
  </w:style>
  <w:style w:type="paragraph" w:styleId="aa">
    <w:name w:val="List Paragraph"/>
    <w:basedOn w:val="a"/>
    <w:uiPriority w:val="34"/>
    <w:qFormat/>
    <w:rsid w:val="00F60D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F49A9"/>
    <w:rPr>
      <w:rFonts w:asciiTheme="majorHAnsi" w:eastAsiaTheme="majorEastAsia" w:hAnsiTheme="majorHAnsi" w:cs="Mangal"/>
      <w:b/>
      <w:bCs/>
      <w:color w:val="4F81BD" w:themeColor="accent1"/>
      <w:kern w:val="2"/>
      <w:sz w:val="28"/>
      <w:lang w:val="ru-RU"/>
    </w:rPr>
  </w:style>
  <w:style w:type="paragraph" w:styleId="ab">
    <w:name w:val="header"/>
    <w:basedOn w:val="a"/>
    <w:link w:val="ac"/>
    <w:uiPriority w:val="99"/>
    <w:unhideWhenUsed/>
    <w:rsid w:val="00920B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0B88"/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ad">
    <w:name w:val="footer"/>
    <w:basedOn w:val="a"/>
    <w:link w:val="ae"/>
    <w:uiPriority w:val="99"/>
    <w:unhideWhenUsed/>
    <w:rsid w:val="00920B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0B88"/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character" w:customStyle="1" w:styleId="rvts23">
    <w:name w:val="rvts23"/>
    <w:rsid w:val="008E0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natasha_18</dc:creator>
  <cp:lastModifiedBy>k3151</cp:lastModifiedBy>
  <cp:revision>21</cp:revision>
  <cp:lastPrinted>2022-12-06T11:57:00Z</cp:lastPrinted>
  <dcterms:created xsi:type="dcterms:W3CDTF">2022-11-29T13:20:00Z</dcterms:created>
  <dcterms:modified xsi:type="dcterms:W3CDTF">2022-12-06T13:59:00Z</dcterms:modified>
  <dc:language>uk-UA</dc:language>
</cp:coreProperties>
</file>