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C66" w:rsidRDefault="002B5C66">
      <w:pPr>
        <w:jc w:val="center"/>
        <w:rPr>
          <w:sz w:val="20"/>
          <w:lang w:val="uk-UA" w:eastAsia="uk-UA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45pt;margin-top:2.95pt;width:56.25pt;height:57.6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32018574" r:id="rId9"/>
        </w:object>
      </w:r>
    </w:p>
    <w:p w:rsidR="002B5C66" w:rsidRDefault="002B5C66">
      <w:pPr>
        <w:rPr>
          <w:b/>
          <w:bCs/>
          <w:sz w:val="16"/>
          <w:szCs w:val="16"/>
          <w:lang w:val="uk-UA" w:eastAsia="uk-UA"/>
        </w:rPr>
      </w:pPr>
    </w:p>
    <w:p w:rsidR="002B5C66" w:rsidRDefault="002B5C66">
      <w:pPr>
        <w:pStyle w:val="1"/>
        <w:rPr>
          <w:b w:val="0"/>
          <w:bCs w:val="0"/>
          <w:sz w:val="28"/>
          <w:szCs w:val="28"/>
          <w:lang w:val="uk-UA" w:eastAsia="uk-UA"/>
        </w:rPr>
      </w:pPr>
    </w:p>
    <w:p w:rsidR="002B5C66" w:rsidRDefault="002B5C66">
      <w:pPr>
        <w:pStyle w:val="1"/>
      </w:pPr>
      <w:r>
        <w:rPr>
          <w:b w:val="0"/>
          <w:bCs w:val="0"/>
          <w:sz w:val="28"/>
          <w:szCs w:val="28"/>
          <w:lang w:val="uk-UA" w:eastAsia="uk-UA"/>
        </w:rPr>
        <w:t xml:space="preserve">     </w:t>
      </w:r>
    </w:p>
    <w:p w:rsidR="002B5C66" w:rsidRDefault="002B5C66">
      <w:pPr>
        <w:pStyle w:val="1"/>
        <w:rPr>
          <w:b w:val="0"/>
          <w:bCs w:val="0"/>
          <w:sz w:val="28"/>
          <w:szCs w:val="28"/>
          <w:lang w:val="uk-UA" w:eastAsia="uk-UA"/>
        </w:rPr>
      </w:pPr>
    </w:p>
    <w:p w:rsidR="002B5C66" w:rsidRDefault="002B5C66">
      <w:pPr>
        <w:pStyle w:val="1"/>
      </w:pPr>
      <w:r>
        <w:rPr>
          <w:sz w:val="28"/>
          <w:szCs w:val="28"/>
        </w:rPr>
        <w:t>ЛУЦЬКИЙ  МІСЬКИЙ  ГОЛОВА</w:t>
      </w:r>
    </w:p>
    <w:p w:rsidR="002B5C66" w:rsidRDefault="002B5C66">
      <w:pPr>
        <w:jc w:val="center"/>
        <w:rPr>
          <w:b/>
          <w:bCs/>
          <w:sz w:val="24"/>
          <w:szCs w:val="28"/>
          <w:lang w:val="uk-UA"/>
        </w:rPr>
      </w:pPr>
    </w:p>
    <w:p w:rsidR="002B5C66" w:rsidRDefault="002B5C66">
      <w:pPr>
        <w:jc w:val="center"/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2B5C66" w:rsidRDefault="002B5C66">
      <w:pPr>
        <w:jc w:val="center"/>
        <w:rPr>
          <w:b/>
          <w:bCs/>
          <w:sz w:val="40"/>
          <w:szCs w:val="40"/>
        </w:rPr>
      </w:pPr>
    </w:p>
    <w:p w:rsidR="002B5C66" w:rsidRDefault="002B5C66">
      <w:pPr>
        <w:jc w:val="both"/>
      </w:pPr>
      <w:r>
        <w:rPr>
          <w:sz w:val="24"/>
        </w:rPr>
        <w:t xml:space="preserve"> </w:t>
      </w:r>
      <w:r>
        <w:rPr>
          <w:sz w:val="24"/>
          <w:lang w:val="uk-UA"/>
        </w:rPr>
        <w:t>_________________                                      Луцьк</w:t>
      </w:r>
      <w:r>
        <w:rPr>
          <w:lang w:val="uk-UA"/>
        </w:rPr>
        <w:t xml:space="preserve"> </w:t>
      </w:r>
      <w:r>
        <w:rPr>
          <w:sz w:val="24"/>
          <w:lang w:val="uk-UA"/>
        </w:rPr>
        <w:t xml:space="preserve">                                 №________________</w:t>
      </w:r>
    </w:p>
    <w:p w:rsidR="002B5C66" w:rsidRDefault="002B5C66">
      <w:pPr>
        <w:jc w:val="both"/>
        <w:rPr>
          <w:sz w:val="24"/>
          <w:lang w:val="uk-UA"/>
        </w:rPr>
      </w:pPr>
    </w:p>
    <w:p w:rsidR="002B5C66" w:rsidRDefault="002B5C66">
      <w:r>
        <w:rPr>
          <w:lang w:val="uk-UA"/>
        </w:rPr>
        <w:t xml:space="preserve">Про відзначення з нагоди </w:t>
      </w:r>
    </w:p>
    <w:p w:rsidR="002B5C66" w:rsidRDefault="002B5C66">
      <w:r>
        <w:rPr>
          <w:lang w:val="uk-UA"/>
        </w:rPr>
        <w:t xml:space="preserve">Дня </w:t>
      </w:r>
      <w:r w:rsidR="003C6E7A">
        <w:rPr>
          <w:lang w:val="uk-UA"/>
        </w:rPr>
        <w:t>Збройних Сил України</w:t>
      </w:r>
    </w:p>
    <w:p w:rsidR="002B5C66" w:rsidRPr="00332F6A" w:rsidRDefault="002B5C66">
      <w:pPr>
        <w:rPr>
          <w:lang w:val="uk-UA"/>
        </w:rPr>
      </w:pPr>
    </w:p>
    <w:p w:rsidR="002B5C66" w:rsidRPr="00332F6A" w:rsidRDefault="002B5C66" w:rsidP="0058200A">
      <w:pPr>
        <w:ind w:firstLine="567"/>
        <w:jc w:val="both"/>
      </w:pPr>
      <w:r w:rsidRPr="00332F6A">
        <w:rPr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</w:t>
      </w:r>
      <w:r w:rsidRPr="00332F6A">
        <w:rPr>
          <w:szCs w:val="28"/>
          <w:lang w:val="uk-UA"/>
        </w:rPr>
        <w:t xml:space="preserve">Положення про відзнаки міського голови, затвердженого розпорядженням міського голови від 01.06.2021 № 111-ра, а також </w:t>
      </w:r>
      <w:r w:rsidRPr="00332F6A">
        <w:rPr>
          <w:color w:val="000000"/>
          <w:szCs w:val="28"/>
          <w:lang w:val="uk-UA"/>
        </w:rPr>
        <w:t xml:space="preserve">враховуючи лист 6 прикордонного Волинського загону від </w:t>
      </w:r>
      <w:r w:rsidR="00C01DF7" w:rsidRPr="00332F6A">
        <w:rPr>
          <w:color w:val="000000"/>
          <w:szCs w:val="28"/>
          <w:lang w:val="uk-UA"/>
        </w:rPr>
        <w:t>05.12.2022                № 32/10628-22-Вих</w:t>
      </w:r>
      <w:r w:rsidR="0058200A" w:rsidRPr="00332F6A">
        <w:rPr>
          <w:color w:val="000000"/>
          <w:szCs w:val="28"/>
          <w:lang w:val="uk-UA"/>
        </w:rPr>
        <w:t>:</w:t>
      </w:r>
      <w:r w:rsidRPr="00332F6A">
        <w:rPr>
          <w:color w:val="000000"/>
          <w:szCs w:val="28"/>
          <w:lang w:val="uk-UA"/>
        </w:rPr>
        <w:t xml:space="preserve"> </w:t>
      </w:r>
    </w:p>
    <w:p w:rsidR="002B5C66" w:rsidRPr="00332F6A" w:rsidRDefault="002B5C66" w:rsidP="0058200A">
      <w:pPr>
        <w:ind w:firstLine="567"/>
      </w:pPr>
      <w:r w:rsidRPr="00332F6A">
        <w:rPr>
          <w:lang w:val="uk-UA"/>
        </w:rPr>
        <w:t xml:space="preserve">      </w:t>
      </w:r>
    </w:p>
    <w:p w:rsidR="0058200A" w:rsidRPr="00332F6A" w:rsidRDefault="0058200A" w:rsidP="0058200A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 w:rsidRPr="00332F6A">
        <w:rPr>
          <w:szCs w:val="28"/>
          <w:lang w:val="uk-UA"/>
        </w:rPr>
        <w:t>1. О</w:t>
      </w:r>
      <w:r w:rsidR="00A00CAA" w:rsidRPr="00332F6A">
        <w:rPr>
          <w:szCs w:val="28"/>
          <w:lang w:val="uk-UA"/>
        </w:rPr>
        <w:t>ГОЛОСИТИ</w:t>
      </w:r>
      <w:r w:rsidRPr="00332F6A">
        <w:rPr>
          <w:szCs w:val="28"/>
          <w:lang w:val="uk-UA"/>
        </w:rPr>
        <w:t xml:space="preserve"> Подяку міського голови </w:t>
      </w:r>
      <w:r w:rsidRPr="00332F6A">
        <w:rPr>
          <w:bCs/>
          <w:szCs w:val="28"/>
          <w:lang w:val="uk-UA"/>
        </w:rPr>
        <w:t xml:space="preserve">підполковнику </w:t>
      </w:r>
      <w:r w:rsidR="00332F6A">
        <w:rPr>
          <w:bCs/>
          <w:szCs w:val="28"/>
          <w:lang w:val="uk-UA"/>
        </w:rPr>
        <w:t xml:space="preserve">                       </w:t>
      </w:r>
      <w:r w:rsidRPr="00332F6A">
        <w:rPr>
          <w:bCs/>
          <w:szCs w:val="28"/>
          <w:lang w:val="uk-UA"/>
        </w:rPr>
        <w:t>ЗАВЄД</w:t>
      </w:r>
      <w:r w:rsidR="001227E4">
        <w:rPr>
          <w:bCs/>
          <w:szCs w:val="28"/>
          <w:lang w:val="uk-UA"/>
        </w:rPr>
        <w:t>Є</w:t>
      </w:r>
      <w:r w:rsidRPr="00332F6A">
        <w:rPr>
          <w:bCs/>
          <w:szCs w:val="28"/>
          <w:lang w:val="uk-UA"/>
        </w:rPr>
        <w:t xml:space="preserve">ЄВУ Єгору, </w:t>
      </w:r>
      <w:r w:rsidRPr="00332F6A">
        <w:rPr>
          <w:color w:val="000000"/>
          <w:szCs w:val="28"/>
        </w:rPr>
        <w:t>командиру реактивного артилерійського дивізіону військової частини А1325</w:t>
      </w:r>
      <w:r w:rsidRPr="00332F6A">
        <w:rPr>
          <w:color w:val="000000"/>
          <w:szCs w:val="28"/>
          <w:lang w:val="uk-UA"/>
        </w:rPr>
        <w:t xml:space="preserve">, </w:t>
      </w:r>
      <w:r w:rsidR="00A00CAA" w:rsidRPr="00332F6A">
        <w:rPr>
          <w:bCs/>
          <w:color w:val="000000"/>
          <w:szCs w:val="28"/>
          <w:lang w:val="uk-UA"/>
        </w:rPr>
        <w:t>з</w:t>
      </w:r>
      <w:r w:rsidRPr="00332F6A">
        <w:rPr>
          <w:bCs/>
          <w:color w:val="000000"/>
          <w:szCs w:val="28"/>
          <w:lang w:val="uk-UA"/>
        </w:rPr>
        <w:t xml:space="preserve">а високий професіоналізм, зразкове виконання військового обов’язку,  вагомий особистий внесок  у забезпечення державного суверенітету і територіальної цілісності України, а також з </w:t>
      </w:r>
      <w:bookmarkStart w:id="1" w:name="__DdeLink__13154_3446296876"/>
      <w:r w:rsidRPr="00332F6A">
        <w:rPr>
          <w:bCs/>
          <w:color w:val="000000"/>
          <w:szCs w:val="28"/>
          <w:lang w:val="uk-UA"/>
        </w:rPr>
        <w:t>нагоди Дня Збройних Сил України</w:t>
      </w:r>
      <w:bookmarkEnd w:id="1"/>
      <w:r w:rsidR="00A00CAA" w:rsidRPr="00332F6A">
        <w:rPr>
          <w:bCs/>
          <w:color w:val="000000"/>
          <w:szCs w:val="28"/>
          <w:lang w:val="uk-UA"/>
        </w:rPr>
        <w:t>.</w:t>
      </w:r>
    </w:p>
    <w:p w:rsidR="0058200A" w:rsidRPr="00332F6A" w:rsidRDefault="0058200A" w:rsidP="0058200A">
      <w:pPr>
        <w:ind w:firstLine="567"/>
        <w:jc w:val="both"/>
        <w:rPr>
          <w:szCs w:val="28"/>
          <w:lang w:val="uk-UA"/>
        </w:rPr>
      </w:pPr>
    </w:p>
    <w:p w:rsidR="002B5C66" w:rsidRPr="00332F6A" w:rsidRDefault="0058200A" w:rsidP="0058200A">
      <w:pPr>
        <w:ind w:firstLine="567"/>
        <w:jc w:val="both"/>
        <w:rPr>
          <w:szCs w:val="28"/>
          <w:lang w:val="uk-UA"/>
        </w:rPr>
      </w:pPr>
      <w:r w:rsidRPr="00332F6A">
        <w:rPr>
          <w:szCs w:val="28"/>
          <w:lang w:val="uk-UA"/>
        </w:rPr>
        <w:t>2. </w:t>
      </w:r>
      <w:r w:rsidR="00C01DF7" w:rsidRPr="00332F6A">
        <w:rPr>
          <w:szCs w:val="28"/>
          <w:lang w:val="uk-UA"/>
        </w:rPr>
        <w:t>В</w:t>
      </w:r>
      <w:r w:rsidR="001A7CCF">
        <w:rPr>
          <w:szCs w:val="28"/>
          <w:lang w:val="uk-UA"/>
        </w:rPr>
        <w:t>РУЧИТИ</w:t>
      </w:r>
      <w:r w:rsidR="00C01DF7" w:rsidRPr="00332F6A">
        <w:rPr>
          <w:szCs w:val="28"/>
          <w:lang w:val="uk-UA"/>
        </w:rPr>
        <w:t xml:space="preserve"> Вітальний адрес</w:t>
      </w:r>
      <w:r w:rsidR="002B5C66" w:rsidRPr="00332F6A">
        <w:rPr>
          <w:szCs w:val="28"/>
          <w:lang w:val="uk-UA"/>
        </w:rPr>
        <w:t xml:space="preserve"> міського голови </w:t>
      </w:r>
      <w:r w:rsidR="00C01DF7" w:rsidRPr="00332F6A">
        <w:rPr>
          <w:szCs w:val="28"/>
          <w:lang w:val="uk-UA"/>
        </w:rPr>
        <w:t>особовому складу 6 прикордонного Волинського загону (</w:t>
      </w:r>
      <w:r w:rsidR="00A00CAA" w:rsidRPr="00332F6A">
        <w:rPr>
          <w:szCs w:val="28"/>
          <w:lang w:val="uk-UA"/>
        </w:rPr>
        <w:t xml:space="preserve">полковник, </w:t>
      </w:r>
      <w:r w:rsidR="00C01DF7" w:rsidRPr="00332F6A">
        <w:rPr>
          <w:szCs w:val="28"/>
          <w:lang w:val="uk-UA"/>
        </w:rPr>
        <w:t xml:space="preserve">начальник загону, Лозінський Сергій), </w:t>
      </w:r>
      <w:r w:rsidR="002B5C66" w:rsidRPr="00332F6A">
        <w:rPr>
          <w:szCs w:val="28"/>
          <w:lang w:val="uk-UA"/>
        </w:rPr>
        <w:t xml:space="preserve">за </w:t>
      </w:r>
      <w:r w:rsidR="00C01DF7" w:rsidRPr="00332F6A">
        <w:rPr>
          <w:szCs w:val="28"/>
          <w:lang w:val="uk-UA"/>
        </w:rPr>
        <w:t>високий професіоналізм, зразкове виконання військового обов</w:t>
      </w:r>
      <w:r w:rsidR="00C01DF7" w:rsidRPr="00332F6A">
        <w:rPr>
          <w:szCs w:val="28"/>
          <w:lang w:val="en-US"/>
        </w:rPr>
        <w:t>’</w:t>
      </w:r>
      <w:r w:rsidR="00C01DF7" w:rsidRPr="00332F6A">
        <w:rPr>
          <w:szCs w:val="28"/>
          <w:lang w:val="uk-UA"/>
        </w:rPr>
        <w:t xml:space="preserve">язку, вагомий внесок у забезпечення державного суверенітету і територіальної цілісності України, а також з нагоди Дня Збройних Сил України. </w:t>
      </w:r>
    </w:p>
    <w:p w:rsidR="0058200A" w:rsidRPr="00332F6A" w:rsidRDefault="0058200A" w:rsidP="0058200A">
      <w:pPr>
        <w:ind w:firstLine="567"/>
        <w:jc w:val="both"/>
      </w:pPr>
    </w:p>
    <w:p w:rsidR="002B5C66" w:rsidRPr="00332F6A" w:rsidRDefault="0058200A" w:rsidP="0058200A">
      <w:pPr>
        <w:tabs>
          <w:tab w:val="left" w:pos="570"/>
        </w:tabs>
        <w:ind w:right="57" w:firstLine="567"/>
        <w:jc w:val="both"/>
      </w:pPr>
      <w:r w:rsidRPr="00332F6A">
        <w:rPr>
          <w:szCs w:val="28"/>
          <w:lang w:val="uk-UA"/>
        </w:rPr>
        <w:t>3</w:t>
      </w:r>
      <w:r w:rsidR="002B5C66" w:rsidRPr="00332F6A">
        <w:rPr>
          <w:szCs w:val="28"/>
          <w:lang w:val="uk-UA"/>
        </w:rPr>
        <w:t>.</w:t>
      </w:r>
      <w:r w:rsidR="00655C6A" w:rsidRPr="00332F6A">
        <w:rPr>
          <w:szCs w:val="28"/>
          <w:lang w:val="uk-UA"/>
        </w:rPr>
        <w:t> </w:t>
      </w:r>
      <w:r w:rsidR="002B5C66" w:rsidRPr="00332F6A">
        <w:rPr>
          <w:szCs w:val="28"/>
          <w:lang w:val="uk-UA"/>
        </w:rPr>
        <w:t>Господарсько-технічн</w:t>
      </w:r>
      <w:r w:rsidR="00C01DF7" w:rsidRPr="00332F6A">
        <w:rPr>
          <w:szCs w:val="28"/>
          <w:lang w:val="uk-UA"/>
        </w:rPr>
        <w:t>ому відділу Луцької міської ради</w:t>
      </w:r>
      <w:r w:rsidR="002B5C66" w:rsidRPr="00332F6A">
        <w:rPr>
          <w:szCs w:val="28"/>
          <w:lang w:val="uk-UA"/>
        </w:rPr>
        <w:t xml:space="preserve"> забезпечити придбання рам</w:t>
      </w:r>
      <w:r w:rsidRPr="00332F6A">
        <w:rPr>
          <w:szCs w:val="28"/>
          <w:lang w:val="uk-UA"/>
        </w:rPr>
        <w:t>ок</w:t>
      </w:r>
      <w:r w:rsidR="00655C6A" w:rsidRPr="00332F6A">
        <w:rPr>
          <w:szCs w:val="28"/>
          <w:lang w:val="uk-UA"/>
        </w:rPr>
        <w:t xml:space="preserve"> </w:t>
      </w:r>
      <w:r w:rsidR="002B5C66" w:rsidRPr="00332F6A">
        <w:rPr>
          <w:szCs w:val="28"/>
          <w:lang w:val="uk-UA"/>
        </w:rPr>
        <w:t xml:space="preserve">для </w:t>
      </w:r>
      <w:r w:rsidR="00655C6A" w:rsidRPr="00332F6A">
        <w:rPr>
          <w:szCs w:val="28"/>
          <w:lang w:val="uk-UA"/>
        </w:rPr>
        <w:t>відзначення з нагоди Дня Збройних Сил України.</w:t>
      </w:r>
      <w:r w:rsidR="002B5C66" w:rsidRPr="00332F6A">
        <w:rPr>
          <w:szCs w:val="28"/>
          <w:lang w:val="uk-UA"/>
        </w:rPr>
        <w:t xml:space="preserve"> </w:t>
      </w:r>
    </w:p>
    <w:p w:rsidR="002B5C66" w:rsidRDefault="002B5C66">
      <w:pPr>
        <w:tabs>
          <w:tab w:val="left" w:pos="570"/>
        </w:tabs>
        <w:ind w:right="57" w:firstLine="709"/>
        <w:jc w:val="both"/>
        <w:rPr>
          <w:szCs w:val="28"/>
          <w:lang w:val="uk-UA"/>
        </w:rPr>
      </w:pPr>
    </w:p>
    <w:p w:rsidR="00EB3A48" w:rsidRDefault="00EB3A48">
      <w:pPr>
        <w:tabs>
          <w:tab w:val="left" w:pos="570"/>
        </w:tabs>
        <w:ind w:right="57" w:firstLine="709"/>
        <w:jc w:val="both"/>
        <w:rPr>
          <w:szCs w:val="28"/>
          <w:lang w:val="uk-UA"/>
        </w:rPr>
      </w:pPr>
    </w:p>
    <w:p w:rsidR="002B5C66" w:rsidRDefault="002B5C66">
      <w:pPr>
        <w:tabs>
          <w:tab w:val="left" w:pos="570"/>
        </w:tabs>
        <w:ind w:right="57"/>
        <w:jc w:val="both"/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Ігор ПОЛІЩУК</w:t>
      </w:r>
    </w:p>
    <w:p w:rsidR="002B5C66" w:rsidRDefault="002B5C66">
      <w:pPr>
        <w:jc w:val="both"/>
        <w:rPr>
          <w:szCs w:val="28"/>
          <w:lang w:val="uk-UA"/>
        </w:rPr>
      </w:pPr>
    </w:p>
    <w:p w:rsidR="0058200A" w:rsidRDefault="0058200A">
      <w:pPr>
        <w:jc w:val="both"/>
        <w:rPr>
          <w:sz w:val="24"/>
          <w:lang w:val="uk-UA"/>
        </w:rPr>
      </w:pPr>
    </w:p>
    <w:p w:rsidR="002B5C66" w:rsidRDefault="002B5C66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655C6A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655C6A" w:rsidRDefault="00655C6A">
      <w:pPr>
        <w:jc w:val="both"/>
      </w:pPr>
      <w:r>
        <w:rPr>
          <w:sz w:val="24"/>
          <w:lang w:val="uk-UA"/>
        </w:rPr>
        <w:t>Бондарчук 741 086</w:t>
      </w:r>
    </w:p>
    <w:sectPr w:rsidR="00655C6A">
      <w:headerReference w:type="default" r:id="rId10"/>
      <w:headerReference w:type="first" r:id="rId11"/>
      <w:pgSz w:w="11906" w:h="16838"/>
      <w:pgMar w:top="765" w:right="567" w:bottom="1985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B2" w:rsidRDefault="009D28B2">
      <w:r>
        <w:separator/>
      </w:r>
    </w:p>
  </w:endnote>
  <w:endnote w:type="continuationSeparator" w:id="0">
    <w:p w:rsidR="009D28B2" w:rsidRDefault="009D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B2" w:rsidRDefault="009D28B2">
      <w:r>
        <w:separator/>
      </w:r>
    </w:p>
  </w:footnote>
  <w:footnote w:type="continuationSeparator" w:id="0">
    <w:p w:rsidR="009D28B2" w:rsidRDefault="009D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66" w:rsidRDefault="002B5C66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66" w:rsidRDefault="002B5C6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286CB9"/>
    <w:multiLevelType w:val="hybridMultilevel"/>
    <w:tmpl w:val="B442ED4C"/>
    <w:lvl w:ilvl="0" w:tplc="6108F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F7"/>
    <w:rsid w:val="000F11DE"/>
    <w:rsid w:val="001227E4"/>
    <w:rsid w:val="00182C1B"/>
    <w:rsid w:val="001A7CCF"/>
    <w:rsid w:val="002B5C66"/>
    <w:rsid w:val="00332F6A"/>
    <w:rsid w:val="003C6E7A"/>
    <w:rsid w:val="003E2069"/>
    <w:rsid w:val="0058200A"/>
    <w:rsid w:val="00655C6A"/>
    <w:rsid w:val="006A5A04"/>
    <w:rsid w:val="00767216"/>
    <w:rsid w:val="009D28B2"/>
    <w:rsid w:val="00A00CAA"/>
    <w:rsid w:val="00C01DF7"/>
    <w:rsid w:val="00E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29DDEA2-7B8C-42FC-ADDE-69A48F7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10">
    <w:name w:val="Шрифт абзацу за промовчанням1"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character" w:customStyle="1" w:styleId="a5">
    <w:name w:val="Символ нумерації"/>
  </w:style>
  <w:style w:type="character" w:customStyle="1" w:styleId="a6">
    <w:name w:val="Текст у виносці Знак"/>
    <w:rPr>
      <w:rFonts w:ascii="Segoe UI" w:hAnsi="Segoe UI" w:cs="Segoe UI"/>
      <w:sz w:val="18"/>
      <w:szCs w:val="18"/>
      <w:lang w:val="ru-RU" w:eastAsia="zh-CN"/>
    </w:rPr>
  </w:style>
  <w:style w:type="character" w:customStyle="1" w:styleId="a7">
    <w:name w:val="Нижній колонтитул Знак"/>
    <w:rPr>
      <w:sz w:val="28"/>
      <w:szCs w:val="24"/>
      <w:lang w:val="ru-RU" w:eastAsia="zh-CN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pPr>
      <w:suppressLineNumbers/>
    </w:pPr>
    <w:rPr>
      <w:rFonts w:cs="Arial Unicode MS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Обычный (веб)"/>
    <w:basedOn w:val="a"/>
    <w:pPr>
      <w:spacing w:before="280" w:after="280"/>
    </w:pPr>
    <w:rPr>
      <w:sz w:val="24"/>
    </w:rPr>
  </w:style>
  <w:style w:type="paragraph" w:customStyle="1" w:styleId="af0">
    <w:name w:val="Вміст рамки"/>
    <w:basedOn w:val="a"/>
  </w:style>
  <w:style w:type="paragraph" w:styleId="af1">
    <w:name w:val="Balloon Text"/>
    <w:basedOn w:val="a"/>
    <w:rPr>
      <w:rFonts w:ascii="Segoe UI" w:hAnsi="Segoe UI" w:cs="Segoe UI"/>
      <w:sz w:val="18"/>
      <w:szCs w:val="18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DBD9-59D5-4B79-86B7-5F1D7C0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Kostjuk</dc:creator>
  <cp:keywords/>
  <cp:lastModifiedBy>Тетяна Тирилюк</cp:lastModifiedBy>
  <cp:revision>2</cp:revision>
  <cp:lastPrinted>2022-12-08T07:46:00Z</cp:lastPrinted>
  <dcterms:created xsi:type="dcterms:W3CDTF">2022-12-08T13:30:00Z</dcterms:created>
  <dcterms:modified xsi:type="dcterms:W3CDTF">2022-12-08T13:30:00Z</dcterms:modified>
</cp:coreProperties>
</file>