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5C16" w:rsidRDefault="0039330A" w:rsidP="00691652">
      <w:pPr>
        <w:tabs>
          <w:tab w:val="left" w:pos="984"/>
          <w:tab w:val="left" w:pos="1517"/>
          <w:tab w:val="left" w:pos="5103"/>
        </w:tabs>
        <w:ind w:firstLine="5103"/>
        <w:jc w:val="both"/>
      </w:pPr>
      <w:r>
        <w:rPr>
          <w:lang w:eastAsia="ar-SA"/>
        </w:rPr>
        <w:t xml:space="preserve">Додаток </w:t>
      </w:r>
    </w:p>
    <w:p w:rsidR="007E5C16" w:rsidRDefault="00542726" w:rsidP="00691652">
      <w:pPr>
        <w:tabs>
          <w:tab w:val="left" w:pos="984"/>
          <w:tab w:val="left" w:pos="1517"/>
          <w:tab w:val="left" w:pos="5103"/>
        </w:tabs>
        <w:ind w:firstLine="5103"/>
        <w:jc w:val="both"/>
      </w:pPr>
      <w:r>
        <w:rPr>
          <w:lang w:eastAsia="ar-SA"/>
        </w:rPr>
        <w:t>до розпорядження міського голови</w:t>
      </w:r>
    </w:p>
    <w:p w:rsidR="007E5C16" w:rsidRDefault="00542726" w:rsidP="00691652">
      <w:pPr>
        <w:tabs>
          <w:tab w:val="left" w:pos="984"/>
          <w:tab w:val="left" w:pos="1517"/>
          <w:tab w:val="left" w:pos="5103"/>
        </w:tabs>
        <w:ind w:firstLine="5103"/>
        <w:jc w:val="both"/>
        <w:rPr>
          <w:lang w:eastAsia="ar-SA"/>
        </w:rPr>
      </w:pPr>
      <w:r>
        <w:rPr>
          <w:lang w:eastAsia="ar-SA"/>
        </w:rPr>
        <w:t>_________________ № _________</w:t>
      </w:r>
    </w:p>
    <w:p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9330A" w:rsidRDefault="003933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9330A" w:rsidRDefault="0039330A" w:rsidP="0039330A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СКЛАД</w:t>
      </w:r>
    </w:p>
    <w:p w:rsidR="0039330A" w:rsidRDefault="0039330A" w:rsidP="0039330A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комісії для передачі автомобіля</w:t>
      </w:r>
    </w:p>
    <w:p w:rsidR="00D85357" w:rsidRDefault="00D85357" w:rsidP="0039330A">
      <w:pPr>
        <w:tabs>
          <w:tab w:val="left" w:pos="984"/>
          <w:tab w:val="left" w:pos="1517"/>
        </w:tabs>
        <w:rPr>
          <w:lang w:eastAsia="ar-SA"/>
        </w:rPr>
      </w:pPr>
      <w:bookmarkStart w:id="0" w:name="_GoBack"/>
      <w:bookmarkEnd w:id="0"/>
    </w:p>
    <w:p w:rsidR="005F7955" w:rsidRDefault="005F7955" w:rsidP="0039330A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0"/>
        <w:gridCol w:w="5891"/>
      </w:tblGrid>
      <w:tr w:rsidR="0039330A" w:rsidTr="00D85357">
        <w:tc>
          <w:tcPr>
            <w:tcW w:w="3369" w:type="dxa"/>
          </w:tcPr>
          <w:p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Вербич</w:t>
            </w:r>
          </w:p>
          <w:p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Юрій Григорович</w:t>
            </w:r>
          </w:p>
        </w:tc>
        <w:tc>
          <w:tcPr>
            <w:tcW w:w="310" w:type="dxa"/>
          </w:tcPr>
          <w:p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:rsidR="0039330A" w:rsidRDefault="00D85357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міського голови, керуючий справами виконкому, </w:t>
            </w:r>
            <w:r w:rsidR="0039330A">
              <w:rPr>
                <w:lang w:eastAsia="ar-SA"/>
              </w:rPr>
              <w:t>голова комісії</w:t>
            </w:r>
          </w:p>
          <w:p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39330A" w:rsidTr="00D85357">
        <w:tc>
          <w:tcPr>
            <w:tcW w:w="3369" w:type="dxa"/>
          </w:tcPr>
          <w:p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Горай</w:t>
            </w:r>
          </w:p>
          <w:p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Світлана Георгіївна</w:t>
            </w:r>
          </w:p>
        </w:tc>
        <w:tc>
          <w:tcPr>
            <w:tcW w:w="310" w:type="dxa"/>
          </w:tcPr>
          <w:p w:rsidR="0039330A" w:rsidRDefault="0039330A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:rsidR="0039330A" w:rsidRDefault="0039330A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 відділу обліку та </w:t>
            </w:r>
            <w:r w:rsidR="00577AE5">
              <w:rPr>
                <w:lang w:eastAsia="ar-SA"/>
              </w:rPr>
              <w:t xml:space="preserve">звітності, </w:t>
            </w:r>
            <w:r>
              <w:rPr>
                <w:lang w:eastAsia="ar-SA"/>
              </w:rPr>
              <w:t>головний бухгалтер, заступник голови комісії</w:t>
            </w:r>
          </w:p>
          <w:p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577AE5" w:rsidTr="00D85357">
        <w:tc>
          <w:tcPr>
            <w:tcW w:w="3369" w:type="dxa"/>
          </w:tcPr>
          <w:p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Махецький</w:t>
            </w:r>
          </w:p>
          <w:p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Анатолій Миколайович</w:t>
            </w:r>
          </w:p>
        </w:tc>
        <w:tc>
          <w:tcPr>
            <w:tcW w:w="310" w:type="dxa"/>
          </w:tcPr>
          <w:p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начальник господарсько-технічного відділу,</w:t>
            </w:r>
          </w:p>
          <w:p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секретар комісії</w:t>
            </w:r>
          </w:p>
          <w:p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577AE5" w:rsidTr="00D85357">
        <w:tc>
          <w:tcPr>
            <w:tcW w:w="3369" w:type="dxa"/>
          </w:tcPr>
          <w:p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Кучинський</w:t>
            </w:r>
          </w:p>
          <w:p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Андрій Євгенович</w:t>
            </w:r>
          </w:p>
        </w:tc>
        <w:tc>
          <w:tcPr>
            <w:tcW w:w="310" w:type="dxa"/>
          </w:tcPr>
          <w:p w:rsidR="00577AE5" w:rsidRDefault="00577AE5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:rsidR="00577AE5" w:rsidRDefault="00577AE5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заступник </w:t>
            </w:r>
            <w:r w:rsidR="00D85357">
              <w:rPr>
                <w:lang w:eastAsia="ar-SA"/>
              </w:rPr>
              <w:t>директора юридичного департаменту, начальник відділу закупівель та договірної роботи</w:t>
            </w:r>
          </w:p>
          <w:p w:rsidR="00D85357" w:rsidRDefault="00D85357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</w:p>
        </w:tc>
      </w:tr>
      <w:tr w:rsidR="00D85357" w:rsidTr="00D85357">
        <w:tc>
          <w:tcPr>
            <w:tcW w:w="3369" w:type="dxa"/>
          </w:tcPr>
          <w:p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Хвесик</w:t>
            </w:r>
          </w:p>
          <w:p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Віталій Артемович</w:t>
            </w:r>
          </w:p>
        </w:tc>
        <w:tc>
          <w:tcPr>
            <w:tcW w:w="310" w:type="dxa"/>
          </w:tcPr>
          <w:p w:rsidR="00D85357" w:rsidRDefault="00D85357" w:rsidP="0039330A">
            <w:pPr>
              <w:tabs>
                <w:tab w:val="left" w:pos="984"/>
                <w:tab w:val="left" w:pos="1517"/>
              </w:tabs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891" w:type="dxa"/>
          </w:tcPr>
          <w:p w:rsidR="00D85357" w:rsidRDefault="00D85357" w:rsidP="00D85357">
            <w:pPr>
              <w:tabs>
                <w:tab w:val="left" w:pos="984"/>
                <w:tab w:val="left" w:pos="1517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завідувач транспортного господарства технічного сектору господарсько-технічного відділу</w:t>
            </w:r>
          </w:p>
        </w:tc>
      </w:tr>
    </w:tbl>
    <w:p w:rsidR="0039330A" w:rsidRDefault="0039330A" w:rsidP="0039330A">
      <w:pPr>
        <w:tabs>
          <w:tab w:val="left" w:pos="984"/>
          <w:tab w:val="left" w:pos="1517"/>
        </w:tabs>
        <w:rPr>
          <w:lang w:eastAsia="ar-SA"/>
        </w:rPr>
      </w:pPr>
    </w:p>
    <w:p w:rsidR="0039330A" w:rsidRDefault="0039330A" w:rsidP="0039330A">
      <w:pPr>
        <w:tabs>
          <w:tab w:val="left" w:pos="984"/>
          <w:tab w:val="left" w:pos="1517"/>
        </w:tabs>
        <w:jc w:val="center"/>
      </w:pPr>
    </w:p>
    <w:p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E5C16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7E5C16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E5C16" w:rsidRDefault="007E5C16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E5C16" w:rsidRDefault="00542726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741 081</w:t>
      </w:r>
    </w:p>
    <w:sectPr w:rsidR="007E5C16" w:rsidSect="00691652">
      <w:headerReference w:type="first" r:id="rId7"/>
      <w:pgSz w:w="11906" w:h="16838"/>
      <w:pgMar w:top="1134" w:right="567" w:bottom="1134" w:left="1985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AC" w:rsidRDefault="006A54AC">
      <w:r>
        <w:separator/>
      </w:r>
    </w:p>
  </w:endnote>
  <w:endnote w:type="continuationSeparator" w:id="0">
    <w:p w:rsidR="006A54AC" w:rsidRDefault="006A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AC" w:rsidRDefault="006A54AC">
      <w:r>
        <w:separator/>
      </w:r>
    </w:p>
  </w:footnote>
  <w:footnote w:type="continuationSeparator" w:id="0">
    <w:p w:rsidR="006A54AC" w:rsidRDefault="006A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1454"/>
      <w:docPartObj>
        <w:docPartGallery w:val="Page Numbers (Top of Page)"/>
        <w:docPartUnique/>
      </w:docPartObj>
    </w:sdtPr>
    <w:sdtContent>
      <w:p w:rsidR="00691652" w:rsidRDefault="00111ECF">
        <w:pPr>
          <w:pStyle w:val="af"/>
          <w:jc w:val="center"/>
        </w:pPr>
        <w:fldSimple w:instr=" PAGE   \* MERGEFORMAT ">
          <w:r w:rsidR="00691652">
            <w:rPr>
              <w:noProof/>
            </w:rPr>
            <w:t>1</w:t>
          </w:r>
        </w:fldSimple>
      </w:p>
    </w:sdtContent>
  </w:sdt>
  <w:p w:rsidR="00577AE5" w:rsidRDefault="00577AE5" w:rsidP="00D85357">
    <w:pPr>
      <w:pStyle w:val="af"/>
      <w:tabs>
        <w:tab w:val="left" w:pos="532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42726"/>
    <w:rsid w:val="00111ECF"/>
    <w:rsid w:val="0039330A"/>
    <w:rsid w:val="00542726"/>
    <w:rsid w:val="00577AE5"/>
    <w:rsid w:val="005A33E0"/>
    <w:rsid w:val="005F7955"/>
    <w:rsid w:val="00691652"/>
    <w:rsid w:val="006A54AC"/>
    <w:rsid w:val="007E5C16"/>
    <w:rsid w:val="00C43EFB"/>
    <w:rsid w:val="00D8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F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43EF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3EFB"/>
  </w:style>
  <w:style w:type="character" w:customStyle="1" w:styleId="WW8Num1z1">
    <w:name w:val="WW8Num1z1"/>
    <w:rsid w:val="00C43EFB"/>
  </w:style>
  <w:style w:type="character" w:customStyle="1" w:styleId="WW8Num1z2">
    <w:name w:val="WW8Num1z2"/>
    <w:rsid w:val="00C43EFB"/>
  </w:style>
  <w:style w:type="character" w:customStyle="1" w:styleId="WW8Num1z3">
    <w:name w:val="WW8Num1z3"/>
    <w:rsid w:val="00C43EFB"/>
  </w:style>
  <w:style w:type="character" w:customStyle="1" w:styleId="WW8Num1z4">
    <w:name w:val="WW8Num1z4"/>
    <w:rsid w:val="00C43EFB"/>
  </w:style>
  <w:style w:type="character" w:customStyle="1" w:styleId="WW8Num1z5">
    <w:name w:val="WW8Num1z5"/>
    <w:rsid w:val="00C43EFB"/>
  </w:style>
  <w:style w:type="character" w:customStyle="1" w:styleId="WW8Num1z6">
    <w:name w:val="WW8Num1z6"/>
    <w:rsid w:val="00C43EFB"/>
  </w:style>
  <w:style w:type="character" w:customStyle="1" w:styleId="WW8Num1z7">
    <w:name w:val="WW8Num1z7"/>
    <w:rsid w:val="00C43EFB"/>
  </w:style>
  <w:style w:type="character" w:customStyle="1" w:styleId="WW8Num1z8">
    <w:name w:val="WW8Num1z8"/>
    <w:rsid w:val="00C43EFB"/>
  </w:style>
  <w:style w:type="character" w:customStyle="1" w:styleId="WW8Num2z0">
    <w:name w:val="WW8Num2z0"/>
    <w:rsid w:val="00C43EFB"/>
    <w:rPr>
      <w:rFonts w:hint="default"/>
      <w:sz w:val="28"/>
    </w:rPr>
  </w:style>
  <w:style w:type="character" w:customStyle="1" w:styleId="WW8Num3z0">
    <w:name w:val="WW8Num3z0"/>
    <w:rsid w:val="00C43EFB"/>
    <w:rPr>
      <w:rFonts w:hint="default"/>
    </w:rPr>
  </w:style>
  <w:style w:type="character" w:customStyle="1" w:styleId="WW8Num4z0">
    <w:name w:val="WW8Num4z0"/>
    <w:rsid w:val="00C43EFB"/>
  </w:style>
  <w:style w:type="character" w:customStyle="1" w:styleId="WW8Num4z1">
    <w:name w:val="WW8Num4z1"/>
    <w:rsid w:val="00C43EFB"/>
  </w:style>
  <w:style w:type="character" w:customStyle="1" w:styleId="WW8Num4z2">
    <w:name w:val="WW8Num4z2"/>
    <w:rsid w:val="00C43EFB"/>
  </w:style>
  <w:style w:type="character" w:customStyle="1" w:styleId="WW8Num4z3">
    <w:name w:val="WW8Num4z3"/>
    <w:rsid w:val="00C43EFB"/>
  </w:style>
  <w:style w:type="character" w:customStyle="1" w:styleId="WW8Num4z4">
    <w:name w:val="WW8Num4z4"/>
    <w:rsid w:val="00C43EFB"/>
  </w:style>
  <w:style w:type="character" w:customStyle="1" w:styleId="WW8Num4z5">
    <w:name w:val="WW8Num4z5"/>
    <w:rsid w:val="00C43EFB"/>
  </w:style>
  <w:style w:type="character" w:customStyle="1" w:styleId="WW8Num4z6">
    <w:name w:val="WW8Num4z6"/>
    <w:rsid w:val="00C43EFB"/>
  </w:style>
  <w:style w:type="character" w:customStyle="1" w:styleId="WW8Num4z7">
    <w:name w:val="WW8Num4z7"/>
    <w:rsid w:val="00C43EFB"/>
  </w:style>
  <w:style w:type="character" w:customStyle="1" w:styleId="WW8Num4z8">
    <w:name w:val="WW8Num4z8"/>
    <w:rsid w:val="00C43EFB"/>
  </w:style>
  <w:style w:type="character" w:customStyle="1" w:styleId="WW8Num5z0">
    <w:name w:val="WW8Num5z0"/>
    <w:rsid w:val="00C43EFB"/>
    <w:rPr>
      <w:rFonts w:hint="default"/>
    </w:rPr>
  </w:style>
  <w:style w:type="character" w:customStyle="1" w:styleId="WW8Num6z0">
    <w:name w:val="WW8Num6z0"/>
    <w:rsid w:val="00C43EFB"/>
    <w:rPr>
      <w:rFonts w:hint="default"/>
    </w:rPr>
  </w:style>
  <w:style w:type="character" w:customStyle="1" w:styleId="WW8Num7z0">
    <w:name w:val="WW8Num7z0"/>
    <w:rsid w:val="00C43EFB"/>
    <w:rPr>
      <w:rFonts w:hint="default"/>
      <w:lang w:val="uk-UA"/>
    </w:rPr>
  </w:style>
  <w:style w:type="character" w:customStyle="1" w:styleId="WW8Num7z1">
    <w:name w:val="WW8Num7z1"/>
    <w:rsid w:val="00C43EFB"/>
  </w:style>
  <w:style w:type="character" w:customStyle="1" w:styleId="WW8Num7z2">
    <w:name w:val="WW8Num7z2"/>
    <w:rsid w:val="00C43EFB"/>
  </w:style>
  <w:style w:type="character" w:customStyle="1" w:styleId="WW8Num7z3">
    <w:name w:val="WW8Num7z3"/>
    <w:rsid w:val="00C43EFB"/>
  </w:style>
  <w:style w:type="character" w:customStyle="1" w:styleId="WW8Num7z4">
    <w:name w:val="WW8Num7z4"/>
    <w:rsid w:val="00C43EFB"/>
  </w:style>
  <w:style w:type="character" w:customStyle="1" w:styleId="WW8Num7z5">
    <w:name w:val="WW8Num7z5"/>
    <w:rsid w:val="00C43EFB"/>
  </w:style>
  <w:style w:type="character" w:customStyle="1" w:styleId="WW8Num7z6">
    <w:name w:val="WW8Num7z6"/>
    <w:rsid w:val="00C43EFB"/>
  </w:style>
  <w:style w:type="character" w:customStyle="1" w:styleId="WW8Num7z7">
    <w:name w:val="WW8Num7z7"/>
    <w:rsid w:val="00C43EFB"/>
  </w:style>
  <w:style w:type="character" w:customStyle="1" w:styleId="WW8Num7z8">
    <w:name w:val="WW8Num7z8"/>
    <w:rsid w:val="00C43EFB"/>
  </w:style>
  <w:style w:type="character" w:customStyle="1" w:styleId="WW8Num8z0">
    <w:name w:val="WW8Num8z0"/>
    <w:rsid w:val="00C43EFB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sid w:val="00C43EFB"/>
    <w:rPr>
      <w:rFonts w:ascii="Courier New" w:hAnsi="Courier New" w:cs="Courier New" w:hint="default"/>
    </w:rPr>
  </w:style>
  <w:style w:type="character" w:customStyle="1" w:styleId="WW8Num8z2">
    <w:name w:val="WW8Num8z2"/>
    <w:rsid w:val="00C43EFB"/>
    <w:rPr>
      <w:rFonts w:ascii="Wingdings" w:hAnsi="Wingdings" w:cs="Wingdings" w:hint="default"/>
    </w:rPr>
  </w:style>
  <w:style w:type="character" w:customStyle="1" w:styleId="WW8Num8z3">
    <w:name w:val="WW8Num8z3"/>
    <w:rsid w:val="00C43EFB"/>
    <w:rPr>
      <w:rFonts w:ascii="Symbol" w:hAnsi="Symbol" w:cs="Symbol" w:hint="default"/>
    </w:rPr>
  </w:style>
  <w:style w:type="character" w:customStyle="1" w:styleId="WW8Num9z0">
    <w:name w:val="WW8Num9z0"/>
    <w:rsid w:val="00C43EFB"/>
    <w:rPr>
      <w:rFonts w:hint="default"/>
    </w:rPr>
  </w:style>
  <w:style w:type="character" w:customStyle="1" w:styleId="WW8Num10z0">
    <w:name w:val="WW8Num10z0"/>
    <w:rsid w:val="00C43EFB"/>
    <w:rPr>
      <w:rFonts w:hint="default"/>
    </w:rPr>
  </w:style>
  <w:style w:type="character" w:customStyle="1" w:styleId="WW8Num11z0">
    <w:name w:val="WW8Num11z0"/>
    <w:rsid w:val="00C43EFB"/>
    <w:rPr>
      <w:rFonts w:hint="default"/>
    </w:rPr>
  </w:style>
  <w:style w:type="character" w:customStyle="1" w:styleId="WW8Num11z1">
    <w:name w:val="WW8Num11z1"/>
    <w:rsid w:val="00C43EFB"/>
  </w:style>
  <w:style w:type="character" w:customStyle="1" w:styleId="WW8Num11z2">
    <w:name w:val="WW8Num11z2"/>
    <w:rsid w:val="00C43EFB"/>
  </w:style>
  <w:style w:type="character" w:customStyle="1" w:styleId="WW8Num11z3">
    <w:name w:val="WW8Num11z3"/>
    <w:rsid w:val="00C43EFB"/>
  </w:style>
  <w:style w:type="character" w:customStyle="1" w:styleId="WW8Num11z4">
    <w:name w:val="WW8Num11z4"/>
    <w:rsid w:val="00C43EFB"/>
  </w:style>
  <w:style w:type="character" w:customStyle="1" w:styleId="WW8Num11z5">
    <w:name w:val="WW8Num11z5"/>
    <w:rsid w:val="00C43EFB"/>
  </w:style>
  <w:style w:type="character" w:customStyle="1" w:styleId="WW8Num11z6">
    <w:name w:val="WW8Num11z6"/>
    <w:rsid w:val="00C43EFB"/>
  </w:style>
  <w:style w:type="character" w:customStyle="1" w:styleId="WW8Num11z7">
    <w:name w:val="WW8Num11z7"/>
    <w:rsid w:val="00C43EFB"/>
  </w:style>
  <w:style w:type="character" w:customStyle="1" w:styleId="WW8Num11z8">
    <w:name w:val="WW8Num11z8"/>
    <w:rsid w:val="00C43EFB"/>
  </w:style>
  <w:style w:type="character" w:customStyle="1" w:styleId="10">
    <w:name w:val="Основной шрифт абзаца1"/>
    <w:rsid w:val="00C43EFB"/>
  </w:style>
  <w:style w:type="character" w:customStyle="1" w:styleId="FontStyle13">
    <w:name w:val="Font Style13"/>
    <w:rsid w:val="00C43EFB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rsid w:val="00C43EFB"/>
  </w:style>
  <w:style w:type="character" w:styleId="a4">
    <w:name w:val="Strong"/>
    <w:qFormat/>
    <w:rsid w:val="00C43EFB"/>
    <w:rPr>
      <w:b/>
      <w:bCs/>
    </w:rPr>
  </w:style>
  <w:style w:type="character" w:customStyle="1" w:styleId="apple-converted-space">
    <w:name w:val="apple-converted-space"/>
    <w:rsid w:val="00C43EFB"/>
    <w:rPr>
      <w:rFonts w:cs="Times New Roman"/>
    </w:rPr>
  </w:style>
  <w:style w:type="character" w:customStyle="1" w:styleId="rvts6">
    <w:name w:val="rvts6"/>
    <w:basedOn w:val="10"/>
    <w:rsid w:val="00C43EFB"/>
  </w:style>
  <w:style w:type="character" w:styleId="a5">
    <w:name w:val="Hyperlink"/>
    <w:rsid w:val="00C43EFB"/>
    <w:rPr>
      <w:color w:val="0000FF"/>
      <w:u w:val="single"/>
    </w:rPr>
  </w:style>
  <w:style w:type="character" w:customStyle="1" w:styleId="a6">
    <w:name w:val="Нижний колонтитул Знак"/>
    <w:rsid w:val="00C43EFB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rsid w:val="00C43EF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C43EFB"/>
    <w:pPr>
      <w:spacing w:after="120"/>
    </w:pPr>
    <w:rPr>
      <w:bCs w:val="0"/>
      <w:lang w:val="ru-RU"/>
    </w:rPr>
  </w:style>
  <w:style w:type="paragraph" w:styleId="a9">
    <w:name w:val="List"/>
    <w:basedOn w:val="a"/>
    <w:rsid w:val="00C43EFB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rsid w:val="00C43EF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rsid w:val="00C43EFB"/>
    <w:pPr>
      <w:suppressLineNumbers/>
    </w:pPr>
  </w:style>
  <w:style w:type="paragraph" w:customStyle="1" w:styleId="ac">
    <w:name w:val="Знак"/>
    <w:basedOn w:val="a"/>
    <w:rsid w:val="00C43EFB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rsid w:val="00C43EFB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sid w:val="00C43EFB"/>
    <w:rPr>
      <w:bCs w:val="0"/>
      <w:sz w:val="20"/>
      <w:szCs w:val="20"/>
      <w:lang w:val="en-US"/>
    </w:rPr>
  </w:style>
  <w:style w:type="paragraph" w:styleId="2">
    <w:name w:val="List Bullet 2"/>
    <w:basedOn w:val="a"/>
    <w:rsid w:val="00C43EFB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rsid w:val="00C43EFB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rsid w:val="00C43EFB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rsid w:val="00C43EFB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rsid w:val="00C43EF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43EFB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C43EFB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rsid w:val="00C43EFB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rsid w:val="00C43EFB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rsid w:val="00C43EFB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rsid w:val="00C43EFB"/>
    <w:pPr>
      <w:spacing w:before="280" w:after="280"/>
    </w:pPr>
    <w:rPr>
      <w:sz w:val="24"/>
    </w:rPr>
  </w:style>
  <w:style w:type="paragraph" w:styleId="af4">
    <w:name w:val="footer"/>
    <w:basedOn w:val="a"/>
    <w:rsid w:val="00C43EFB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rsid w:val="00C43EFB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rsid w:val="00C43EFB"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вичайний (веб)"/>
    <w:basedOn w:val="a"/>
    <w:rsid w:val="00C43EFB"/>
    <w:pPr>
      <w:spacing w:before="280" w:after="280"/>
    </w:pPr>
    <w:rPr>
      <w:bCs w:val="0"/>
      <w:color w:val="00000A"/>
      <w:sz w:val="24"/>
    </w:rPr>
  </w:style>
  <w:style w:type="paragraph" w:customStyle="1" w:styleId="af6">
    <w:name w:val="Вміст таблиці"/>
    <w:basedOn w:val="a"/>
    <w:rsid w:val="00C43EFB"/>
    <w:pPr>
      <w:widowControl w:val="0"/>
      <w:suppressLineNumbers/>
    </w:pPr>
  </w:style>
  <w:style w:type="paragraph" w:customStyle="1" w:styleId="af7">
    <w:name w:val="Заголовок таблиці"/>
    <w:basedOn w:val="af6"/>
    <w:rsid w:val="00C43EFB"/>
    <w:pPr>
      <w:jc w:val="center"/>
    </w:pPr>
    <w:rPr>
      <w:b/>
    </w:rPr>
  </w:style>
  <w:style w:type="paragraph" w:customStyle="1" w:styleId="af8">
    <w:name w:val="Вміст рамки"/>
    <w:basedOn w:val="a"/>
    <w:rsid w:val="00C43EFB"/>
  </w:style>
  <w:style w:type="table" w:styleId="af9">
    <w:name w:val="Table Grid"/>
    <w:basedOn w:val="a1"/>
    <w:uiPriority w:val="59"/>
    <w:rsid w:val="0039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uiPriority w:val="99"/>
    <w:rsid w:val="00691652"/>
    <w:rPr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  <w:style w:type="table" w:styleId="af8">
    <w:name w:val="Table Grid"/>
    <w:basedOn w:val="a1"/>
    <w:uiPriority w:val="59"/>
    <w:rsid w:val="0039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4</cp:revision>
  <cp:lastPrinted>2022-03-15T07:36:00Z</cp:lastPrinted>
  <dcterms:created xsi:type="dcterms:W3CDTF">2022-12-08T08:29:00Z</dcterms:created>
  <dcterms:modified xsi:type="dcterms:W3CDTF">2022-12-08T14:25:00Z</dcterms:modified>
</cp:coreProperties>
</file>