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F2FDF" w14:textId="77777777" w:rsidR="00A31B2D" w:rsidRPr="008D0C54" w:rsidRDefault="00A31B2D" w:rsidP="00A31B2D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D0C5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Додаток</w:t>
      </w:r>
    </w:p>
    <w:p w14:paraId="1BCC6557" w14:textId="77777777" w:rsidR="00A31B2D" w:rsidRPr="008D0C54" w:rsidRDefault="00A31B2D" w:rsidP="00A31B2D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D0C5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 рішення міської ради</w:t>
      </w:r>
    </w:p>
    <w:p w14:paraId="0B588098" w14:textId="77777777" w:rsidR="00A31B2D" w:rsidRPr="008D0C54" w:rsidRDefault="00A31B2D" w:rsidP="00A31B2D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D0C5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____________№_______</w:t>
      </w:r>
    </w:p>
    <w:p w14:paraId="217E0120" w14:textId="77777777" w:rsidR="00A31B2D" w:rsidRDefault="00A31B2D" w:rsidP="00A31B2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2614287" w14:textId="72CA4C3C" w:rsidR="003D54B1" w:rsidRPr="00BC0594" w:rsidRDefault="00A31B2D" w:rsidP="00A31B2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ЗВЕРНЕННЯ</w:t>
      </w:r>
    </w:p>
    <w:p w14:paraId="6866AC8D" w14:textId="685ACE0E" w:rsidR="00D755FE" w:rsidRDefault="00CC1671" w:rsidP="0089655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22007012"/>
      <w:r>
        <w:rPr>
          <w:rFonts w:ascii="Times New Roman" w:hAnsi="Times New Roman"/>
          <w:b/>
          <w:bCs/>
          <w:sz w:val="28"/>
          <w:szCs w:val="28"/>
        </w:rPr>
        <w:t>Луцької міської</w:t>
      </w:r>
      <w:r w:rsidR="003D54B1" w:rsidRPr="003D54B1">
        <w:rPr>
          <w:rFonts w:ascii="Times New Roman" w:hAnsi="Times New Roman"/>
          <w:b/>
          <w:bCs/>
          <w:sz w:val="28"/>
          <w:szCs w:val="28"/>
        </w:rPr>
        <w:t xml:space="preserve"> ради</w:t>
      </w:r>
      <w:r w:rsidR="003D54B1" w:rsidRPr="003D54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5442" w:rsidRPr="003D54B1">
        <w:rPr>
          <w:rFonts w:ascii="Times New Roman" w:hAnsi="Times New Roman" w:cs="Times New Roman"/>
          <w:b/>
          <w:bCs/>
          <w:sz w:val="28"/>
          <w:szCs w:val="28"/>
        </w:rPr>
        <w:t xml:space="preserve">до Президента України щодо </w:t>
      </w:r>
      <w:r w:rsidR="00D755FE" w:rsidRPr="003D54B1">
        <w:rPr>
          <w:rFonts w:ascii="Times New Roman" w:hAnsi="Times New Roman" w:cs="Times New Roman"/>
          <w:b/>
          <w:bCs/>
          <w:sz w:val="28"/>
          <w:szCs w:val="28"/>
        </w:rPr>
        <w:t>повернення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3D54B1">
        <w:rPr>
          <w:rFonts w:ascii="Times New Roman" w:hAnsi="Times New Roman" w:cs="Times New Roman"/>
          <w:b/>
          <w:bCs/>
          <w:sz w:val="28"/>
          <w:szCs w:val="28"/>
        </w:rPr>
        <w:t>накладання вето)</w:t>
      </w:r>
      <w:r w:rsidR="00D755FE" w:rsidRPr="003D54B1">
        <w:rPr>
          <w:rFonts w:ascii="Times New Roman" w:hAnsi="Times New Roman" w:cs="Times New Roman"/>
          <w:b/>
          <w:bCs/>
          <w:sz w:val="28"/>
          <w:szCs w:val="28"/>
        </w:rPr>
        <w:t xml:space="preserve"> до Верховної Ради України з пропозиціями </w:t>
      </w:r>
      <w:proofErr w:type="spellStart"/>
      <w:r w:rsidR="00D755FE" w:rsidRPr="003D54B1">
        <w:rPr>
          <w:rFonts w:ascii="Times New Roman" w:hAnsi="Times New Roman" w:cs="Times New Roman"/>
          <w:b/>
          <w:bCs/>
          <w:sz w:val="28"/>
          <w:szCs w:val="28"/>
        </w:rPr>
        <w:t>проєкту</w:t>
      </w:r>
      <w:proofErr w:type="spellEnd"/>
      <w:r w:rsidR="00D755FE" w:rsidRPr="003D54B1">
        <w:rPr>
          <w:rFonts w:ascii="Times New Roman" w:hAnsi="Times New Roman" w:cs="Times New Roman"/>
          <w:b/>
          <w:bCs/>
          <w:sz w:val="28"/>
          <w:szCs w:val="28"/>
        </w:rPr>
        <w:t xml:space="preserve"> Закону України «Про внесення змін до деяких законодавчих актів України щодо реформування сфери містобудівної діяльності»</w:t>
      </w:r>
      <w:r w:rsidR="00015442" w:rsidRPr="003D54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55FE" w:rsidRPr="003D54B1">
        <w:rPr>
          <w:rFonts w:ascii="Times New Roman" w:hAnsi="Times New Roman" w:cs="Times New Roman"/>
          <w:b/>
          <w:bCs/>
          <w:sz w:val="28"/>
          <w:szCs w:val="28"/>
        </w:rPr>
        <w:t>(№5655 від 11.06.2021)</w:t>
      </w:r>
    </w:p>
    <w:bookmarkEnd w:id="0"/>
    <w:p w14:paraId="3B18B556" w14:textId="77777777" w:rsidR="00A31B2D" w:rsidRPr="00896555" w:rsidRDefault="00A31B2D" w:rsidP="0089655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E077BA" w14:textId="6367B85B" w:rsidR="00CC1671" w:rsidRPr="00704B26" w:rsidRDefault="00D755FE" w:rsidP="00CC16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B26">
        <w:rPr>
          <w:rFonts w:ascii="Times New Roman" w:hAnsi="Times New Roman" w:cs="Times New Roman"/>
          <w:sz w:val="28"/>
          <w:szCs w:val="28"/>
        </w:rPr>
        <w:t>Реформа децентралізації, розпочата у 2014 році, є одним із найбільших здобутків України. Отримання громадами повноважень щодо гідного облаштування місцевого життя і відповідних бюджетних ресурсів не лише покращили якість місцевого середовища</w:t>
      </w:r>
      <w:r w:rsidR="00CC1671" w:rsidRPr="00704B26">
        <w:rPr>
          <w:rFonts w:ascii="Times New Roman" w:hAnsi="Times New Roman" w:cs="Times New Roman"/>
          <w:sz w:val="28"/>
          <w:szCs w:val="28"/>
        </w:rPr>
        <w:t xml:space="preserve">, а </w:t>
      </w:r>
      <w:r w:rsidRPr="00704B26">
        <w:rPr>
          <w:rFonts w:ascii="Times New Roman" w:hAnsi="Times New Roman" w:cs="Times New Roman"/>
          <w:sz w:val="28"/>
          <w:szCs w:val="28"/>
        </w:rPr>
        <w:t>багато в чому</w:t>
      </w:r>
      <w:r w:rsidR="00CC1671" w:rsidRPr="00704B26">
        <w:rPr>
          <w:rFonts w:ascii="Times New Roman" w:hAnsi="Times New Roman" w:cs="Times New Roman"/>
          <w:sz w:val="28"/>
          <w:szCs w:val="28"/>
        </w:rPr>
        <w:t xml:space="preserve"> </w:t>
      </w:r>
      <w:r w:rsidR="00A31B2D" w:rsidRPr="00704B26">
        <w:rPr>
          <w:rFonts w:ascii="Times New Roman" w:hAnsi="Times New Roman" w:cs="Times New Roman"/>
          <w:sz w:val="28"/>
          <w:szCs w:val="28"/>
        </w:rPr>
        <w:t xml:space="preserve">посилили успішність опору </w:t>
      </w:r>
      <w:r w:rsidR="00CC1671" w:rsidRPr="00704B26">
        <w:rPr>
          <w:rFonts w:ascii="Times New Roman" w:hAnsi="Times New Roman" w:cs="Times New Roman"/>
          <w:sz w:val="28"/>
          <w:szCs w:val="28"/>
        </w:rPr>
        <w:t>громад</w:t>
      </w:r>
      <w:r w:rsidRPr="00704B26">
        <w:rPr>
          <w:rFonts w:ascii="Times New Roman" w:hAnsi="Times New Roman" w:cs="Times New Roman"/>
          <w:sz w:val="28"/>
          <w:szCs w:val="28"/>
        </w:rPr>
        <w:t xml:space="preserve"> російським загарбникам.</w:t>
      </w:r>
    </w:p>
    <w:p w14:paraId="20CEEEC6" w14:textId="60C69694" w:rsidR="00D755FE" w:rsidRPr="00704B26" w:rsidRDefault="00D755FE" w:rsidP="00CC16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B26">
        <w:rPr>
          <w:rFonts w:ascii="Times New Roman" w:hAnsi="Times New Roman" w:cs="Times New Roman"/>
          <w:sz w:val="28"/>
          <w:szCs w:val="28"/>
        </w:rPr>
        <w:t>Децентралізація набли</w:t>
      </w:r>
      <w:r w:rsidR="00CC1671" w:rsidRPr="00704B26">
        <w:rPr>
          <w:rFonts w:ascii="Times New Roman" w:hAnsi="Times New Roman" w:cs="Times New Roman"/>
          <w:sz w:val="28"/>
          <w:szCs w:val="28"/>
        </w:rPr>
        <w:t>зила</w:t>
      </w:r>
      <w:r w:rsidRPr="00704B26">
        <w:rPr>
          <w:rFonts w:ascii="Times New Roman" w:hAnsi="Times New Roman" w:cs="Times New Roman"/>
          <w:sz w:val="28"/>
          <w:szCs w:val="28"/>
        </w:rPr>
        <w:t xml:space="preserve"> Україну до Європи, де сила громади також є однією з основ демократії </w:t>
      </w:r>
      <w:r w:rsidR="00A31B2D" w:rsidRPr="00704B26">
        <w:rPr>
          <w:rFonts w:ascii="Times New Roman" w:hAnsi="Times New Roman" w:cs="Times New Roman"/>
          <w:sz w:val="28"/>
          <w:szCs w:val="28"/>
        </w:rPr>
        <w:t>та</w:t>
      </w:r>
      <w:r w:rsidRPr="00704B26">
        <w:rPr>
          <w:rFonts w:ascii="Times New Roman" w:hAnsi="Times New Roman" w:cs="Times New Roman"/>
          <w:sz w:val="28"/>
          <w:szCs w:val="28"/>
        </w:rPr>
        <w:t xml:space="preserve"> ефективного управління.</w:t>
      </w:r>
      <w:r w:rsidR="00CC1671" w:rsidRPr="00704B26">
        <w:rPr>
          <w:rFonts w:ascii="Times New Roman" w:hAnsi="Times New Roman" w:cs="Times New Roman"/>
          <w:sz w:val="28"/>
          <w:szCs w:val="28"/>
        </w:rPr>
        <w:t xml:space="preserve"> </w:t>
      </w:r>
      <w:r w:rsidRPr="00704B26">
        <w:rPr>
          <w:rFonts w:ascii="Times New Roman" w:hAnsi="Times New Roman" w:cs="Times New Roman"/>
          <w:sz w:val="28"/>
          <w:szCs w:val="28"/>
        </w:rPr>
        <w:t>Усе, що підриває цю силу</w:t>
      </w:r>
      <w:r w:rsidR="00A31B2D" w:rsidRPr="00704B26">
        <w:rPr>
          <w:rFonts w:ascii="Times New Roman" w:hAnsi="Times New Roman" w:cs="Times New Roman"/>
          <w:sz w:val="28"/>
          <w:szCs w:val="28"/>
        </w:rPr>
        <w:t>,</w:t>
      </w:r>
      <w:r w:rsidRPr="00704B26">
        <w:rPr>
          <w:rFonts w:ascii="Times New Roman" w:hAnsi="Times New Roman" w:cs="Times New Roman"/>
          <w:sz w:val="28"/>
          <w:szCs w:val="28"/>
        </w:rPr>
        <w:t xml:space="preserve"> – однозначно шкідливе і має бути відкинуте.</w:t>
      </w:r>
      <w:r w:rsidR="00CC1671" w:rsidRPr="00704B26">
        <w:rPr>
          <w:rFonts w:ascii="Times New Roman" w:hAnsi="Times New Roman" w:cs="Times New Roman"/>
          <w:sz w:val="28"/>
          <w:szCs w:val="28"/>
        </w:rPr>
        <w:t xml:space="preserve"> </w:t>
      </w:r>
      <w:r w:rsidR="004D4FC4" w:rsidRPr="00704B26">
        <w:rPr>
          <w:rFonts w:ascii="Times New Roman" w:hAnsi="Times New Roman" w:cs="Times New Roman"/>
          <w:sz w:val="28"/>
          <w:szCs w:val="28"/>
        </w:rPr>
        <w:t>Прикладом такого шкідливого чинник</w:t>
      </w:r>
      <w:r w:rsidR="00CC1671" w:rsidRPr="00704B26">
        <w:rPr>
          <w:rFonts w:ascii="Times New Roman" w:hAnsi="Times New Roman" w:cs="Times New Roman"/>
          <w:sz w:val="28"/>
          <w:szCs w:val="28"/>
        </w:rPr>
        <w:t>а</w:t>
      </w:r>
      <w:r w:rsidR="004D4FC4" w:rsidRPr="00704B26">
        <w:rPr>
          <w:rFonts w:ascii="Times New Roman" w:hAnsi="Times New Roman" w:cs="Times New Roman"/>
          <w:sz w:val="28"/>
          <w:szCs w:val="28"/>
        </w:rPr>
        <w:t xml:space="preserve"> є ухвалений 13 грудня 2022 року Верховною Радою України, за активної участі депутатів від забороненої партії </w:t>
      </w:r>
      <w:proofErr w:type="spellStart"/>
      <w:r w:rsidR="004D4FC4" w:rsidRPr="00704B26">
        <w:rPr>
          <w:rFonts w:ascii="Times New Roman" w:hAnsi="Times New Roman" w:cs="Times New Roman"/>
          <w:sz w:val="28"/>
          <w:szCs w:val="28"/>
        </w:rPr>
        <w:t>опзж</w:t>
      </w:r>
      <w:proofErr w:type="spellEnd"/>
      <w:r w:rsidR="004D4FC4" w:rsidRPr="00704B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D4FC4" w:rsidRPr="00704B26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D4FC4" w:rsidRPr="00704B26">
        <w:rPr>
          <w:rFonts w:ascii="Times New Roman" w:hAnsi="Times New Roman" w:cs="Times New Roman"/>
          <w:sz w:val="28"/>
          <w:szCs w:val="28"/>
        </w:rPr>
        <w:t xml:space="preserve"> Закону «Про внесення змін до деяких законодавчих актів України щодо реформування сфери містобудівної діяльності» (№5655 від 11.06.2021).</w:t>
      </w:r>
    </w:p>
    <w:p w14:paraId="4B8D459A" w14:textId="0F9C909C" w:rsidR="00CC1671" w:rsidRPr="00704B26" w:rsidRDefault="00B5513A" w:rsidP="00CC16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B26">
        <w:rPr>
          <w:rFonts w:ascii="Times New Roman" w:hAnsi="Times New Roman" w:cs="Times New Roman"/>
          <w:sz w:val="28"/>
          <w:szCs w:val="28"/>
        </w:rPr>
        <w:t xml:space="preserve">Ухваленим документом передбачається, фактично, позбавити місцеве самоврядування можливості </w:t>
      </w:r>
      <w:proofErr w:type="spellStart"/>
      <w:r w:rsidRPr="00704B26">
        <w:rPr>
          <w:rFonts w:ascii="Times New Roman" w:hAnsi="Times New Roman" w:cs="Times New Roman"/>
          <w:sz w:val="28"/>
          <w:szCs w:val="28"/>
        </w:rPr>
        <w:t>результативно</w:t>
      </w:r>
      <w:proofErr w:type="spellEnd"/>
      <w:r w:rsidRPr="00704B26">
        <w:rPr>
          <w:rFonts w:ascii="Times New Roman" w:hAnsi="Times New Roman" w:cs="Times New Roman"/>
          <w:sz w:val="28"/>
          <w:szCs w:val="28"/>
        </w:rPr>
        <w:t xml:space="preserve"> домагатися від забудовника дотримування містобудівної документації.</w:t>
      </w:r>
      <w:r w:rsidR="00CC1671" w:rsidRPr="00704B26">
        <w:rPr>
          <w:rFonts w:ascii="Times New Roman" w:hAnsi="Times New Roman" w:cs="Times New Roman"/>
          <w:sz w:val="28"/>
          <w:szCs w:val="28"/>
        </w:rPr>
        <w:t xml:space="preserve"> </w:t>
      </w:r>
      <w:r w:rsidRPr="00704B26">
        <w:rPr>
          <w:rFonts w:ascii="Times New Roman" w:hAnsi="Times New Roman" w:cs="Times New Roman"/>
          <w:sz w:val="28"/>
          <w:szCs w:val="28"/>
        </w:rPr>
        <w:t>Водночас і держава фактично знімає з себе відповідальність за законність при наданні права на будівництво. Перевірки законності перекладаються для проведення в «ручному режимі» на експертні організації, що обирає сам забудовник.</w:t>
      </w:r>
    </w:p>
    <w:p w14:paraId="01B01F7A" w14:textId="77777777" w:rsidR="00CC1671" w:rsidRPr="00704B26" w:rsidRDefault="00174EF8" w:rsidP="00CC16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B26">
        <w:rPr>
          <w:rFonts w:ascii="Times New Roman" w:hAnsi="Times New Roman" w:cs="Times New Roman"/>
          <w:sz w:val="28"/>
          <w:szCs w:val="28"/>
        </w:rPr>
        <w:t>При цьому суттєво зменшуються і права громадськості на контроль за будівництвом.</w:t>
      </w:r>
      <w:r w:rsidR="00CC1671" w:rsidRPr="00704B26">
        <w:rPr>
          <w:rFonts w:ascii="Times New Roman" w:hAnsi="Times New Roman" w:cs="Times New Roman"/>
          <w:sz w:val="28"/>
          <w:szCs w:val="28"/>
        </w:rPr>
        <w:t xml:space="preserve"> </w:t>
      </w:r>
      <w:r w:rsidR="00B5513A" w:rsidRPr="00704B26">
        <w:rPr>
          <w:rFonts w:ascii="Times New Roman" w:hAnsi="Times New Roman" w:cs="Times New Roman"/>
          <w:sz w:val="28"/>
          <w:szCs w:val="28"/>
        </w:rPr>
        <w:t>Позбавлення місцевого самоврядування частини його прав є, по суті, порушенням принципів Європейської хартії місцевого самоврядування і намаганням побудувати в інтересах приватного бізнесу систему, що суперечить загальноприйнятим демократичним нормам.</w:t>
      </w:r>
    </w:p>
    <w:p w14:paraId="54EE6350" w14:textId="3AF82DD4" w:rsidR="004D4FC4" w:rsidRPr="00704B26" w:rsidRDefault="00174EF8" w:rsidP="00CC16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B26">
        <w:rPr>
          <w:rFonts w:ascii="Times New Roman" w:hAnsi="Times New Roman" w:cs="Times New Roman"/>
          <w:sz w:val="28"/>
          <w:szCs w:val="28"/>
        </w:rPr>
        <w:t>В</w:t>
      </w:r>
      <w:r w:rsidR="004D4FC4" w:rsidRPr="00704B26">
        <w:rPr>
          <w:rFonts w:ascii="Times New Roman" w:hAnsi="Times New Roman" w:cs="Times New Roman"/>
          <w:sz w:val="28"/>
          <w:szCs w:val="28"/>
        </w:rPr>
        <w:t xml:space="preserve">ідповідна </w:t>
      </w:r>
      <w:r w:rsidRPr="00704B26">
        <w:rPr>
          <w:rFonts w:ascii="Times New Roman" w:hAnsi="Times New Roman" w:cs="Times New Roman"/>
          <w:sz w:val="28"/>
          <w:szCs w:val="28"/>
        </w:rPr>
        <w:t>оцінка</w:t>
      </w:r>
      <w:r w:rsidR="004D4FC4" w:rsidRPr="00704B26">
        <w:rPr>
          <w:rFonts w:ascii="Times New Roman" w:hAnsi="Times New Roman" w:cs="Times New Roman"/>
          <w:sz w:val="28"/>
          <w:szCs w:val="28"/>
        </w:rPr>
        <w:t xml:space="preserve"> відображена у зверненнях представників місцевого самоврядування, експертної спільноти, громадськості.</w:t>
      </w:r>
      <w:r w:rsidR="00CC1671" w:rsidRPr="00704B26">
        <w:rPr>
          <w:rFonts w:ascii="Times New Roman" w:hAnsi="Times New Roman" w:cs="Times New Roman"/>
          <w:sz w:val="28"/>
          <w:szCs w:val="28"/>
        </w:rPr>
        <w:t xml:space="preserve"> </w:t>
      </w:r>
      <w:r w:rsidR="00D755FE" w:rsidRPr="00704B26">
        <w:rPr>
          <w:rFonts w:ascii="Times New Roman" w:hAnsi="Times New Roman" w:cs="Times New Roman"/>
          <w:sz w:val="28"/>
          <w:szCs w:val="28"/>
        </w:rPr>
        <w:t xml:space="preserve">Прикметно, що петиція, якою громадськість просить Президента України застосувати до цього </w:t>
      </w:r>
      <w:proofErr w:type="spellStart"/>
      <w:r w:rsidR="00D755FE" w:rsidRPr="00704B26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D755FE" w:rsidRPr="00704B26">
        <w:rPr>
          <w:rFonts w:ascii="Times New Roman" w:hAnsi="Times New Roman" w:cs="Times New Roman"/>
          <w:sz w:val="28"/>
          <w:szCs w:val="28"/>
        </w:rPr>
        <w:t xml:space="preserve"> закону право вето, набрала необхідні 25 000 підписів за лічені години.</w:t>
      </w:r>
    </w:p>
    <w:p w14:paraId="5E02FC0D" w14:textId="276FFA97" w:rsidR="00466FC9" w:rsidRPr="00704B26" w:rsidRDefault="00466FC9" w:rsidP="00CC16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B26">
        <w:rPr>
          <w:rFonts w:ascii="Times New Roman" w:hAnsi="Times New Roman" w:cs="Times New Roman"/>
          <w:sz w:val="28"/>
          <w:szCs w:val="28"/>
        </w:rPr>
        <w:t>Рух «ЧЕСНО», «Центр протидії корупції», «</w:t>
      </w:r>
      <w:proofErr w:type="spellStart"/>
      <w:r w:rsidRPr="00704B26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704B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B26">
        <w:rPr>
          <w:rFonts w:ascii="Times New Roman" w:hAnsi="Times New Roman" w:cs="Times New Roman"/>
          <w:sz w:val="28"/>
          <w:szCs w:val="28"/>
        </w:rPr>
        <w:t>jure</w:t>
      </w:r>
      <w:proofErr w:type="spellEnd"/>
      <w:r w:rsidRPr="00704B26">
        <w:rPr>
          <w:rFonts w:ascii="Times New Roman" w:hAnsi="Times New Roman" w:cs="Times New Roman"/>
          <w:sz w:val="28"/>
          <w:szCs w:val="28"/>
        </w:rPr>
        <w:t xml:space="preserve">» та низка інших громадських організацій та засобів масової інформації, а також Асоціація міст України вийшли з </w:t>
      </w:r>
      <w:hyperlink r:id="rId4" w:tgtFrame="_blank" w:history="1">
        <w:r w:rsidRPr="00704B26">
          <w:rPr>
            <w:rFonts w:ascii="Times New Roman" w:hAnsi="Times New Roman" w:cs="Times New Roman"/>
            <w:sz w:val="28"/>
            <w:szCs w:val="28"/>
          </w:rPr>
          <w:t>заявою</w:t>
        </w:r>
      </w:hyperlink>
      <w:r w:rsidRPr="00704B26">
        <w:rPr>
          <w:rFonts w:ascii="Times New Roman" w:hAnsi="Times New Roman" w:cs="Times New Roman"/>
          <w:sz w:val="28"/>
          <w:szCs w:val="28"/>
        </w:rPr>
        <w:t xml:space="preserve">, де наголосили на тому, що цей </w:t>
      </w:r>
      <w:proofErr w:type="spellStart"/>
      <w:r w:rsidRPr="00704B26">
        <w:rPr>
          <w:rFonts w:ascii="Times New Roman" w:hAnsi="Times New Roman" w:cs="Times New Roman"/>
          <w:sz w:val="28"/>
          <w:szCs w:val="28"/>
        </w:rPr>
        <w:t>законопроєкт</w:t>
      </w:r>
      <w:proofErr w:type="spellEnd"/>
      <w:r w:rsidRPr="00704B26">
        <w:rPr>
          <w:rFonts w:ascii="Times New Roman" w:hAnsi="Times New Roman" w:cs="Times New Roman"/>
          <w:sz w:val="28"/>
          <w:szCs w:val="28"/>
        </w:rPr>
        <w:t xml:space="preserve"> треба </w:t>
      </w:r>
      <w:r w:rsidRPr="00704B26">
        <w:rPr>
          <w:rFonts w:ascii="Times New Roman" w:hAnsi="Times New Roman" w:cs="Times New Roman"/>
          <w:sz w:val="28"/>
          <w:szCs w:val="28"/>
        </w:rPr>
        <w:lastRenderedPageBreak/>
        <w:t>відтермінувати, адже пропозиції від різних організацій, що були подані на розгляд профільного парламентського комітету, не розглядали і не обговорювались.</w:t>
      </w:r>
    </w:p>
    <w:p w14:paraId="0FC5C2C4" w14:textId="65D2F70C" w:rsidR="0033619F" w:rsidRPr="00704B26" w:rsidRDefault="004D4FC4" w:rsidP="00CC16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B26">
        <w:rPr>
          <w:rFonts w:ascii="Times New Roman" w:hAnsi="Times New Roman" w:cs="Times New Roman"/>
          <w:sz w:val="28"/>
          <w:szCs w:val="28"/>
        </w:rPr>
        <w:t xml:space="preserve">У зв’язку із наведеним, </w:t>
      </w:r>
      <w:r w:rsidR="00CC1671" w:rsidRPr="00704B26">
        <w:rPr>
          <w:rFonts w:ascii="Times New Roman" w:hAnsi="Times New Roman" w:cs="Times New Roman"/>
          <w:sz w:val="28"/>
          <w:szCs w:val="28"/>
        </w:rPr>
        <w:t>Луцька міська рада</w:t>
      </w:r>
      <w:r w:rsidRPr="00704B26">
        <w:rPr>
          <w:rFonts w:ascii="Times New Roman" w:hAnsi="Times New Roman" w:cs="Times New Roman"/>
          <w:sz w:val="28"/>
          <w:szCs w:val="28"/>
        </w:rPr>
        <w:t xml:space="preserve"> закликає Президента України, відповідно до статті 106 Конституції України, застосувати до </w:t>
      </w:r>
      <w:proofErr w:type="spellStart"/>
      <w:r w:rsidRPr="00704B26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704B26">
        <w:rPr>
          <w:rFonts w:ascii="Times New Roman" w:hAnsi="Times New Roman" w:cs="Times New Roman"/>
          <w:sz w:val="28"/>
          <w:szCs w:val="28"/>
        </w:rPr>
        <w:t xml:space="preserve"> Закону України «Про внесення змін до деяких законодавчих актів України щодо реформування сфери містобудівної діяльності» (№5655 від 11.06.2021) право вето із наступним поверненням цього </w:t>
      </w:r>
      <w:proofErr w:type="spellStart"/>
      <w:r w:rsidRPr="00704B26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704B26">
        <w:rPr>
          <w:rFonts w:ascii="Times New Roman" w:hAnsi="Times New Roman" w:cs="Times New Roman"/>
          <w:sz w:val="28"/>
          <w:szCs w:val="28"/>
        </w:rPr>
        <w:t xml:space="preserve"> на повторний розгляд Верховної Ради України.</w:t>
      </w:r>
    </w:p>
    <w:p w14:paraId="2C122848" w14:textId="78A703F4" w:rsidR="00466FC9" w:rsidRDefault="00466FC9" w:rsidP="00CC16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A4FB255" w14:textId="1E79491D" w:rsidR="00704B26" w:rsidRDefault="00704B26" w:rsidP="00CC16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DF69608" w14:textId="77777777" w:rsidR="00704B26" w:rsidRPr="00704B26" w:rsidRDefault="00704B26" w:rsidP="00CC16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8A51DB9" w14:textId="3C3ED881" w:rsidR="00A31B2D" w:rsidRDefault="00A31B2D" w:rsidP="00A31B2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B26">
        <w:rPr>
          <w:rFonts w:ascii="Times New Roman" w:hAnsi="Times New Roman" w:cs="Times New Roman"/>
          <w:sz w:val="28"/>
          <w:szCs w:val="28"/>
        </w:rPr>
        <w:t xml:space="preserve">Секретар міської </w:t>
      </w:r>
      <w:r w:rsidRPr="008D0C54">
        <w:rPr>
          <w:rFonts w:ascii="Times New Roman" w:hAnsi="Times New Roman" w:cs="Times New Roman"/>
          <w:sz w:val="28"/>
          <w:szCs w:val="28"/>
        </w:rPr>
        <w:t>ради                                                                 Юрій БЕЗПЯТКО</w:t>
      </w:r>
    </w:p>
    <w:p w14:paraId="52049192" w14:textId="14517D89" w:rsidR="00704B26" w:rsidRDefault="00704B26" w:rsidP="00A31B2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CCC3EF" w14:textId="77777777" w:rsidR="00704B26" w:rsidRPr="00704B26" w:rsidRDefault="00704B26" w:rsidP="00704B26">
      <w:pPr>
        <w:rPr>
          <w:rFonts w:ascii="Times New Roman" w:hAnsi="Times New Roman" w:cs="Times New Roman"/>
          <w:bCs/>
          <w:sz w:val="24"/>
          <w:lang w:eastAsia="uk-UA"/>
        </w:rPr>
      </w:pPr>
      <w:r w:rsidRPr="00704B26">
        <w:rPr>
          <w:rFonts w:ascii="Times New Roman" w:hAnsi="Times New Roman" w:cs="Times New Roman"/>
          <w:bCs/>
          <w:color w:val="000000"/>
          <w:sz w:val="24"/>
          <w:lang w:eastAsia="uk-UA"/>
        </w:rPr>
        <w:t>Доманська</w:t>
      </w:r>
    </w:p>
    <w:p w14:paraId="1549AF0A" w14:textId="77777777" w:rsidR="00704B26" w:rsidRPr="008D0C54" w:rsidRDefault="00704B26" w:rsidP="00A31B2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4C2146" w14:textId="77777777" w:rsidR="00A31B2D" w:rsidRDefault="00A31B2D" w:rsidP="00CC16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A31B2D" w:rsidSect="00704B26">
      <w:pgSz w:w="11906" w:h="16838"/>
      <w:pgMar w:top="850" w:right="707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42"/>
    <w:rsid w:val="00015442"/>
    <w:rsid w:val="000A7084"/>
    <w:rsid w:val="00174EF8"/>
    <w:rsid w:val="00227CC4"/>
    <w:rsid w:val="0033619F"/>
    <w:rsid w:val="003D54B1"/>
    <w:rsid w:val="00466FC9"/>
    <w:rsid w:val="004D4FC4"/>
    <w:rsid w:val="00704B26"/>
    <w:rsid w:val="00896555"/>
    <w:rsid w:val="00913EDA"/>
    <w:rsid w:val="009769F6"/>
    <w:rsid w:val="00A31B2D"/>
    <w:rsid w:val="00AA215C"/>
    <w:rsid w:val="00B5513A"/>
    <w:rsid w:val="00B84627"/>
    <w:rsid w:val="00CC1671"/>
    <w:rsid w:val="00D7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4E6D5"/>
  <w15:chartTrackingRefBased/>
  <w15:docId w15:val="{3E617CC8-F631-47CD-9EF7-D86CB82A8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1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466F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9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hesno.org/post/54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1968</Words>
  <Characters>1123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Leonov</dc:creator>
  <cp:keywords/>
  <dc:description/>
  <cp:lastModifiedBy>sheremeta</cp:lastModifiedBy>
  <cp:revision>6</cp:revision>
  <dcterms:created xsi:type="dcterms:W3CDTF">2022-12-15T11:43:00Z</dcterms:created>
  <dcterms:modified xsi:type="dcterms:W3CDTF">2022-12-15T14:57:00Z</dcterms:modified>
</cp:coreProperties>
</file>