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C8F" w14:textId="1A5C2003" w:rsidR="0064121B" w:rsidRDefault="00E519B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F6981" wp14:editId="79A718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A31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80F4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2605994" r:id="rId7"/>
        </w:object>
      </w:r>
    </w:p>
    <w:p w14:paraId="1A29C10F" w14:textId="77777777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E01E63" w14:textId="77777777" w:rsidR="00B030C1" w:rsidRPr="00B030C1" w:rsidRDefault="00B030C1" w:rsidP="00B030C1">
      <w:pPr>
        <w:rPr>
          <w:sz w:val="8"/>
          <w:szCs w:val="8"/>
        </w:rPr>
      </w:pPr>
    </w:p>
    <w:p w14:paraId="06FA8FD0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6BDBDA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DE2A5D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0C0867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AB305D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6B0433" w14:textId="77777777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FD01" w14:textId="77777777" w:rsidR="00042982" w:rsidRPr="00493D31" w:rsidRDefault="00042982" w:rsidP="002D49A2">
      <w:pPr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</w:rPr>
        <w:t xml:space="preserve">Про організацію заходів щодо запобігання переохолодженню громадян в умовах 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>низьких температур</w:t>
      </w:r>
    </w:p>
    <w:p w14:paraId="30D2FF75" w14:textId="77777777" w:rsidR="00042982" w:rsidRPr="00493D31" w:rsidRDefault="00042982" w:rsidP="002D49A2">
      <w:pPr>
        <w:spacing w:line="360" w:lineRule="auto"/>
        <w:ind w:firstLine="5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9EFB28" w14:textId="201213E6" w:rsidR="00042982" w:rsidRPr="00493D31" w:rsidRDefault="00042982" w:rsidP="00493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  <w:lang w:eastAsia="ar-SA"/>
        </w:rPr>
        <w:t>Відповідно до ст. 42 Закону України «Про місцеве самоврядування в Україні», ч</w:t>
      </w:r>
      <w:r w:rsidR="00493D3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D49A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>2 ст</w:t>
      </w:r>
      <w:r w:rsidR="00493D3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D49A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>19 Кодексу цивільного захисту України</w:t>
      </w:r>
      <w:r w:rsidR="00493D3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 xml:space="preserve"> з метою організації заходів щодо попередження випадків переохолодження громадян, надання допомоги населенню Луцької міської територіальної громади у період низьких температур</w:t>
      </w:r>
      <w:r w:rsidRPr="00D80449">
        <w:rPr>
          <w:rFonts w:ascii="Times New Roman" w:hAnsi="Times New Roman" w:cs="Times New Roman"/>
          <w:sz w:val="28"/>
          <w:szCs w:val="28"/>
          <w:lang w:eastAsia="ar-SA"/>
        </w:rPr>
        <w:t>, в першу чергу малозахищеним верствам</w:t>
      </w:r>
      <w:r w:rsidR="00493D31" w:rsidRPr="00D8044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 xml:space="preserve"> та запобігання можливим наслідкам несприятливих погодних умов зимового періоду:</w:t>
      </w:r>
    </w:p>
    <w:p w14:paraId="5315E43A" w14:textId="77777777" w:rsidR="00042982" w:rsidRPr="00493D31" w:rsidRDefault="00042982" w:rsidP="000429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175D7" w14:textId="77777777" w:rsidR="00042982" w:rsidRPr="00493D31" w:rsidRDefault="00042982" w:rsidP="00501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</w:rPr>
        <w:t>1. </w:t>
      </w:r>
      <w:r w:rsidR="004C588F">
        <w:rPr>
          <w:rFonts w:ascii="Times New Roman" w:hAnsi="Times New Roman" w:cs="Times New Roman"/>
          <w:sz w:val="28"/>
          <w:szCs w:val="28"/>
        </w:rPr>
        <w:t>Д</w:t>
      </w:r>
      <w:r w:rsidRPr="00493D31">
        <w:rPr>
          <w:rFonts w:ascii="Times New Roman" w:hAnsi="Times New Roman" w:cs="Times New Roman"/>
          <w:sz w:val="28"/>
          <w:szCs w:val="28"/>
        </w:rPr>
        <w:t>епартаменту соціальної політики</w:t>
      </w:r>
      <w:r w:rsidR="00D8044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93D31">
        <w:rPr>
          <w:rFonts w:ascii="Times New Roman" w:hAnsi="Times New Roman" w:cs="Times New Roman"/>
          <w:sz w:val="28"/>
          <w:szCs w:val="28"/>
        </w:rPr>
        <w:t xml:space="preserve">, 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>територіально</w:t>
      </w:r>
      <w:r w:rsidR="004C588F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центру соціального обслуговування (надання соціальних послуг)</w:t>
      </w:r>
      <w:r w:rsidR="00501D4E">
        <w:rPr>
          <w:rFonts w:ascii="Times New Roman" w:hAnsi="Times New Roman" w:cs="Times New Roman"/>
          <w:color w:val="000000"/>
          <w:sz w:val="28"/>
          <w:szCs w:val="28"/>
        </w:rPr>
        <w:t xml:space="preserve"> Луцької міської територіальної громади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в зимовий період та </w:t>
      </w:r>
      <w:r w:rsidRPr="00493D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 період низьких температур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(температура повітря від –10</w:t>
      </w:r>
      <w:r w:rsidRPr="00493D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>С і нижче), з метою запобігання випадкі</w:t>
      </w:r>
      <w:r w:rsidRPr="00493D31">
        <w:rPr>
          <w:rFonts w:ascii="Times New Roman" w:hAnsi="Times New Roman" w:cs="Times New Roman"/>
          <w:sz w:val="28"/>
          <w:szCs w:val="28"/>
        </w:rPr>
        <w:t xml:space="preserve">в переохолодження осіб без місць постійного проживання та інших малозахищених верств населення: </w:t>
      </w:r>
    </w:p>
    <w:p w14:paraId="29727ABF" w14:textId="5837EF89" w:rsidR="00042982" w:rsidRPr="00493D31" w:rsidRDefault="00042982" w:rsidP="00501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</w:rPr>
        <w:t xml:space="preserve">1.1. Організувати роботу стаціонарного (цілодобового) пункту обігріву в приміщенні 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територіального центру соціального обслуговування (надання соціальних послуг) </w:t>
      </w:r>
      <w:r w:rsidR="00501D4E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493D31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B74E15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Pr="00493D31">
        <w:rPr>
          <w:rFonts w:ascii="Times New Roman" w:hAnsi="Times New Roman" w:cs="Times New Roman"/>
          <w:sz w:val="28"/>
          <w:szCs w:val="28"/>
        </w:rPr>
        <w:t xml:space="preserve">вул. Данила Галицького, 18; </w:t>
      </w:r>
    </w:p>
    <w:p w14:paraId="27DBA95C" w14:textId="2DB65D93" w:rsidR="00042982" w:rsidRDefault="00042982" w:rsidP="00501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</w:rPr>
        <w:t>1.2. </w:t>
      </w:r>
      <w:r w:rsidR="00D80449">
        <w:rPr>
          <w:rFonts w:ascii="Times New Roman" w:hAnsi="Times New Roman" w:cs="Times New Roman"/>
          <w:sz w:val="28"/>
          <w:szCs w:val="28"/>
        </w:rPr>
        <w:t>Спільно</w:t>
      </w:r>
      <w:r w:rsidRPr="00493D31">
        <w:rPr>
          <w:rFonts w:ascii="Times New Roman" w:hAnsi="Times New Roman" w:cs="Times New Roman"/>
          <w:sz w:val="28"/>
          <w:szCs w:val="28"/>
        </w:rPr>
        <w:t xml:space="preserve"> з департаментом економічної політики</w:t>
      </w:r>
      <w:r w:rsidR="004C588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93D31">
        <w:rPr>
          <w:rFonts w:ascii="Times New Roman" w:hAnsi="Times New Roman" w:cs="Times New Roman"/>
          <w:sz w:val="28"/>
          <w:szCs w:val="28"/>
        </w:rPr>
        <w:t xml:space="preserve"> організувати залучення суб'єктів господарювання (за згодою) для забезпечення пункту обігріву продуктами харчування (чай, цукор, печиво тощо) та одноразовим посудом.</w:t>
      </w:r>
    </w:p>
    <w:p w14:paraId="4830A525" w14:textId="0A1CE6E4" w:rsidR="006B6DBD" w:rsidRPr="00B74E15" w:rsidRDefault="006B6DBD" w:rsidP="00501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15">
        <w:rPr>
          <w:rFonts w:ascii="Times New Roman" w:hAnsi="Times New Roman" w:cs="Times New Roman"/>
          <w:sz w:val="28"/>
          <w:szCs w:val="28"/>
        </w:rPr>
        <w:t>1.3. Спільно з управлінням охорони здоров’я, департаментом муніципальної варти, управлінням патрульної поліції у Волинській області Департаменту патрульної поліції Національної поліції України, Луцьким районним управлінням поліції Головного управління Національної поліції у Волинській області, працівниками громадських об’єднань та організацій у разі виявлення осіб без місць постійного проживання та інших малозахищених верств населення за їх згодою</w:t>
      </w:r>
      <w:r w:rsidR="00A96E52" w:rsidRPr="00B74E15">
        <w:rPr>
          <w:rFonts w:ascii="Times New Roman" w:hAnsi="Times New Roman" w:cs="Times New Roman"/>
          <w:sz w:val="28"/>
          <w:szCs w:val="28"/>
        </w:rPr>
        <w:t xml:space="preserve"> допроваджувати до стаціонарного пункту обігріву</w:t>
      </w:r>
      <w:r w:rsidRPr="00B74E15">
        <w:rPr>
          <w:rFonts w:ascii="Times New Roman" w:hAnsi="Times New Roman" w:cs="Times New Roman"/>
          <w:sz w:val="28"/>
          <w:szCs w:val="28"/>
        </w:rPr>
        <w:t>.</w:t>
      </w:r>
    </w:p>
    <w:p w14:paraId="41E11E54" w14:textId="11D28136" w:rsidR="00A96E52" w:rsidRPr="00B74E15" w:rsidRDefault="00042982" w:rsidP="009D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15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A96E52" w:rsidRPr="00B74E15">
        <w:rPr>
          <w:rFonts w:ascii="Times New Roman" w:hAnsi="Times New Roman" w:cs="Times New Roman"/>
          <w:sz w:val="28"/>
          <w:szCs w:val="28"/>
        </w:rPr>
        <w:t>Управлінн</w:t>
      </w:r>
      <w:r w:rsidR="00B74E15" w:rsidRPr="00B74E15">
        <w:rPr>
          <w:rFonts w:ascii="Times New Roman" w:hAnsi="Times New Roman" w:cs="Times New Roman"/>
          <w:sz w:val="28"/>
          <w:szCs w:val="28"/>
        </w:rPr>
        <w:t>ю</w:t>
      </w:r>
      <w:r w:rsidR="00A96E52" w:rsidRPr="00B74E15">
        <w:rPr>
          <w:rFonts w:ascii="Times New Roman" w:hAnsi="Times New Roman" w:cs="Times New Roman"/>
          <w:sz w:val="28"/>
          <w:szCs w:val="28"/>
        </w:rPr>
        <w:t xml:space="preserve"> охорони здоров'я, заклад</w:t>
      </w:r>
      <w:r w:rsidR="00B74E15" w:rsidRPr="00B74E15">
        <w:rPr>
          <w:rFonts w:ascii="Times New Roman" w:hAnsi="Times New Roman" w:cs="Times New Roman"/>
          <w:sz w:val="28"/>
          <w:szCs w:val="28"/>
        </w:rPr>
        <w:t>ам</w:t>
      </w:r>
      <w:r w:rsidR="00A96E52" w:rsidRPr="00B74E15">
        <w:rPr>
          <w:rFonts w:ascii="Times New Roman" w:hAnsi="Times New Roman" w:cs="Times New Roman"/>
          <w:sz w:val="28"/>
          <w:szCs w:val="28"/>
        </w:rPr>
        <w:t xml:space="preserve"> охорони здоров'я </w:t>
      </w:r>
      <w:r w:rsidR="00A80740" w:rsidRPr="00B74E15">
        <w:rPr>
          <w:rFonts w:ascii="Times New Roman" w:hAnsi="Times New Roman" w:cs="Times New Roman"/>
          <w:sz w:val="28"/>
          <w:szCs w:val="28"/>
        </w:rPr>
        <w:t>забезпечити п</w:t>
      </w:r>
      <w:r w:rsidR="00A96E52" w:rsidRPr="00B74E15">
        <w:rPr>
          <w:rFonts w:ascii="Times New Roman" w:hAnsi="Times New Roman" w:cs="Times New Roman"/>
          <w:sz w:val="28"/>
          <w:szCs w:val="28"/>
        </w:rPr>
        <w:t>роведення медичного огляду осіб без місць постійного проживання та інших малозахищених верств населення в закладах охорони здоров'я, надання необхідної медичної допомоги (за потреби)</w:t>
      </w:r>
      <w:r w:rsidR="00B74E15">
        <w:rPr>
          <w:rFonts w:ascii="Times New Roman" w:hAnsi="Times New Roman" w:cs="Times New Roman"/>
          <w:sz w:val="28"/>
          <w:szCs w:val="28"/>
        </w:rPr>
        <w:t>.</w:t>
      </w:r>
    </w:p>
    <w:p w14:paraId="59CD4C43" w14:textId="6A74CD57" w:rsidR="00042982" w:rsidRPr="008A167A" w:rsidRDefault="00042982" w:rsidP="009D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sz w:val="28"/>
          <w:szCs w:val="28"/>
        </w:rPr>
        <w:t>3. Департаменту соціальної політики</w:t>
      </w:r>
      <w:r w:rsidR="004C588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93D31">
        <w:rPr>
          <w:rFonts w:ascii="Times New Roman" w:hAnsi="Times New Roman" w:cs="Times New Roman"/>
          <w:sz w:val="28"/>
          <w:szCs w:val="28"/>
        </w:rPr>
        <w:t xml:space="preserve"> здійснювати фінансування заходів згідно з п.</w:t>
      </w:r>
      <w:r w:rsidR="009D755C">
        <w:rPr>
          <w:rFonts w:ascii="Times New Roman" w:hAnsi="Times New Roman" w:cs="Times New Roman"/>
          <w:sz w:val="28"/>
          <w:szCs w:val="28"/>
        </w:rPr>
        <w:t> </w:t>
      </w:r>
      <w:r w:rsidRPr="00493D31">
        <w:rPr>
          <w:rFonts w:ascii="Times New Roman" w:hAnsi="Times New Roman" w:cs="Times New Roman"/>
          <w:sz w:val="28"/>
          <w:szCs w:val="28"/>
        </w:rPr>
        <w:t>1.2</w:t>
      </w:r>
      <w:r w:rsidR="00B74E15">
        <w:rPr>
          <w:rFonts w:ascii="Times New Roman" w:hAnsi="Times New Roman" w:cs="Times New Roman"/>
          <w:sz w:val="28"/>
          <w:szCs w:val="28"/>
        </w:rPr>
        <w:t xml:space="preserve"> </w:t>
      </w:r>
      <w:r w:rsidRPr="00493D31">
        <w:rPr>
          <w:rFonts w:ascii="Times New Roman" w:hAnsi="Times New Roman" w:cs="Times New Roman"/>
          <w:sz w:val="28"/>
          <w:szCs w:val="28"/>
        </w:rPr>
        <w:t xml:space="preserve">розпорядження відповідно </w:t>
      </w:r>
      <w:r w:rsidRPr="008A167A">
        <w:rPr>
          <w:rFonts w:ascii="Times New Roman" w:hAnsi="Times New Roman" w:cs="Times New Roman"/>
          <w:sz w:val="28"/>
          <w:szCs w:val="28"/>
        </w:rPr>
        <w:t>до соціальн</w:t>
      </w:r>
      <w:r w:rsidR="00806F67">
        <w:rPr>
          <w:rFonts w:ascii="Times New Roman" w:hAnsi="Times New Roman" w:cs="Times New Roman"/>
          <w:sz w:val="28"/>
          <w:szCs w:val="28"/>
        </w:rPr>
        <w:t>ої</w:t>
      </w:r>
      <w:r w:rsidRPr="008A167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806F67">
        <w:rPr>
          <w:rFonts w:ascii="Times New Roman" w:hAnsi="Times New Roman" w:cs="Times New Roman"/>
          <w:sz w:val="28"/>
          <w:szCs w:val="28"/>
        </w:rPr>
        <w:t>и</w:t>
      </w:r>
      <w:r w:rsidRPr="008A167A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33F38FFD" w14:textId="77777777" w:rsidR="00042982" w:rsidRPr="00493D31" w:rsidRDefault="00042982" w:rsidP="009D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D31">
        <w:rPr>
          <w:rFonts w:ascii="Times New Roman" w:hAnsi="Times New Roman" w:cs="Times New Roman"/>
          <w:color w:val="000000"/>
          <w:sz w:val="28"/>
          <w:szCs w:val="28"/>
        </w:rPr>
        <w:t>4. Відділу з питань надзвичайних ситуацій та цивільного захисту населення</w:t>
      </w:r>
      <w:r w:rsidR="004C588F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>, Луцькому районному управлінню Головного управління ДСНС України у Волинській області сприяти соціальним органам у захисті осіб без постійного місця проживання та інших малозахищених верств населення в період низьких температур.</w:t>
      </w:r>
    </w:p>
    <w:p w14:paraId="52016DEC" w14:textId="5F86DEDF" w:rsidR="00042982" w:rsidRDefault="00042982" w:rsidP="00A807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D31">
        <w:rPr>
          <w:rFonts w:ascii="Times New Roman" w:hAnsi="Times New Roman" w:cs="Times New Roman"/>
          <w:color w:val="000000"/>
          <w:sz w:val="28"/>
          <w:szCs w:val="28"/>
        </w:rPr>
        <w:t>5. Керівникам, відповідальним за роботу з особами без постійного місця проживання та іншими малозахищеними верствами населення</w:t>
      </w:r>
      <w:r w:rsidR="00B74E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074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уворо дотримуватись вимог постанови Кабінету Міністрів України від 09.12.2020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493D31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19, спричиненої коронавірусом </w:t>
      </w:r>
      <w:r w:rsidRPr="00493D31">
        <w:rPr>
          <w:rFonts w:ascii="Times New Roman" w:hAnsi="Times New Roman" w:cs="Times New Roman"/>
          <w:color w:val="000000"/>
          <w:sz w:val="28"/>
          <w:szCs w:val="28"/>
          <w:lang w:val="en-US"/>
        </w:rPr>
        <w:t>SARS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493D31">
        <w:rPr>
          <w:rFonts w:ascii="Times New Roman" w:hAnsi="Times New Roman" w:cs="Times New Roman"/>
          <w:color w:val="000000"/>
          <w:sz w:val="28"/>
          <w:szCs w:val="28"/>
          <w:lang w:val="en-US"/>
        </w:rPr>
        <w:t>CoV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2» зі змінами та </w:t>
      </w:r>
      <w:bookmarkStart w:id="0" w:name="__DdeLink__1010_2326992705"/>
      <w:r w:rsidR="009D75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>аказу Міністерства праці та соціальної політики України, Міністерства України у справах сім’ї, молоді та спорту, Міністерства охорони здоров’я України, Міністерства внутрішніх справ України, Державного комітету України у справах національностей та релігій, Державного департаменту України з питань виконання покарань від 19.02.2009 № 70/411/101/65/19/32</w:t>
      </w:r>
      <w:bookmarkEnd w:id="0"/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«Про затвердження Порядку взаємодії суб'єктів, що надають соціальні послуги бездомним особам», зареєстрованого в Міністерстві юстиції України 08.05.2009 за № 419/16435</w:t>
      </w:r>
      <w:r w:rsidR="00B74E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3D31">
        <w:rPr>
          <w:rFonts w:ascii="Times New Roman" w:hAnsi="Times New Roman" w:cs="Times New Roman"/>
          <w:color w:val="000000"/>
          <w:sz w:val="28"/>
          <w:szCs w:val="28"/>
        </w:rPr>
        <w:t xml:space="preserve"> зі змінами.</w:t>
      </w:r>
    </w:p>
    <w:p w14:paraId="36DBD36E" w14:textId="3C4ECD66" w:rsidR="00262C9C" w:rsidRPr="00262C9C" w:rsidRDefault="00262C9C" w:rsidP="00262C9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Визнати таким, що </w:t>
      </w:r>
      <w:r w:rsidRPr="00262C9C">
        <w:rPr>
          <w:rFonts w:ascii="Times New Roman" w:hAnsi="Times New Roman" w:cs="Times New Roman"/>
          <w:sz w:val="28"/>
          <w:szCs w:val="28"/>
        </w:rPr>
        <w:t>втратило чинність, розпорядження міського голови від 08.12.2021 № 422 «Про забезпечення життєдіяльності в зимовий період та в умовах низьких температур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03F91C" w14:textId="70C419C9" w:rsidR="00042982" w:rsidRPr="00A80740" w:rsidRDefault="00262C9C" w:rsidP="009D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042982" w:rsidRPr="00A80740">
        <w:rPr>
          <w:rFonts w:ascii="Times New Roman" w:hAnsi="Times New Roman" w:cs="Times New Roman"/>
          <w:sz w:val="28"/>
          <w:szCs w:val="28"/>
          <w:lang w:eastAsia="ar-SA"/>
        </w:rPr>
        <w:t>. Контроль за виконанням розпорядження покласти на заступник</w:t>
      </w:r>
      <w:r w:rsidR="00A80740">
        <w:rPr>
          <w:rFonts w:ascii="Times New Roman" w:hAnsi="Times New Roman" w:cs="Times New Roman"/>
          <w:sz w:val="28"/>
          <w:szCs w:val="28"/>
          <w:lang w:eastAsia="ar-SA"/>
        </w:rPr>
        <w:t>ів</w:t>
      </w:r>
      <w:r w:rsidR="00042982" w:rsidRPr="00A80740">
        <w:rPr>
          <w:rFonts w:ascii="Times New Roman" w:hAnsi="Times New Roman" w:cs="Times New Roman"/>
          <w:sz w:val="28"/>
          <w:szCs w:val="28"/>
          <w:lang w:eastAsia="ar-SA"/>
        </w:rPr>
        <w:t xml:space="preserve"> міського голови </w:t>
      </w:r>
      <w:r w:rsidR="00A80740">
        <w:rPr>
          <w:rFonts w:ascii="Times New Roman" w:hAnsi="Times New Roman" w:cs="Times New Roman"/>
          <w:sz w:val="28"/>
          <w:szCs w:val="28"/>
          <w:lang w:eastAsia="ar-SA"/>
        </w:rPr>
        <w:t>відповідно до розподілу обов’язків</w:t>
      </w:r>
      <w:r w:rsidR="00A6697E" w:rsidRPr="00A8074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1788CDA" w14:textId="1C7A04BC" w:rsidR="00042982" w:rsidRPr="00A80740" w:rsidRDefault="00042982" w:rsidP="0004298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1472F2" w14:textId="77777777" w:rsidR="00FD56E7" w:rsidRPr="00A80740" w:rsidRDefault="00FD56E7" w:rsidP="0004298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C04D54" w14:textId="77777777" w:rsidR="00042982" w:rsidRPr="00A80740" w:rsidRDefault="00042982" w:rsidP="0004298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6369F5" w14:textId="77777777" w:rsidR="00042982" w:rsidRPr="00493D31" w:rsidRDefault="00042982" w:rsidP="0004298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3D31">
        <w:rPr>
          <w:rFonts w:ascii="Times New Roman" w:hAnsi="Times New Roman" w:cs="Times New Roman"/>
          <w:sz w:val="28"/>
          <w:szCs w:val="28"/>
          <w:lang w:eastAsia="ar-SA"/>
        </w:rPr>
        <w:t>Міський голова</w:t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D31">
        <w:rPr>
          <w:rFonts w:ascii="Times New Roman" w:hAnsi="Times New Roman" w:cs="Times New Roman"/>
          <w:sz w:val="28"/>
          <w:szCs w:val="28"/>
          <w:lang w:eastAsia="ar-SA"/>
        </w:rPr>
        <w:tab/>
        <w:t>Ігор ПОЛІЩУК</w:t>
      </w:r>
    </w:p>
    <w:p w14:paraId="44E498B2" w14:textId="77777777" w:rsidR="00042982" w:rsidRDefault="00042982" w:rsidP="000429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0C2C374" w14:textId="77777777" w:rsidR="000B07FC" w:rsidRDefault="000B07FC" w:rsidP="000429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AD0E401" w14:textId="77777777" w:rsidR="00042982" w:rsidRPr="00FD56E7" w:rsidRDefault="00042982" w:rsidP="0004298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</w:rPr>
      </w:pPr>
      <w:r w:rsidRPr="00FD56E7">
        <w:rPr>
          <w:rFonts w:ascii="Times New Roman" w:hAnsi="Times New Roman" w:cs="Times New Roman"/>
          <w:lang w:eastAsia="ar-SA"/>
        </w:rPr>
        <w:t>Кирилюк 720 087</w:t>
      </w:r>
    </w:p>
    <w:p w14:paraId="5AC7A9F1" w14:textId="77777777" w:rsidR="00CF2DC4" w:rsidRPr="00717C84" w:rsidRDefault="00CF2DC4" w:rsidP="003C10D3">
      <w:pPr>
        <w:jc w:val="both"/>
        <w:rPr>
          <w:rFonts w:ascii="Times New Roman" w:hAnsi="Times New Roman" w:cs="Times New Roman"/>
        </w:rPr>
      </w:pPr>
    </w:p>
    <w:sectPr w:rsidR="00CF2DC4" w:rsidRPr="00717C84" w:rsidSect="00493D3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1764" w14:textId="77777777" w:rsidR="0032398D" w:rsidRDefault="0032398D" w:rsidP="00580099">
      <w:r>
        <w:separator/>
      </w:r>
    </w:p>
  </w:endnote>
  <w:endnote w:type="continuationSeparator" w:id="0">
    <w:p w14:paraId="7B95C7A4" w14:textId="77777777" w:rsidR="0032398D" w:rsidRDefault="0032398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7D9" w14:textId="77777777" w:rsidR="0032398D" w:rsidRDefault="0032398D" w:rsidP="00580099">
      <w:r>
        <w:separator/>
      </w:r>
    </w:p>
  </w:footnote>
  <w:footnote w:type="continuationSeparator" w:id="0">
    <w:p w14:paraId="53774D4D" w14:textId="77777777" w:rsidR="0032398D" w:rsidRDefault="0032398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F3EE" w14:textId="77777777" w:rsidR="0064121B" w:rsidRPr="00580099" w:rsidRDefault="00782E14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3263B1" w:rsidRPr="003263B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3486BBD4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1B23"/>
    <w:rsid w:val="00027BA6"/>
    <w:rsid w:val="00042982"/>
    <w:rsid w:val="000741B7"/>
    <w:rsid w:val="00095CD7"/>
    <w:rsid w:val="000B07FC"/>
    <w:rsid w:val="000D6561"/>
    <w:rsid w:val="00105FEC"/>
    <w:rsid w:val="001152B0"/>
    <w:rsid w:val="001C6CF9"/>
    <w:rsid w:val="00235610"/>
    <w:rsid w:val="00262C9C"/>
    <w:rsid w:val="002B058D"/>
    <w:rsid w:val="002D49A2"/>
    <w:rsid w:val="002F0C45"/>
    <w:rsid w:val="002F3D9C"/>
    <w:rsid w:val="0032398D"/>
    <w:rsid w:val="003263B1"/>
    <w:rsid w:val="00333E75"/>
    <w:rsid w:val="003C10D3"/>
    <w:rsid w:val="00421763"/>
    <w:rsid w:val="00440777"/>
    <w:rsid w:val="00493D31"/>
    <w:rsid w:val="004A15A6"/>
    <w:rsid w:val="004B4F35"/>
    <w:rsid w:val="004C588F"/>
    <w:rsid w:val="00501D4E"/>
    <w:rsid w:val="005038DE"/>
    <w:rsid w:val="00542694"/>
    <w:rsid w:val="00570B0C"/>
    <w:rsid w:val="00580099"/>
    <w:rsid w:val="005A2888"/>
    <w:rsid w:val="005F1308"/>
    <w:rsid w:val="005F1B26"/>
    <w:rsid w:val="0064121B"/>
    <w:rsid w:val="006B6DBD"/>
    <w:rsid w:val="00717C84"/>
    <w:rsid w:val="00724E37"/>
    <w:rsid w:val="00741DA7"/>
    <w:rsid w:val="00782E14"/>
    <w:rsid w:val="007C5752"/>
    <w:rsid w:val="00806F67"/>
    <w:rsid w:val="00850BA4"/>
    <w:rsid w:val="008A167A"/>
    <w:rsid w:val="008F0331"/>
    <w:rsid w:val="009656DE"/>
    <w:rsid w:val="00985271"/>
    <w:rsid w:val="009D755C"/>
    <w:rsid w:val="00A057F4"/>
    <w:rsid w:val="00A1504C"/>
    <w:rsid w:val="00A223AE"/>
    <w:rsid w:val="00A253F8"/>
    <w:rsid w:val="00A6697E"/>
    <w:rsid w:val="00A80740"/>
    <w:rsid w:val="00A96E52"/>
    <w:rsid w:val="00B030C1"/>
    <w:rsid w:val="00B32FBA"/>
    <w:rsid w:val="00B41C1E"/>
    <w:rsid w:val="00B74E15"/>
    <w:rsid w:val="00C43827"/>
    <w:rsid w:val="00CA2FCD"/>
    <w:rsid w:val="00CF2DC4"/>
    <w:rsid w:val="00CF4162"/>
    <w:rsid w:val="00D07A1B"/>
    <w:rsid w:val="00D80449"/>
    <w:rsid w:val="00D87782"/>
    <w:rsid w:val="00DA528A"/>
    <w:rsid w:val="00DC4F14"/>
    <w:rsid w:val="00DD3644"/>
    <w:rsid w:val="00DE49BA"/>
    <w:rsid w:val="00E519B3"/>
    <w:rsid w:val="00E969CA"/>
    <w:rsid w:val="00ED6B26"/>
    <w:rsid w:val="00F95D45"/>
    <w:rsid w:val="00FA1B1E"/>
    <w:rsid w:val="00FB0719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DECEEB"/>
  <w15:docId w15:val="{18933621-F075-4326-AA60-16CABCFC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5CD7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095CD7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8</cp:revision>
  <dcterms:created xsi:type="dcterms:W3CDTF">2022-12-13T12:31:00Z</dcterms:created>
  <dcterms:modified xsi:type="dcterms:W3CDTF">2022-12-15T08:40:00Z</dcterms:modified>
</cp:coreProperties>
</file>