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30D1AD" w14:textId="77777777" w:rsidR="00E86236" w:rsidRDefault="00E86236">
      <w:pPr>
        <w:jc w:val="center"/>
        <w:rPr>
          <w:sz w:val="16"/>
          <w:szCs w:val="16"/>
        </w:rPr>
      </w:pPr>
      <w:r>
        <w:object w:dxaOrig="3096" w:dyaOrig="3281" w14:anchorId="72EABB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7" o:title=""/>
          </v:shape>
          <o:OLEObject Type="Embed" ProgID="PBrush" ShapeID="_x0000_i1025" DrawAspect="Content" ObjectID="_1733558798" r:id="rId8"/>
        </w:object>
      </w:r>
    </w:p>
    <w:p w14:paraId="20E8BEA1" w14:textId="77777777" w:rsidR="00E86236" w:rsidRDefault="00E86236">
      <w:pPr>
        <w:jc w:val="center"/>
        <w:rPr>
          <w:sz w:val="16"/>
          <w:szCs w:val="16"/>
        </w:rPr>
      </w:pPr>
    </w:p>
    <w:p w14:paraId="1BE5E5BB" w14:textId="77777777" w:rsidR="00E86236" w:rsidRDefault="00E86236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5DAAF619" w14:textId="77777777" w:rsidR="00E86236" w:rsidRDefault="00E86236">
      <w:pPr>
        <w:rPr>
          <w:sz w:val="10"/>
          <w:szCs w:val="10"/>
        </w:rPr>
      </w:pPr>
    </w:p>
    <w:p w14:paraId="02AFFBA5" w14:textId="77777777" w:rsidR="00E86236" w:rsidRDefault="00E86236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455A542" w14:textId="77777777" w:rsidR="00E86236" w:rsidRDefault="00E86236">
      <w:pPr>
        <w:jc w:val="center"/>
        <w:rPr>
          <w:b/>
          <w:bCs w:val="0"/>
          <w:sz w:val="20"/>
          <w:szCs w:val="20"/>
        </w:rPr>
      </w:pPr>
    </w:p>
    <w:p w14:paraId="54B1B749" w14:textId="77777777" w:rsidR="00E86236" w:rsidRPr="002237EF" w:rsidRDefault="00E8623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0D141FD" w14:textId="77777777" w:rsidR="00E86236" w:rsidRDefault="00E86236">
      <w:pPr>
        <w:jc w:val="center"/>
        <w:rPr>
          <w:b/>
          <w:bCs w:val="0"/>
          <w:sz w:val="40"/>
          <w:szCs w:val="40"/>
        </w:rPr>
      </w:pPr>
    </w:p>
    <w:p w14:paraId="36DD51EA" w14:textId="77777777" w:rsidR="00E86236" w:rsidRPr="006711C1" w:rsidRDefault="00E86236" w:rsidP="006711C1">
      <w:pPr>
        <w:tabs>
          <w:tab w:val="left" w:pos="4687"/>
        </w:tabs>
        <w:spacing w:line="600" w:lineRule="auto"/>
        <w:jc w:val="both"/>
        <w:rPr>
          <w:sz w:val="6"/>
          <w:szCs w:val="6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639C5107" w14:textId="77777777" w:rsidR="00E86236" w:rsidRDefault="00E86236">
      <w:pPr>
        <w:rPr>
          <w:szCs w:val="28"/>
        </w:rPr>
      </w:pPr>
    </w:p>
    <w:p w14:paraId="7EDD5D45" w14:textId="77777777" w:rsidR="005B6285" w:rsidRDefault="005B6285">
      <w:pPr>
        <w:jc w:val="both"/>
      </w:pPr>
    </w:p>
    <w:p w14:paraId="0D501735" w14:textId="77777777" w:rsidR="00DF336C" w:rsidRDefault="00155815" w:rsidP="00C850D5">
      <w:pPr>
        <w:ind w:right="4959"/>
        <w:jc w:val="both"/>
      </w:pPr>
      <w:r>
        <w:t>Про внесенн</w:t>
      </w:r>
      <w:r w:rsidR="00DF336C">
        <w:t>я</w:t>
      </w:r>
      <w:r>
        <w:t xml:space="preserve"> змін до рішення виконавчого комітету міської ради від </w:t>
      </w:r>
      <w:r w:rsidR="00DF336C">
        <w:t>15.12</w:t>
      </w:r>
      <w:r>
        <w:t>.20</w:t>
      </w:r>
      <w:r w:rsidR="00DF336C">
        <w:t>21</w:t>
      </w:r>
      <w:r>
        <w:t xml:space="preserve"> №</w:t>
      </w:r>
      <w:r w:rsidR="00C850D5">
        <w:t> </w:t>
      </w:r>
      <w:r w:rsidR="00DF336C">
        <w:t>1036-1</w:t>
      </w:r>
      <w:r>
        <w:t xml:space="preserve"> «</w:t>
      </w:r>
      <w:r w:rsidR="00E86236">
        <w:t xml:space="preserve">Про </w:t>
      </w:r>
      <w:r>
        <w:t xml:space="preserve">забезпечення </w:t>
      </w:r>
      <w:r w:rsidR="00DF336C">
        <w:t>прав недієздатних</w:t>
      </w:r>
      <w:r w:rsidR="00C850D5">
        <w:t xml:space="preserve"> </w:t>
      </w:r>
      <w:r w:rsidR="00DF336C">
        <w:t>та обмежено дієздатних осіб, які</w:t>
      </w:r>
      <w:r w:rsidR="00C850D5">
        <w:t xml:space="preserve"> </w:t>
      </w:r>
      <w:r w:rsidR="00DF336C">
        <w:t>потребують опіки та піклування»</w:t>
      </w:r>
    </w:p>
    <w:p w14:paraId="5496F889" w14:textId="77777777" w:rsidR="006711C1" w:rsidRDefault="006711C1">
      <w:pPr>
        <w:jc w:val="both"/>
      </w:pPr>
    </w:p>
    <w:p w14:paraId="3EC98705" w14:textId="77777777" w:rsidR="00DF336C" w:rsidRDefault="00DF336C">
      <w:pPr>
        <w:jc w:val="both"/>
      </w:pPr>
    </w:p>
    <w:p w14:paraId="544DB032" w14:textId="77777777" w:rsidR="006711C1" w:rsidRDefault="006711C1">
      <w:pPr>
        <w:jc w:val="both"/>
      </w:pPr>
    </w:p>
    <w:p w14:paraId="436D3EC9" w14:textId="77777777" w:rsidR="00E86236" w:rsidRDefault="00E86236" w:rsidP="00886B2D">
      <w:pPr>
        <w:ind w:firstLine="567"/>
        <w:jc w:val="both"/>
      </w:pPr>
      <w:r>
        <w:t>Керуючись Законом України «Про місцеве самоврядування в Україні», з</w:t>
      </w:r>
      <w:r w:rsidR="0024027F">
        <w:t> </w:t>
      </w:r>
      <w:r>
        <w:t>метою забезпечення ефективної роботи опікунс</w:t>
      </w:r>
      <w:r w:rsidR="007B738D">
        <w:t xml:space="preserve">ької ради з питань забезпечення прав недієздатних та обмежено дієздатних осіб, які потребують опіки та піклування, </w:t>
      </w:r>
      <w:r>
        <w:t>т</w:t>
      </w:r>
      <w:r w:rsidR="00155815">
        <w:t>а у зв’язку з кадровими змінами</w:t>
      </w:r>
      <w:r>
        <w:t xml:space="preserve"> виконавчий комітет міської ради</w:t>
      </w:r>
    </w:p>
    <w:p w14:paraId="510E8FF1" w14:textId="77777777" w:rsidR="00E86236" w:rsidRDefault="00E86236">
      <w:pPr>
        <w:jc w:val="both"/>
      </w:pPr>
    </w:p>
    <w:p w14:paraId="36B4F21C" w14:textId="77777777" w:rsidR="007F0205" w:rsidRDefault="007F0205">
      <w:pPr>
        <w:jc w:val="both"/>
      </w:pPr>
    </w:p>
    <w:p w14:paraId="56B8E2AE" w14:textId="77777777" w:rsidR="00E86236" w:rsidRDefault="00E86236">
      <w:pPr>
        <w:jc w:val="both"/>
      </w:pPr>
      <w:r>
        <w:t>ВИРІШИВ:</w:t>
      </w:r>
    </w:p>
    <w:p w14:paraId="0DDD0422" w14:textId="77777777" w:rsidR="00E86236" w:rsidRDefault="00E86236">
      <w:pPr>
        <w:jc w:val="both"/>
      </w:pPr>
    </w:p>
    <w:p w14:paraId="72F4346F" w14:textId="77777777" w:rsidR="00886B2D" w:rsidRDefault="006711C1" w:rsidP="00886B2D">
      <w:pPr>
        <w:ind w:firstLine="567"/>
        <w:jc w:val="both"/>
      </w:pPr>
      <w:r>
        <w:t>1. </w:t>
      </w:r>
      <w:r w:rsidR="00F96E80">
        <w:t xml:space="preserve">Внести зміни в додаток 1 до рішення виконавчого комітету </w:t>
      </w:r>
      <w:r w:rsidR="00155815">
        <w:t xml:space="preserve">міської ради </w:t>
      </w:r>
      <w:r w:rsidR="00F96E80">
        <w:t xml:space="preserve">від </w:t>
      </w:r>
      <w:r w:rsidR="00DF336C">
        <w:t>15</w:t>
      </w:r>
      <w:r w:rsidR="00F96E80">
        <w:t>.</w:t>
      </w:r>
      <w:r w:rsidR="00DF336C">
        <w:t>12.2021</w:t>
      </w:r>
      <w:r w:rsidR="00F96E80">
        <w:t xml:space="preserve"> №</w:t>
      </w:r>
      <w:r w:rsidR="00C850D5">
        <w:t> </w:t>
      </w:r>
      <w:r w:rsidR="00DF336C">
        <w:t>1036-1</w:t>
      </w:r>
      <w:r w:rsidR="00F96E80">
        <w:t xml:space="preserve"> </w:t>
      </w:r>
      <w:r w:rsidR="00DF336C">
        <w:t>«Про забезпечення прав недієздатних та обмежено дієздатних осіб, які п</w:t>
      </w:r>
      <w:r w:rsidR="00287944">
        <w:t>отребують опіки та піклування»:</w:t>
      </w:r>
    </w:p>
    <w:p w14:paraId="1D8C8D59" w14:textId="77777777" w:rsidR="00886B2D" w:rsidRDefault="002237EF" w:rsidP="00886B2D">
      <w:pPr>
        <w:ind w:firstLine="567"/>
        <w:jc w:val="both"/>
      </w:pPr>
      <w:r>
        <w:t>1.1. </w:t>
      </w:r>
      <w:r w:rsidR="00DF336C">
        <w:t xml:space="preserve">Вивести зі складу опікунської ради </w:t>
      </w:r>
      <w:r w:rsidR="00C850D5">
        <w:t>з питань</w:t>
      </w:r>
      <w:r w:rsidR="00DF336C" w:rsidRPr="00C850D5">
        <w:rPr>
          <w:color w:val="FF0000"/>
        </w:rPr>
        <w:t xml:space="preserve"> </w:t>
      </w:r>
      <w:r w:rsidR="00DF336C" w:rsidRPr="00C850D5">
        <w:t>забезпечення прав недієздатних та обмежено дієздатних осіб, які потребують опіки</w:t>
      </w:r>
      <w:r w:rsidR="00DF336C">
        <w:t xml:space="preserve"> та піклування</w:t>
      </w:r>
      <w:r w:rsidR="00C850D5">
        <w:t>,</w:t>
      </w:r>
      <w:r w:rsidR="00DF336C">
        <w:t xml:space="preserve"> </w:t>
      </w:r>
      <w:r w:rsidR="007F0205">
        <w:rPr>
          <w:szCs w:val="28"/>
        </w:rPr>
        <w:t>Сидорука Юрія Володимировича</w:t>
      </w:r>
      <w:r w:rsidR="00C850D5">
        <w:rPr>
          <w:szCs w:val="28"/>
        </w:rPr>
        <w:t>.</w:t>
      </w:r>
    </w:p>
    <w:p w14:paraId="34174F19" w14:textId="77777777" w:rsidR="00DD4F93" w:rsidRPr="008B7A16" w:rsidRDefault="006711C1" w:rsidP="00DD4F93">
      <w:pPr>
        <w:ind w:firstLine="567"/>
        <w:jc w:val="both"/>
        <w:rPr>
          <w:bCs w:val="0"/>
          <w:szCs w:val="28"/>
          <w:lang w:eastAsia="ru-RU"/>
        </w:rPr>
      </w:pPr>
      <w:r w:rsidRPr="00DD4F93">
        <w:t>1.2. </w:t>
      </w:r>
      <w:r w:rsidR="00DD4F93" w:rsidRPr="008B7A16">
        <w:rPr>
          <w:bCs w:val="0"/>
          <w:szCs w:val="28"/>
          <w:lang w:eastAsia="ru-RU"/>
        </w:rPr>
        <w:t>Ввести до складу опікунської ради</w:t>
      </w:r>
      <w:r w:rsidR="008B7A16">
        <w:rPr>
          <w:bCs w:val="0"/>
          <w:szCs w:val="28"/>
          <w:lang w:eastAsia="ru-RU"/>
        </w:rPr>
        <w:t xml:space="preserve"> </w:t>
      </w:r>
      <w:proofErr w:type="spellStart"/>
      <w:r w:rsidR="008B7A16">
        <w:t>Хилимончук</w:t>
      </w:r>
      <w:r w:rsidR="00163785">
        <w:t>а</w:t>
      </w:r>
      <w:proofErr w:type="spellEnd"/>
      <w:r w:rsidR="008B7A16">
        <w:t xml:space="preserve"> Віталія Васильовича</w:t>
      </w:r>
      <w:r w:rsidR="00DD4F93">
        <w:t xml:space="preserve"> </w:t>
      </w:r>
      <w:r w:rsidR="00D956CD">
        <w:t>–</w:t>
      </w:r>
      <w:r w:rsidR="00DD4F93">
        <w:t xml:space="preserve"> </w:t>
      </w:r>
      <w:r w:rsidR="00DD4F93">
        <w:rPr>
          <w:szCs w:val="28"/>
        </w:rPr>
        <w:t>заступник</w:t>
      </w:r>
      <w:r w:rsidR="00D956CD">
        <w:rPr>
          <w:szCs w:val="28"/>
        </w:rPr>
        <w:t>а</w:t>
      </w:r>
      <w:r w:rsidR="00DD4F93">
        <w:rPr>
          <w:szCs w:val="28"/>
        </w:rPr>
        <w:t xml:space="preserve"> начальника </w:t>
      </w:r>
      <w:r w:rsidR="008B7A16">
        <w:rPr>
          <w:szCs w:val="28"/>
        </w:rPr>
        <w:t xml:space="preserve">відділу превенції </w:t>
      </w:r>
      <w:r w:rsidR="00DD4F93">
        <w:rPr>
          <w:szCs w:val="28"/>
        </w:rPr>
        <w:t>Луцького районного управління поліції Головного управління Національної поліції у Волинській області (за згодою).</w:t>
      </w:r>
    </w:p>
    <w:p w14:paraId="7D423BA8" w14:textId="77777777" w:rsidR="00DD4F93" w:rsidRPr="00DD4F93" w:rsidRDefault="00DD4F93" w:rsidP="00886B2D">
      <w:pPr>
        <w:ind w:firstLine="567"/>
        <w:jc w:val="both"/>
      </w:pPr>
    </w:p>
    <w:p w14:paraId="314C77A8" w14:textId="77777777" w:rsidR="00782E52" w:rsidRDefault="00612920" w:rsidP="00886B2D">
      <w:pPr>
        <w:ind w:firstLine="567"/>
        <w:jc w:val="both"/>
      </w:pPr>
      <w:r>
        <w:lastRenderedPageBreak/>
        <w:t>1.3</w:t>
      </w:r>
      <w:r w:rsidR="00DD4F93">
        <w:t>.</w:t>
      </w:r>
      <w:r w:rsidR="00D956CD">
        <w:t> </w:t>
      </w:r>
      <w:r w:rsidR="007F0205">
        <w:t>Вказати посад</w:t>
      </w:r>
      <w:r w:rsidR="00782E52">
        <w:t>и:</w:t>
      </w:r>
    </w:p>
    <w:p w14:paraId="70F7AA78" w14:textId="19BCED8C" w:rsidR="007F0205" w:rsidRDefault="005F2277" w:rsidP="00886B2D">
      <w:pPr>
        <w:ind w:firstLine="567"/>
        <w:jc w:val="both"/>
      </w:pPr>
      <w:r>
        <w:t>Величко Юлі</w:t>
      </w:r>
      <w:r w:rsidR="007F0205">
        <w:t>ї</w:t>
      </w:r>
      <w:r>
        <w:t xml:space="preserve"> Миколаївн</w:t>
      </w:r>
      <w:r w:rsidR="007F0205">
        <w:t>и</w:t>
      </w:r>
      <w:r>
        <w:t xml:space="preserve"> </w:t>
      </w:r>
      <w:r w:rsidR="00C850D5">
        <w:t>–</w:t>
      </w:r>
      <w:r>
        <w:t xml:space="preserve"> </w:t>
      </w:r>
      <w:r w:rsidR="007F0205">
        <w:t>головний</w:t>
      </w:r>
      <w:r w:rsidR="00DF336C" w:rsidRPr="00DF336C">
        <w:t xml:space="preserve"> спеціаліст відділу з </w:t>
      </w:r>
      <w:r w:rsidR="00DF336C" w:rsidRPr="00DF336C">
        <w:rPr>
          <w:szCs w:val="28"/>
          <w:lang w:eastAsia="ru-RU"/>
        </w:rPr>
        <w:t>організації надання соціальних послуг та</w:t>
      </w:r>
      <w:r w:rsidR="00DF336C" w:rsidRPr="00DF336C">
        <w:t xml:space="preserve"> </w:t>
      </w:r>
      <w:r w:rsidR="00DF336C" w:rsidRPr="00DF336C">
        <w:rPr>
          <w:szCs w:val="28"/>
          <w:lang w:eastAsia="ru-RU"/>
        </w:rPr>
        <w:t>нагляду за призначенням пенсій департаменту соціальної</w:t>
      </w:r>
      <w:r w:rsidR="00DF336C" w:rsidRPr="00DF336C">
        <w:t xml:space="preserve"> </w:t>
      </w:r>
      <w:r w:rsidR="00DF336C" w:rsidRPr="00DF336C">
        <w:rPr>
          <w:szCs w:val="28"/>
          <w:lang w:eastAsia="ru-RU"/>
        </w:rPr>
        <w:t>політики Луцької міської ради</w:t>
      </w:r>
      <w:r w:rsidR="00C850D5">
        <w:t xml:space="preserve">, </w:t>
      </w:r>
      <w:r w:rsidR="007F0205">
        <w:rPr>
          <w:szCs w:val="28"/>
        </w:rPr>
        <w:t>секретар опікунської ради</w:t>
      </w:r>
      <w:r w:rsidR="00782E52">
        <w:t>;</w:t>
      </w:r>
    </w:p>
    <w:p w14:paraId="7FF1DEB6" w14:textId="73398F11" w:rsidR="00782E52" w:rsidRDefault="00782E52" w:rsidP="00886B2D">
      <w:pPr>
        <w:ind w:firstLine="567"/>
        <w:jc w:val="both"/>
      </w:pPr>
      <w:proofErr w:type="spellStart"/>
      <w:r>
        <w:t>Шатецької</w:t>
      </w:r>
      <w:proofErr w:type="spellEnd"/>
      <w:r>
        <w:t xml:space="preserve"> Галини Іванівни – директор територіального центру соціального обслуговування (надання соціальних послуг) Луцької міської територіальної громади.</w:t>
      </w:r>
    </w:p>
    <w:p w14:paraId="6853A2F8" w14:textId="77777777" w:rsidR="00F96E80" w:rsidRDefault="00612920" w:rsidP="00886B2D">
      <w:pPr>
        <w:ind w:firstLine="567"/>
        <w:jc w:val="both"/>
      </w:pPr>
      <w:r>
        <w:t>2</w:t>
      </w:r>
      <w:r w:rsidR="00F96E80" w:rsidRPr="00D64A46">
        <w:t xml:space="preserve">. Контроль за виконанням рішення покласти на заступника міського голови </w:t>
      </w:r>
      <w:r w:rsidR="00886B2D">
        <w:t>Ірину Чебелюк.</w:t>
      </w:r>
    </w:p>
    <w:p w14:paraId="6B9FFB27" w14:textId="77777777" w:rsidR="00E86236" w:rsidRDefault="00E86236">
      <w:pPr>
        <w:jc w:val="both"/>
      </w:pPr>
    </w:p>
    <w:p w14:paraId="7372F90E" w14:textId="77777777" w:rsidR="006711C1" w:rsidRDefault="006711C1">
      <w:pPr>
        <w:jc w:val="both"/>
      </w:pPr>
    </w:p>
    <w:p w14:paraId="1CC991E3" w14:textId="77777777" w:rsidR="006711C1" w:rsidRDefault="006711C1">
      <w:pPr>
        <w:jc w:val="both"/>
      </w:pPr>
    </w:p>
    <w:p w14:paraId="7BEE786B" w14:textId="77777777" w:rsidR="00A70AAA" w:rsidRDefault="00A70AAA" w:rsidP="00A70AAA">
      <w:pPr>
        <w:jc w:val="both"/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68EA19A" w14:textId="77777777" w:rsidR="00E86236" w:rsidRDefault="00E86236">
      <w:pPr>
        <w:jc w:val="both"/>
      </w:pPr>
    </w:p>
    <w:p w14:paraId="28DA46D2" w14:textId="77777777" w:rsidR="00E86236" w:rsidRDefault="00E86236">
      <w:pPr>
        <w:jc w:val="both"/>
      </w:pPr>
    </w:p>
    <w:p w14:paraId="58DBB0C4" w14:textId="77777777" w:rsidR="00E86236" w:rsidRDefault="00E86236">
      <w:pPr>
        <w:jc w:val="both"/>
      </w:pPr>
      <w:r>
        <w:t>Заступник міського голови,</w:t>
      </w:r>
    </w:p>
    <w:p w14:paraId="7F193E2B" w14:textId="77777777" w:rsidR="00E86236" w:rsidRDefault="00E86236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 w:rsidR="006711C1">
        <w:tab/>
      </w:r>
      <w:r>
        <w:t xml:space="preserve">Юрій </w:t>
      </w:r>
      <w:r w:rsidR="00AF1F5C">
        <w:t>ВЕРБИЧ</w:t>
      </w:r>
    </w:p>
    <w:p w14:paraId="0672F834" w14:textId="77777777" w:rsidR="00E86236" w:rsidRDefault="00E86236">
      <w:pPr>
        <w:jc w:val="both"/>
      </w:pPr>
    </w:p>
    <w:p w14:paraId="03A88AAE" w14:textId="77777777" w:rsidR="00E86236" w:rsidRDefault="00E86236">
      <w:pPr>
        <w:jc w:val="both"/>
      </w:pPr>
    </w:p>
    <w:p w14:paraId="73DCF9FE" w14:textId="77777777" w:rsidR="00E86236" w:rsidRDefault="005F2277">
      <w:pPr>
        <w:jc w:val="both"/>
        <w:rPr>
          <w:sz w:val="24"/>
        </w:rPr>
      </w:pPr>
      <w:r>
        <w:rPr>
          <w:sz w:val="24"/>
        </w:rPr>
        <w:t xml:space="preserve">Майборода  </w:t>
      </w:r>
      <w:r w:rsidR="00E86236">
        <w:rPr>
          <w:sz w:val="24"/>
        </w:rPr>
        <w:t>284</w:t>
      </w:r>
      <w:r w:rsidR="006711C1">
        <w:rPr>
          <w:sz w:val="24"/>
        </w:rPr>
        <w:t> </w:t>
      </w:r>
      <w:r w:rsidR="00374F63">
        <w:rPr>
          <w:sz w:val="24"/>
        </w:rPr>
        <w:t>1</w:t>
      </w:r>
      <w:r>
        <w:rPr>
          <w:sz w:val="24"/>
        </w:rPr>
        <w:t>77</w:t>
      </w:r>
    </w:p>
    <w:p w14:paraId="7F6F7BBB" w14:textId="77777777" w:rsidR="006711C1" w:rsidRDefault="006711C1">
      <w:pPr>
        <w:jc w:val="both"/>
      </w:pPr>
    </w:p>
    <w:sectPr w:rsidR="006711C1" w:rsidSect="006711C1">
      <w:headerReference w:type="default" r:id="rId9"/>
      <w:pgSz w:w="11906" w:h="16838"/>
      <w:pgMar w:top="567" w:right="567" w:bottom="2127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9FDE" w14:textId="77777777" w:rsidR="002A472F" w:rsidRDefault="002A472F" w:rsidP="006711C1">
      <w:r>
        <w:separator/>
      </w:r>
    </w:p>
  </w:endnote>
  <w:endnote w:type="continuationSeparator" w:id="0">
    <w:p w14:paraId="7355FB64" w14:textId="77777777" w:rsidR="002A472F" w:rsidRDefault="002A472F" w:rsidP="0067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4CDC" w14:textId="77777777" w:rsidR="002A472F" w:rsidRDefault="002A472F" w:rsidP="006711C1">
      <w:r>
        <w:separator/>
      </w:r>
    </w:p>
  </w:footnote>
  <w:footnote w:type="continuationSeparator" w:id="0">
    <w:p w14:paraId="65CEFA79" w14:textId="77777777" w:rsidR="002A472F" w:rsidRDefault="002A472F" w:rsidP="0067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DBA5" w14:textId="77777777" w:rsidR="00266A6E" w:rsidRDefault="00266A6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D7E9E" w:rsidRPr="003D7E9E">
      <w:rPr>
        <w:noProof/>
        <w:lang w:val="ru-RU"/>
      </w:rPr>
      <w:t>2</w:t>
    </w:r>
    <w:r>
      <w:fldChar w:fldCharType="end"/>
    </w:r>
  </w:p>
  <w:p w14:paraId="274C0EED" w14:textId="77777777" w:rsidR="00266A6E" w:rsidRDefault="00266A6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Cs w:val="28"/>
        <w:shd w:val="clear" w:color="auto" w:fill="FFFFFF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Cs w:val="28"/>
        <w:shd w:val="clear" w:color="auto" w:fill="FFFFFF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92664213">
    <w:abstractNumId w:val="0"/>
  </w:num>
  <w:num w:numId="2" w16cid:durableId="142155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80"/>
    <w:rsid w:val="00024FDC"/>
    <w:rsid w:val="00086431"/>
    <w:rsid w:val="001142DB"/>
    <w:rsid w:val="00155815"/>
    <w:rsid w:val="00163785"/>
    <w:rsid w:val="00172588"/>
    <w:rsid w:val="00220D42"/>
    <w:rsid w:val="002237EF"/>
    <w:rsid w:val="002278A0"/>
    <w:rsid w:val="00237880"/>
    <w:rsid w:val="0024027F"/>
    <w:rsid w:val="00266A6E"/>
    <w:rsid w:val="00287944"/>
    <w:rsid w:val="002A472F"/>
    <w:rsid w:val="002D2EB3"/>
    <w:rsid w:val="002D6EB5"/>
    <w:rsid w:val="002E68CB"/>
    <w:rsid w:val="00321632"/>
    <w:rsid w:val="00346E3D"/>
    <w:rsid w:val="00374F63"/>
    <w:rsid w:val="003D7E9E"/>
    <w:rsid w:val="00485DF7"/>
    <w:rsid w:val="0049064D"/>
    <w:rsid w:val="004B2B1D"/>
    <w:rsid w:val="004D622C"/>
    <w:rsid w:val="00527D30"/>
    <w:rsid w:val="00531832"/>
    <w:rsid w:val="005B6285"/>
    <w:rsid w:val="005F2277"/>
    <w:rsid w:val="00612920"/>
    <w:rsid w:val="006711C1"/>
    <w:rsid w:val="006B2976"/>
    <w:rsid w:val="00707180"/>
    <w:rsid w:val="00782E52"/>
    <w:rsid w:val="007B165F"/>
    <w:rsid w:val="007B738D"/>
    <w:rsid w:val="007C7D1F"/>
    <w:rsid w:val="007D5F91"/>
    <w:rsid w:val="007F0205"/>
    <w:rsid w:val="00886B2D"/>
    <w:rsid w:val="008B7A16"/>
    <w:rsid w:val="008C7A09"/>
    <w:rsid w:val="0097756E"/>
    <w:rsid w:val="009E7AC0"/>
    <w:rsid w:val="00A70AAA"/>
    <w:rsid w:val="00AE17BF"/>
    <w:rsid w:val="00AF1F5C"/>
    <w:rsid w:val="00B85952"/>
    <w:rsid w:val="00B85A4D"/>
    <w:rsid w:val="00BE042F"/>
    <w:rsid w:val="00C850D5"/>
    <w:rsid w:val="00C87BB9"/>
    <w:rsid w:val="00CC253B"/>
    <w:rsid w:val="00D2289A"/>
    <w:rsid w:val="00D44DFB"/>
    <w:rsid w:val="00D64A37"/>
    <w:rsid w:val="00D956CD"/>
    <w:rsid w:val="00DD4F93"/>
    <w:rsid w:val="00DE37BD"/>
    <w:rsid w:val="00DF128E"/>
    <w:rsid w:val="00DF336C"/>
    <w:rsid w:val="00E24B1B"/>
    <w:rsid w:val="00E8213C"/>
    <w:rsid w:val="00E86236"/>
    <w:rsid w:val="00EE5312"/>
    <w:rsid w:val="00F943F8"/>
    <w:rsid w:val="00F96E80"/>
    <w:rsid w:val="00FC3F69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FC3B31"/>
  <w15:chartTrackingRefBased/>
  <w15:docId w15:val="{ECAE9F91-5F8F-4706-96F9-8823C678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szCs w:val="28"/>
      <w:shd w:val="clear" w:color="auto" w:fill="FFFFFF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5">
    <w:name w:val="Основной шрифт абзаца5"/>
  </w:style>
  <w:style w:type="character" w:customStyle="1" w:styleId="WW8Num3z1">
    <w:name w:val="WW8Num3z1"/>
    <w:rPr>
      <w:szCs w:val="28"/>
      <w:shd w:val="clear" w:color="auto" w:fill="FFFFFF"/>
    </w:rPr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szCs w:val="28"/>
      <w:shd w:val="clear" w:color="auto" w:fill="FFFFFF"/>
    </w:rPr>
  </w:style>
  <w:style w:type="character" w:customStyle="1" w:styleId="WW8Num3z0">
    <w:name w:val="WW8Num3z0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ії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jc w:val="center"/>
    </w:pPr>
    <w:rPr>
      <w:b/>
    </w:rPr>
  </w:style>
  <w:style w:type="paragraph" w:styleId="a9">
    <w:name w:val="Body Text"/>
    <w:basedOn w:val="a"/>
    <w:pPr>
      <w:jc w:val="center"/>
    </w:pPr>
    <w:rPr>
      <w:b/>
      <w:sz w:val="24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ac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Покажчик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styleId="ae">
    <w:name w:val="header"/>
    <w:basedOn w:val="a"/>
    <w:link w:val="af"/>
    <w:uiPriority w:val="99"/>
    <w:pPr>
      <w:tabs>
        <w:tab w:val="center" w:pos="4819"/>
        <w:tab w:val="right" w:pos="9639"/>
      </w:tabs>
    </w:pPr>
    <w:rPr>
      <w:lang w:val="x-none"/>
    </w:r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CharChar">
    <w:name w:val=" Char Знак Знак Char Знак Знак Знак Знак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 Знак Знак1 Знак Знак Знак Знак"/>
    <w:basedOn w:val="a"/>
    <w:rPr>
      <w:rFonts w:ascii="Verdana" w:hAnsi="Verdana" w:cs="Verdana"/>
      <w:bCs w:val="0"/>
      <w:sz w:val="24"/>
      <w:lang w:val="en-US"/>
    </w:rPr>
  </w:style>
  <w:style w:type="paragraph" w:customStyle="1" w:styleId="af1">
    <w:name w:val="Вміст таблиці"/>
    <w:basedOn w:val="a"/>
    <w:pPr>
      <w:suppressLineNumbers/>
    </w:pPr>
  </w:style>
  <w:style w:type="paragraph" w:customStyle="1" w:styleId="af2">
    <w:name w:val="Заголовок таблиці"/>
    <w:basedOn w:val="af1"/>
    <w:pPr>
      <w:jc w:val="center"/>
    </w:pPr>
    <w:rPr>
      <w:b/>
    </w:rPr>
  </w:style>
  <w:style w:type="paragraph" w:customStyle="1" w:styleId="af3">
    <w:name w:val="Вміст кадру"/>
    <w:basedOn w:val="a"/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</w:rPr>
  </w:style>
  <w:style w:type="paragraph" w:customStyle="1" w:styleId="af6">
    <w:name w:val="Содержимое врезки"/>
    <w:basedOn w:val="a9"/>
  </w:style>
  <w:style w:type="character" w:customStyle="1" w:styleId="af">
    <w:name w:val="Верхній колонтитул Знак"/>
    <w:link w:val="ae"/>
    <w:uiPriority w:val="99"/>
    <w:rsid w:val="006711C1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1224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DSP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3</cp:revision>
  <cp:lastPrinted>2021-06-04T07:04:00Z</cp:lastPrinted>
  <dcterms:created xsi:type="dcterms:W3CDTF">2022-12-26T09:17:00Z</dcterms:created>
  <dcterms:modified xsi:type="dcterms:W3CDTF">2022-12-26T09:20:00Z</dcterms:modified>
</cp:coreProperties>
</file>