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D" w:rsidRDefault="00FB2F2D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9.4pt" o:ole="" fillcolor="window">
            <v:imagedata r:id="rId4" o:title=""/>
          </v:shape>
          <o:OLEObject Type="Embed" ProgID="PBrush" ShapeID="_x0000_i1025" DrawAspect="Content" ObjectID="_1734418819" r:id="rId5"/>
        </w:object>
      </w:r>
    </w:p>
    <w:p w:rsidR="00FB2F2D" w:rsidRPr="0063670C" w:rsidRDefault="00FB2F2D" w:rsidP="00C02F05">
      <w:pPr>
        <w:jc w:val="center"/>
        <w:rPr>
          <w:sz w:val="16"/>
          <w:szCs w:val="16"/>
        </w:rPr>
      </w:pPr>
    </w:p>
    <w:p w:rsidR="00FB2F2D" w:rsidRDefault="00FB2F2D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FB2F2D" w:rsidRPr="000A5628" w:rsidRDefault="00FB2F2D" w:rsidP="00C02F05">
      <w:pPr>
        <w:rPr>
          <w:sz w:val="20"/>
          <w:szCs w:val="20"/>
        </w:rPr>
      </w:pPr>
    </w:p>
    <w:p w:rsidR="00FB2F2D" w:rsidRPr="000A5628" w:rsidRDefault="00FB2F2D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B2F2D" w:rsidRPr="00233154" w:rsidRDefault="00FB2F2D" w:rsidP="00C02F05">
      <w:pPr>
        <w:jc w:val="center"/>
        <w:rPr>
          <w:b/>
          <w:bCs/>
          <w:sz w:val="40"/>
          <w:szCs w:val="40"/>
        </w:rPr>
      </w:pPr>
    </w:p>
    <w:p w:rsidR="00FB2F2D" w:rsidRDefault="00FB2F2D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FB2F2D" w:rsidRDefault="00FB2F2D" w:rsidP="00E5261C">
      <w:pPr>
        <w:jc w:val="both"/>
        <w:rPr>
          <w:sz w:val="28"/>
          <w:szCs w:val="28"/>
        </w:rPr>
      </w:pP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згоди на прийняття</w:t>
      </w: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до комунальної власності квартир</w:t>
      </w: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65 на </w:t>
      </w:r>
      <w:r w:rsidR="006F3EF8">
        <w:rPr>
          <w:sz w:val="28"/>
          <w:szCs w:val="28"/>
        </w:rPr>
        <w:t>вул. Гулака-</w:t>
      </w:r>
      <w:proofErr w:type="spellStart"/>
      <w:r>
        <w:rPr>
          <w:sz w:val="28"/>
          <w:szCs w:val="28"/>
        </w:rPr>
        <w:t>Артемовського</w:t>
      </w:r>
      <w:proofErr w:type="spellEnd"/>
      <w:r>
        <w:rPr>
          <w:sz w:val="28"/>
          <w:szCs w:val="28"/>
        </w:rPr>
        <w:t>, 5,</w:t>
      </w: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№ 83 на пр-ті Перемоги, 32б,</w:t>
      </w: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112 на вул. 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>, 12</w:t>
      </w: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у місті Луцьку</w:t>
      </w:r>
    </w:p>
    <w:p w:rsidR="00FB2F2D" w:rsidRDefault="00FB2F2D" w:rsidP="00E5261C">
      <w:pPr>
        <w:jc w:val="both"/>
        <w:rPr>
          <w:sz w:val="28"/>
          <w:szCs w:val="28"/>
        </w:rPr>
      </w:pP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ст. ст. 26, 60 Закону України </w:t>
      </w:r>
      <w:r w:rsidRPr="004C42D7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Pr="004C42D7">
        <w:rPr>
          <w:sz w:val="28"/>
          <w:szCs w:val="28"/>
        </w:rPr>
        <w:t>»</w:t>
      </w:r>
      <w:r>
        <w:rPr>
          <w:sz w:val="28"/>
          <w:szCs w:val="28"/>
        </w:rPr>
        <w:t>, враховуючи звернення Управління служби безпеки України у Волинській області від 23.11.2022 № 54/19/2176, з метою забезпечення житлом осіб, які потребують поліпшення житлових умов, міська рада</w:t>
      </w:r>
    </w:p>
    <w:p w:rsidR="00FB2F2D" w:rsidRDefault="00FB2F2D" w:rsidP="00E5261C">
      <w:pPr>
        <w:jc w:val="both"/>
        <w:rPr>
          <w:sz w:val="28"/>
          <w:szCs w:val="28"/>
        </w:rPr>
      </w:pPr>
    </w:p>
    <w:p w:rsidR="00FB2F2D" w:rsidRDefault="00FB2F2D" w:rsidP="00E5261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B2F2D" w:rsidRDefault="00FB2F2D" w:rsidP="00E5261C">
      <w:pPr>
        <w:jc w:val="both"/>
        <w:rPr>
          <w:sz w:val="28"/>
          <w:szCs w:val="28"/>
        </w:rPr>
      </w:pPr>
    </w:p>
    <w:p w:rsidR="006F3EF8" w:rsidRDefault="00FB2F2D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Дати згоду на безоплатне прийняття до комунальної власності Луцької міської територіальної громади </w:t>
      </w:r>
      <w:r w:rsidR="006F3EF8">
        <w:rPr>
          <w:sz w:val="28"/>
          <w:szCs w:val="28"/>
        </w:rPr>
        <w:t>квартир у місті Луцьку:</w:t>
      </w:r>
    </w:p>
    <w:p w:rsidR="006F3EF8" w:rsidRDefault="00FB2F2D" w:rsidP="006F3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однокімнатної квартири № 65 загальною площею 31,8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у жит</w:t>
      </w:r>
      <w:r w:rsidR="006F3EF8">
        <w:rPr>
          <w:sz w:val="28"/>
          <w:szCs w:val="28"/>
        </w:rPr>
        <w:t>ловому будинку на вул. Гулака-</w:t>
      </w:r>
      <w:proofErr w:type="spellStart"/>
      <w:r>
        <w:rPr>
          <w:sz w:val="28"/>
          <w:szCs w:val="28"/>
        </w:rPr>
        <w:t>Артемовського</w:t>
      </w:r>
      <w:proofErr w:type="spellEnd"/>
      <w:r>
        <w:rPr>
          <w:sz w:val="28"/>
          <w:szCs w:val="28"/>
        </w:rPr>
        <w:t>, 5</w:t>
      </w:r>
      <w:r w:rsidR="006F3EF8">
        <w:rPr>
          <w:sz w:val="28"/>
          <w:szCs w:val="28"/>
        </w:rPr>
        <w:t>;</w:t>
      </w:r>
    </w:p>
    <w:p w:rsidR="006F3EF8" w:rsidRDefault="00FB2F2D" w:rsidP="006F3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двокімнатної</w:t>
      </w:r>
      <w:r w:rsidRPr="0056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квартири № 83 загальною площею 63,1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у житловому</w:t>
      </w:r>
      <w:r w:rsidR="006F3EF8">
        <w:rPr>
          <w:sz w:val="28"/>
          <w:szCs w:val="28"/>
        </w:rPr>
        <w:t xml:space="preserve"> будинку на пр-ті Перемоги, 32б;</w:t>
      </w:r>
    </w:p>
    <w:p w:rsidR="00FB2F2D" w:rsidRDefault="00FB2F2D" w:rsidP="006F3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двокімнатної</w:t>
      </w:r>
      <w:r w:rsidRPr="0056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квартири № 112 загальною площею 71,3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у житловому будинку на вул. </w:t>
      </w:r>
      <w:proofErr w:type="spellStart"/>
      <w:r>
        <w:rPr>
          <w:sz w:val="28"/>
          <w:szCs w:val="28"/>
        </w:rPr>
        <w:t>Арцеулова</w:t>
      </w:r>
      <w:proofErr w:type="spellEnd"/>
      <w:r>
        <w:rPr>
          <w:sz w:val="28"/>
          <w:szCs w:val="28"/>
        </w:rPr>
        <w:t>, 12 у м. Луцьку.</w:t>
      </w:r>
    </w:p>
    <w:p w:rsidR="00FB2F2D" w:rsidRDefault="00FB2F2D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Приймання-передачу квартир здійснити у встановленому законодавством України порядку.</w:t>
      </w:r>
    </w:p>
    <w:p w:rsidR="00FB2F2D" w:rsidRDefault="00FB2F2D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виконанням рішення покласти на секретаря міської ради </w:t>
      </w:r>
      <w:r w:rsidR="006F3EF8"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FB2F2D" w:rsidRDefault="00FB2F2D" w:rsidP="0056043D">
      <w:pPr>
        <w:jc w:val="both"/>
        <w:rPr>
          <w:sz w:val="28"/>
          <w:szCs w:val="28"/>
        </w:rPr>
      </w:pPr>
    </w:p>
    <w:p w:rsidR="00FB2F2D" w:rsidRDefault="00FB2F2D" w:rsidP="0056043D">
      <w:pPr>
        <w:jc w:val="both"/>
        <w:rPr>
          <w:sz w:val="28"/>
          <w:szCs w:val="28"/>
        </w:rPr>
      </w:pPr>
    </w:p>
    <w:p w:rsidR="00FB2F2D" w:rsidRDefault="00FB2F2D" w:rsidP="0056043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6F3EF8">
        <w:rPr>
          <w:sz w:val="28"/>
          <w:szCs w:val="28"/>
        </w:rPr>
        <w:tab/>
      </w:r>
      <w:r w:rsidR="006F3EF8">
        <w:rPr>
          <w:sz w:val="28"/>
          <w:szCs w:val="28"/>
        </w:rPr>
        <w:tab/>
      </w:r>
      <w:r w:rsidR="006F3EF8">
        <w:rPr>
          <w:sz w:val="28"/>
          <w:szCs w:val="28"/>
        </w:rPr>
        <w:tab/>
      </w:r>
      <w:r w:rsidR="006F3EF8">
        <w:rPr>
          <w:sz w:val="28"/>
          <w:szCs w:val="28"/>
        </w:rPr>
        <w:tab/>
      </w:r>
      <w:r w:rsidR="006F3EF8">
        <w:rPr>
          <w:sz w:val="28"/>
          <w:szCs w:val="28"/>
        </w:rPr>
        <w:tab/>
      </w:r>
      <w:r w:rsidR="006F3EF8">
        <w:rPr>
          <w:sz w:val="28"/>
          <w:szCs w:val="28"/>
        </w:rPr>
        <w:tab/>
      </w:r>
      <w:r w:rsidR="006F3EF8">
        <w:rPr>
          <w:sz w:val="28"/>
          <w:szCs w:val="28"/>
        </w:rPr>
        <w:tab/>
      </w:r>
      <w:r w:rsidR="006F3EF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Ігор ПОЛІЩУК</w:t>
      </w:r>
    </w:p>
    <w:p w:rsidR="00FB2F2D" w:rsidRDefault="00FB2F2D" w:rsidP="0056043D">
      <w:pPr>
        <w:jc w:val="both"/>
        <w:rPr>
          <w:sz w:val="28"/>
          <w:szCs w:val="28"/>
        </w:rPr>
      </w:pPr>
    </w:p>
    <w:p w:rsidR="007A4D99" w:rsidRDefault="007A4D99" w:rsidP="0056043D">
      <w:pPr>
        <w:jc w:val="both"/>
        <w:rPr>
          <w:sz w:val="28"/>
          <w:szCs w:val="28"/>
        </w:rPr>
      </w:pPr>
    </w:p>
    <w:p w:rsidR="00FB2F2D" w:rsidRPr="00E5261C" w:rsidRDefault="00FB2F2D" w:rsidP="00E5261C">
      <w:pPr>
        <w:jc w:val="both"/>
        <w:rPr>
          <w:sz w:val="28"/>
          <w:szCs w:val="28"/>
        </w:rPr>
      </w:pPr>
      <w:proofErr w:type="spellStart"/>
      <w:r w:rsidRPr="006F3EF8">
        <w:t>Осіюк</w:t>
      </w:r>
      <w:proofErr w:type="spellEnd"/>
      <w:r w:rsidRPr="006F3EF8">
        <w:t xml:space="preserve"> 773150  </w:t>
      </w:r>
      <w:bookmarkStart w:id="0" w:name="_GoBack"/>
      <w:bookmarkEnd w:id="0"/>
    </w:p>
    <w:sectPr w:rsidR="00FB2F2D" w:rsidRPr="00E5261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5A"/>
    <w:rsid w:val="0006398D"/>
    <w:rsid w:val="00093424"/>
    <w:rsid w:val="000A5628"/>
    <w:rsid w:val="00233154"/>
    <w:rsid w:val="004C42D7"/>
    <w:rsid w:val="0056043D"/>
    <w:rsid w:val="0063670C"/>
    <w:rsid w:val="006745CA"/>
    <w:rsid w:val="006F3EF8"/>
    <w:rsid w:val="007A4D99"/>
    <w:rsid w:val="007D2482"/>
    <w:rsid w:val="00AF03DD"/>
    <w:rsid w:val="00B82DC7"/>
    <w:rsid w:val="00C02F05"/>
    <w:rsid w:val="00C7405A"/>
    <w:rsid w:val="00D530D9"/>
    <w:rsid w:val="00DA2E4B"/>
    <w:rsid w:val="00E5261C"/>
    <w:rsid w:val="00E64FCE"/>
    <w:rsid w:val="00F02EAF"/>
    <w:rsid w:val="00FA12CD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D9E1D2-1EEB-4284-A69F-E037AF15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82"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Heading11">
    <w:name w:val="Heading 11"/>
    <w:basedOn w:val="a"/>
    <w:next w:val="a"/>
    <w:link w:val="10"/>
    <w:uiPriority w:val="99"/>
    <w:rsid w:val="007D2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link w:val="20"/>
    <w:uiPriority w:val="99"/>
    <w:semiHidden/>
    <w:rsid w:val="007D24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Heading11"/>
    <w:uiPriority w:val="99"/>
    <w:locked/>
    <w:rsid w:val="007D2482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Heading21"/>
    <w:uiPriority w:val="99"/>
    <w:semiHidden/>
    <w:locked/>
    <w:rsid w:val="007D248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C7405A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4"/>
    <w:uiPriority w:val="99"/>
    <w:rsid w:val="00C7405A"/>
    <w:rPr>
      <w:rFonts w:cs="Lucida Sans"/>
    </w:rPr>
  </w:style>
  <w:style w:type="paragraph" w:customStyle="1" w:styleId="Caption1">
    <w:name w:val="Caption1"/>
    <w:basedOn w:val="a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uiPriority w:val="99"/>
    <w:rsid w:val="00C7405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hrelia</cp:lastModifiedBy>
  <cp:revision>4</cp:revision>
  <dcterms:created xsi:type="dcterms:W3CDTF">2023-01-04T13:52:00Z</dcterms:created>
  <dcterms:modified xsi:type="dcterms:W3CDTF">2023-01-05T08:14:00Z</dcterms:modified>
</cp:coreProperties>
</file>