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637" w:rsidRDefault="00A5024D">
      <w:pPr>
        <w:pStyle w:val="110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7" type="#_x0000_t75" style="position:absolute;left:0;text-align:left;margin-left:0;margin-top:0;width:50pt;height:50pt;z-index:251657728;visibility:hidden">
            <o:lock v:ext="edit" selection="t"/>
          </v:shape>
        </w:pict>
      </w:r>
      <w:r w:rsidR="000A7F87">
        <w:object w:dxaOrig="3105" w:dyaOrig="3300">
          <v:shape id="ole_rId2" o:spid="_x0000_i1025" type="#_x0000_t75" style="width:58.5pt;height:59.25pt;visibility:visible;mso-wrap-distance-right:0" o:ole="">
            <v:imagedata r:id="rId7" o:title=""/>
          </v:shape>
          <o:OLEObject Type="Embed" ProgID="PBrush" ShapeID="ole_rId2" DrawAspect="Content" ObjectID="_1739696998" r:id="rId8"/>
        </w:object>
      </w:r>
    </w:p>
    <w:p w:rsidR="00804637" w:rsidRDefault="00804637">
      <w:pPr>
        <w:jc w:val="center"/>
        <w:rPr>
          <w:sz w:val="16"/>
          <w:szCs w:val="16"/>
        </w:rPr>
      </w:pPr>
    </w:p>
    <w:p w:rsidR="00804637" w:rsidRDefault="000A7F87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:rsidR="00804637" w:rsidRDefault="00804637">
      <w:pPr>
        <w:rPr>
          <w:sz w:val="20"/>
          <w:szCs w:val="20"/>
        </w:rPr>
      </w:pPr>
    </w:p>
    <w:p w:rsidR="00804637" w:rsidRDefault="000A7F87">
      <w:pPr>
        <w:pStyle w:val="2"/>
        <w:tabs>
          <w:tab w:val="left" w:pos="4218"/>
          <w:tab w:val="left" w:pos="4674"/>
        </w:tabs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804637" w:rsidRDefault="00804637">
      <w:pPr>
        <w:jc w:val="center"/>
        <w:rPr>
          <w:b/>
          <w:bCs/>
          <w:sz w:val="40"/>
          <w:szCs w:val="40"/>
        </w:rPr>
      </w:pPr>
    </w:p>
    <w:p w:rsidR="00804637" w:rsidRDefault="000A7F87">
      <w:pPr>
        <w:jc w:val="center"/>
      </w:pPr>
      <w:r>
        <w:t>________________                                        Луцьк                                         №_____________</w:t>
      </w:r>
    </w:p>
    <w:p w:rsidR="00804637" w:rsidRDefault="00804637">
      <w:pPr>
        <w:jc w:val="center"/>
      </w:pPr>
    </w:p>
    <w:p w:rsidR="00804637" w:rsidRDefault="000A7F8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 внесення змін до рішення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</w:t>
      </w:r>
    </w:p>
    <w:p w:rsidR="00804637" w:rsidRDefault="000A7F8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міської ради від 13.12.2022 № 38/19</w:t>
      </w:r>
    </w:p>
    <w:p w:rsidR="00804637" w:rsidRDefault="000A7F8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„Про бюджет Луцької міської</w:t>
      </w:r>
    </w:p>
    <w:p w:rsidR="00804637" w:rsidRDefault="000A7F8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територіальної громади на 2023 рік”,</w:t>
      </w:r>
    </w:p>
    <w:p w:rsidR="00804637" w:rsidRDefault="000A7F8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 врахуванням змін, внесених рішеннями</w:t>
      </w:r>
    </w:p>
    <w:p w:rsidR="00804637" w:rsidRDefault="000A7F8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від 21.12.2022 № 39/43, від 25.01.2023 № 40/100</w:t>
      </w:r>
      <w:r w:rsidR="00CA73B4">
        <w:rPr>
          <w:color w:val="000000"/>
          <w:sz w:val="28"/>
          <w:szCs w:val="28"/>
        </w:rPr>
        <w:t>,</w:t>
      </w:r>
    </w:p>
    <w:p w:rsidR="00CA73B4" w:rsidRDefault="00CA73B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від 22.02.2023 № 41/77</w:t>
      </w:r>
    </w:p>
    <w:p w:rsidR="00804637" w:rsidRDefault="00804637">
      <w:pPr>
        <w:rPr>
          <w:color w:val="000000"/>
          <w:sz w:val="28"/>
          <w:szCs w:val="28"/>
          <w:u w:val="single"/>
        </w:rPr>
      </w:pPr>
    </w:p>
    <w:p w:rsidR="00804637" w:rsidRDefault="000A7F87">
      <w:pPr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0355100000</w:t>
      </w:r>
    </w:p>
    <w:p w:rsidR="00804637" w:rsidRDefault="000A7F8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(код бюджету)</w:t>
      </w:r>
    </w:p>
    <w:p w:rsidR="00804637" w:rsidRDefault="00804637">
      <w:pPr>
        <w:jc w:val="both"/>
        <w:rPr>
          <w:color w:val="000000"/>
          <w:sz w:val="28"/>
          <w:szCs w:val="28"/>
        </w:rPr>
      </w:pPr>
    </w:p>
    <w:p w:rsidR="00804637" w:rsidRDefault="000A7F87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Відповідно до Указу Президента України від 24.02.2022 № 64 «Про введення воєнного стану в Україні», пункту 21 Плану запровадження та забезпечення заходів здійснення правового режиму воєнного стану в Україні, затвердженого розпорядженням Кабінету Міністрів України від 24 лютого 2022 року № 181-р «Питання запровадження та забезпечення здійснення заходів правового режиму воєнного стану в Україні», підпункту 23 статті 26 </w:t>
      </w:r>
      <w:r>
        <w:rPr>
          <w:color w:val="000000"/>
          <w:sz w:val="28"/>
          <w:szCs w:val="28"/>
        </w:rPr>
        <w:t>Закону України “Про місцеве самоврядування в Україні” та статті 78 Бюджетного кодексу України міська рада</w:t>
      </w:r>
    </w:p>
    <w:p w:rsidR="00804637" w:rsidRDefault="00804637">
      <w:pPr>
        <w:rPr>
          <w:color w:val="000000"/>
          <w:sz w:val="28"/>
          <w:szCs w:val="28"/>
        </w:rPr>
      </w:pPr>
    </w:p>
    <w:p w:rsidR="00804637" w:rsidRDefault="000A7F8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ВИРІШИЛА:</w:t>
      </w:r>
    </w:p>
    <w:p w:rsidR="00804637" w:rsidRDefault="00804637">
      <w:pPr>
        <w:ind w:firstLine="708"/>
        <w:jc w:val="both"/>
        <w:rPr>
          <w:color w:val="000000"/>
          <w:sz w:val="28"/>
          <w:szCs w:val="28"/>
        </w:rPr>
      </w:pPr>
    </w:p>
    <w:p w:rsidR="00804637" w:rsidRDefault="000A7F87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Внести зміни до рішення міської ради від 13.12.2022 № 24/122 ”Про бюджет Луцької міської територіальної громади на 2023 рік”:</w:t>
      </w:r>
    </w:p>
    <w:p w:rsidR="00804637" w:rsidRPr="006B5E39" w:rsidRDefault="000A7F87">
      <w:pPr>
        <w:ind w:firstLine="567"/>
        <w:jc w:val="both"/>
        <w:rPr>
          <w:sz w:val="28"/>
          <w:szCs w:val="28"/>
        </w:rPr>
      </w:pPr>
      <w:r w:rsidRPr="009E64CF">
        <w:rPr>
          <w:color w:val="002060"/>
          <w:sz w:val="28"/>
          <w:szCs w:val="28"/>
        </w:rPr>
        <w:t>1</w:t>
      </w:r>
      <w:r w:rsidRPr="006B5E39">
        <w:rPr>
          <w:sz w:val="28"/>
          <w:szCs w:val="28"/>
        </w:rPr>
        <w:t>.1. У пункті 1:</w:t>
      </w:r>
    </w:p>
    <w:p w:rsidR="00804637" w:rsidRPr="006B5E39" w:rsidRDefault="000A7F87">
      <w:pPr>
        <w:ind w:firstLine="567"/>
        <w:jc w:val="both"/>
        <w:rPr>
          <w:sz w:val="28"/>
          <w:szCs w:val="28"/>
        </w:rPr>
      </w:pPr>
      <w:r w:rsidRPr="006B5E39">
        <w:rPr>
          <w:sz w:val="28"/>
          <w:szCs w:val="28"/>
        </w:rPr>
        <w:t>а) в абзаці другому цифри „2 694 089 200”, „</w:t>
      </w:r>
      <w:r w:rsidR="00CA73B4">
        <w:rPr>
          <w:sz w:val="28"/>
          <w:szCs w:val="28"/>
        </w:rPr>
        <w:t>82</w:t>
      </w:r>
      <w:r w:rsidRPr="006B5E39">
        <w:rPr>
          <w:sz w:val="28"/>
          <w:szCs w:val="28"/>
        </w:rPr>
        <w:t> </w:t>
      </w:r>
      <w:r w:rsidR="00CA73B4">
        <w:rPr>
          <w:sz w:val="28"/>
          <w:szCs w:val="28"/>
        </w:rPr>
        <w:t>602</w:t>
      </w:r>
      <w:r w:rsidRPr="006B5E39">
        <w:rPr>
          <w:sz w:val="28"/>
          <w:szCs w:val="28"/>
        </w:rPr>
        <w:t> </w:t>
      </w:r>
      <w:r w:rsidR="00CA73B4">
        <w:rPr>
          <w:sz w:val="28"/>
          <w:szCs w:val="28"/>
        </w:rPr>
        <w:t>2</w:t>
      </w:r>
      <w:r w:rsidRPr="006B5E39">
        <w:rPr>
          <w:sz w:val="28"/>
          <w:szCs w:val="28"/>
        </w:rPr>
        <w:t>00” з</w:t>
      </w:r>
      <w:r w:rsidR="00DE3101" w:rsidRPr="006B5E39">
        <w:rPr>
          <w:sz w:val="28"/>
          <w:szCs w:val="28"/>
        </w:rPr>
        <w:t>амінити відповідно цифрами „3 2</w:t>
      </w:r>
      <w:r w:rsidR="00CA73B4">
        <w:rPr>
          <w:sz w:val="28"/>
          <w:szCs w:val="28"/>
        </w:rPr>
        <w:t>41</w:t>
      </w:r>
      <w:r w:rsidRPr="006B5E39">
        <w:rPr>
          <w:sz w:val="28"/>
          <w:szCs w:val="28"/>
        </w:rPr>
        <w:t> </w:t>
      </w:r>
      <w:r w:rsidR="00CA73B4">
        <w:rPr>
          <w:sz w:val="28"/>
          <w:szCs w:val="28"/>
        </w:rPr>
        <w:t>353</w:t>
      </w:r>
      <w:r w:rsidRPr="006B5E39">
        <w:rPr>
          <w:sz w:val="28"/>
          <w:szCs w:val="28"/>
        </w:rPr>
        <w:t> </w:t>
      </w:r>
      <w:r w:rsidR="00DE3101" w:rsidRPr="006B5E39">
        <w:rPr>
          <w:sz w:val="28"/>
          <w:szCs w:val="28"/>
        </w:rPr>
        <w:t>533</w:t>
      </w:r>
      <w:r w:rsidRPr="006B5E39">
        <w:rPr>
          <w:sz w:val="28"/>
          <w:szCs w:val="28"/>
        </w:rPr>
        <w:t>”, „</w:t>
      </w:r>
      <w:r w:rsidR="00CA73B4">
        <w:rPr>
          <w:sz w:val="28"/>
          <w:szCs w:val="28"/>
        </w:rPr>
        <w:t>92</w:t>
      </w:r>
      <w:r w:rsidRPr="006B5E39">
        <w:rPr>
          <w:sz w:val="28"/>
          <w:szCs w:val="28"/>
        </w:rPr>
        <w:t> </w:t>
      </w:r>
      <w:r w:rsidR="0099546B">
        <w:rPr>
          <w:sz w:val="28"/>
          <w:szCs w:val="28"/>
        </w:rPr>
        <w:t>967</w:t>
      </w:r>
      <w:r w:rsidRPr="006B5E39">
        <w:rPr>
          <w:sz w:val="28"/>
          <w:szCs w:val="28"/>
        </w:rPr>
        <w:t> </w:t>
      </w:r>
      <w:r w:rsidR="0099546B">
        <w:rPr>
          <w:sz w:val="28"/>
          <w:szCs w:val="28"/>
        </w:rPr>
        <w:t>200</w:t>
      </w:r>
      <w:r w:rsidRPr="006B5E39">
        <w:rPr>
          <w:sz w:val="28"/>
          <w:szCs w:val="28"/>
        </w:rPr>
        <w:t>”.</w:t>
      </w:r>
    </w:p>
    <w:p w:rsidR="00804637" w:rsidRPr="006B5E39" w:rsidRDefault="000A7F87">
      <w:pPr>
        <w:ind w:firstLine="567"/>
        <w:jc w:val="both"/>
        <w:rPr>
          <w:sz w:val="28"/>
          <w:szCs w:val="28"/>
        </w:rPr>
      </w:pPr>
      <w:r w:rsidRPr="006B5E39">
        <w:rPr>
          <w:sz w:val="28"/>
          <w:szCs w:val="28"/>
        </w:rPr>
        <w:t>б) в абзаці третьому цифри „2 667 817 200”, „2 247 593 100”, „420 224 100” замінити відповідно цифрами „3 </w:t>
      </w:r>
      <w:r w:rsidR="0099546B">
        <w:rPr>
          <w:sz w:val="28"/>
          <w:szCs w:val="28"/>
        </w:rPr>
        <w:t>794</w:t>
      </w:r>
      <w:r w:rsidRPr="006B5E39">
        <w:rPr>
          <w:sz w:val="28"/>
          <w:szCs w:val="28"/>
        </w:rPr>
        <w:t> </w:t>
      </w:r>
      <w:r w:rsidR="0099546B">
        <w:rPr>
          <w:sz w:val="28"/>
          <w:szCs w:val="28"/>
        </w:rPr>
        <w:t>375</w:t>
      </w:r>
      <w:r w:rsidRPr="006B5E39">
        <w:rPr>
          <w:sz w:val="28"/>
          <w:szCs w:val="28"/>
        </w:rPr>
        <w:t> </w:t>
      </w:r>
      <w:r w:rsidR="00B05667" w:rsidRPr="006B5E39">
        <w:rPr>
          <w:sz w:val="28"/>
          <w:szCs w:val="28"/>
        </w:rPr>
        <w:t>8</w:t>
      </w:r>
      <w:r w:rsidR="00DE3101" w:rsidRPr="006B5E39">
        <w:rPr>
          <w:sz w:val="28"/>
          <w:szCs w:val="28"/>
        </w:rPr>
        <w:t>33</w:t>
      </w:r>
      <w:r w:rsidRPr="006B5E39">
        <w:rPr>
          <w:sz w:val="28"/>
          <w:szCs w:val="28"/>
        </w:rPr>
        <w:t>”, „2 </w:t>
      </w:r>
      <w:r w:rsidR="009F58BD" w:rsidRPr="006B5E39">
        <w:rPr>
          <w:sz w:val="28"/>
          <w:szCs w:val="28"/>
        </w:rPr>
        <w:t>8</w:t>
      </w:r>
      <w:r w:rsidR="00A5024D">
        <w:rPr>
          <w:sz w:val="28"/>
          <w:szCs w:val="28"/>
        </w:rPr>
        <w:t>44</w:t>
      </w:r>
      <w:r w:rsidRPr="006B5E39">
        <w:rPr>
          <w:sz w:val="28"/>
          <w:szCs w:val="28"/>
        </w:rPr>
        <w:t> </w:t>
      </w:r>
      <w:r w:rsidR="00A5024D">
        <w:rPr>
          <w:sz w:val="28"/>
          <w:szCs w:val="28"/>
        </w:rPr>
        <w:t>1</w:t>
      </w:r>
      <w:r w:rsidR="00BF7AB3">
        <w:rPr>
          <w:sz w:val="28"/>
          <w:szCs w:val="28"/>
        </w:rPr>
        <w:t>1</w:t>
      </w:r>
      <w:r w:rsidR="009F58BD" w:rsidRPr="006B5E39">
        <w:rPr>
          <w:sz w:val="28"/>
          <w:szCs w:val="28"/>
        </w:rPr>
        <w:t>9</w:t>
      </w:r>
      <w:r w:rsidRPr="006B5E39">
        <w:rPr>
          <w:sz w:val="28"/>
          <w:szCs w:val="28"/>
        </w:rPr>
        <w:t> </w:t>
      </w:r>
      <w:r w:rsidR="00D43483">
        <w:rPr>
          <w:sz w:val="28"/>
          <w:szCs w:val="28"/>
        </w:rPr>
        <w:t>433”, „</w:t>
      </w:r>
      <w:r w:rsidR="00A5024D">
        <w:rPr>
          <w:sz w:val="28"/>
          <w:szCs w:val="28"/>
        </w:rPr>
        <w:t>950</w:t>
      </w:r>
      <w:r w:rsidR="00BF7AB3">
        <w:rPr>
          <w:sz w:val="28"/>
          <w:szCs w:val="28"/>
        </w:rPr>
        <w:t> </w:t>
      </w:r>
      <w:r w:rsidR="00A5024D">
        <w:rPr>
          <w:sz w:val="28"/>
          <w:szCs w:val="28"/>
        </w:rPr>
        <w:t>2</w:t>
      </w:r>
      <w:r w:rsidR="0099546B">
        <w:rPr>
          <w:sz w:val="28"/>
          <w:szCs w:val="28"/>
        </w:rPr>
        <w:t>56</w:t>
      </w:r>
      <w:r w:rsidR="00BF7AB3">
        <w:rPr>
          <w:sz w:val="28"/>
          <w:szCs w:val="28"/>
        </w:rPr>
        <w:t> </w:t>
      </w:r>
      <w:r w:rsidR="009F58BD" w:rsidRPr="006B5E39">
        <w:rPr>
          <w:sz w:val="28"/>
          <w:szCs w:val="28"/>
        </w:rPr>
        <w:t>400</w:t>
      </w:r>
      <w:r w:rsidRPr="006B5E39">
        <w:rPr>
          <w:sz w:val="28"/>
          <w:szCs w:val="28"/>
        </w:rPr>
        <w:t>”.</w:t>
      </w:r>
    </w:p>
    <w:p w:rsidR="00804637" w:rsidRPr="006B5E39" w:rsidRDefault="000A7F87">
      <w:pPr>
        <w:ind w:firstLine="567"/>
        <w:jc w:val="both"/>
        <w:rPr>
          <w:sz w:val="28"/>
          <w:szCs w:val="28"/>
        </w:rPr>
      </w:pPr>
      <w:r w:rsidRPr="006B5E39">
        <w:rPr>
          <w:sz w:val="28"/>
          <w:szCs w:val="28"/>
        </w:rPr>
        <w:t>в) в абзаці шостому цифри „</w:t>
      </w:r>
      <w:r w:rsidR="00663EB6" w:rsidRPr="006B5E39">
        <w:rPr>
          <w:sz w:val="28"/>
          <w:szCs w:val="28"/>
        </w:rPr>
        <w:t>363 89</w:t>
      </w:r>
      <w:r w:rsidR="00A404D4">
        <w:rPr>
          <w:sz w:val="28"/>
          <w:szCs w:val="28"/>
        </w:rPr>
        <w:t>3 900” замінити цифрами „3</w:t>
      </w:r>
      <w:r w:rsidR="00A5024D">
        <w:rPr>
          <w:sz w:val="28"/>
          <w:szCs w:val="28"/>
        </w:rPr>
        <w:t>04</w:t>
      </w:r>
      <w:r w:rsidR="0099546B">
        <w:rPr>
          <w:sz w:val="28"/>
          <w:szCs w:val="28"/>
        </w:rPr>
        <w:t> </w:t>
      </w:r>
      <w:r w:rsidR="00A5024D">
        <w:rPr>
          <w:sz w:val="28"/>
          <w:szCs w:val="28"/>
        </w:rPr>
        <w:t>2</w:t>
      </w:r>
      <w:r w:rsidR="00BF7AB3">
        <w:rPr>
          <w:sz w:val="28"/>
          <w:szCs w:val="28"/>
        </w:rPr>
        <w:t>6</w:t>
      </w:r>
      <w:r w:rsidR="00A404D4">
        <w:rPr>
          <w:sz w:val="28"/>
          <w:szCs w:val="28"/>
        </w:rPr>
        <w:t>6</w:t>
      </w:r>
      <w:r w:rsidR="0099546B">
        <w:rPr>
          <w:sz w:val="28"/>
          <w:szCs w:val="28"/>
        </w:rPr>
        <w:t> </w:t>
      </w:r>
      <w:r w:rsidR="00663EB6" w:rsidRPr="006B5E39">
        <w:rPr>
          <w:sz w:val="28"/>
          <w:szCs w:val="28"/>
        </w:rPr>
        <w:t>900</w:t>
      </w:r>
      <w:r w:rsidRPr="006B5E39">
        <w:rPr>
          <w:sz w:val="28"/>
          <w:szCs w:val="28"/>
        </w:rPr>
        <w:t>”.</w:t>
      </w:r>
    </w:p>
    <w:p w:rsidR="00804637" w:rsidRPr="006B5E39" w:rsidRDefault="000A7F87">
      <w:pPr>
        <w:ind w:firstLine="567"/>
        <w:jc w:val="both"/>
        <w:rPr>
          <w:sz w:val="28"/>
          <w:szCs w:val="28"/>
        </w:rPr>
      </w:pPr>
      <w:r w:rsidRPr="006B5E39">
        <w:rPr>
          <w:sz w:val="28"/>
          <w:szCs w:val="28"/>
        </w:rPr>
        <w:t>г) в абзаці сьомому цифри „33</w:t>
      </w:r>
      <w:r w:rsidR="00663EB6" w:rsidRPr="006B5E39">
        <w:rPr>
          <w:sz w:val="28"/>
          <w:szCs w:val="28"/>
        </w:rPr>
        <w:t>7 623 900” замінити цифрами „</w:t>
      </w:r>
      <w:r w:rsidR="0099546B">
        <w:rPr>
          <w:sz w:val="28"/>
          <w:szCs w:val="28"/>
        </w:rPr>
        <w:t>8</w:t>
      </w:r>
      <w:r w:rsidR="00A5024D">
        <w:rPr>
          <w:sz w:val="28"/>
          <w:szCs w:val="28"/>
        </w:rPr>
        <w:t>57</w:t>
      </w:r>
      <w:r w:rsidR="0099546B">
        <w:rPr>
          <w:sz w:val="28"/>
          <w:szCs w:val="28"/>
        </w:rPr>
        <w:t> </w:t>
      </w:r>
      <w:r w:rsidR="00A5024D">
        <w:rPr>
          <w:sz w:val="28"/>
          <w:szCs w:val="28"/>
        </w:rPr>
        <w:t>2</w:t>
      </w:r>
      <w:r w:rsidR="0099546B">
        <w:rPr>
          <w:sz w:val="28"/>
          <w:szCs w:val="28"/>
        </w:rPr>
        <w:t>9</w:t>
      </w:r>
      <w:r w:rsidR="0084229E">
        <w:rPr>
          <w:sz w:val="28"/>
          <w:szCs w:val="28"/>
        </w:rPr>
        <w:t>1</w:t>
      </w:r>
      <w:r w:rsidR="0099546B">
        <w:rPr>
          <w:sz w:val="28"/>
          <w:szCs w:val="28"/>
        </w:rPr>
        <w:t> </w:t>
      </w:r>
      <w:r w:rsidR="00663EB6" w:rsidRPr="006B5E39">
        <w:rPr>
          <w:sz w:val="28"/>
          <w:szCs w:val="28"/>
        </w:rPr>
        <w:t>200</w:t>
      </w:r>
      <w:r w:rsidRPr="006B5E39">
        <w:rPr>
          <w:sz w:val="28"/>
          <w:szCs w:val="28"/>
        </w:rPr>
        <w:t>”.</w:t>
      </w:r>
    </w:p>
    <w:p w:rsidR="00804637" w:rsidRPr="006B5E39" w:rsidRDefault="000A7F87">
      <w:pPr>
        <w:ind w:firstLine="567"/>
        <w:jc w:val="both"/>
        <w:rPr>
          <w:sz w:val="28"/>
          <w:szCs w:val="28"/>
        </w:rPr>
      </w:pPr>
      <w:r w:rsidRPr="006B5E39">
        <w:rPr>
          <w:sz w:val="28"/>
          <w:szCs w:val="28"/>
        </w:rPr>
        <w:t>д) в абзаці дев'ятому цифри „14 200 000” замінити цифрами „1</w:t>
      </w:r>
      <w:r w:rsidR="00663EB6" w:rsidRPr="006B5E39">
        <w:rPr>
          <w:sz w:val="28"/>
          <w:szCs w:val="28"/>
        </w:rPr>
        <w:t>3</w:t>
      </w:r>
      <w:r w:rsidR="0099546B">
        <w:rPr>
          <w:sz w:val="28"/>
          <w:szCs w:val="28"/>
        </w:rPr>
        <w:t> </w:t>
      </w:r>
      <w:r w:rsidR="00A5024D">
        <w:rPr>
          <w:sz w:val="28"/>
          <w:szCs w:val="28"/>
        </w:rPr>
        <w:t>4</w:t>
      </w:r>
      <w:r w:rsidR="0099546B">
        <w:rPr>
          <w:sz w:val="28"/>
          <w:szCs w:val="28"/>
        </w:rPr>
        <w:t>84</w:t>
      </w:r>
      <w:r w:rsidR="00DE3101" w:rsidRPr="006B5E39">
        <w:rPr>
          <w:sz w:val="28"/>
          <w:szCs w:val="28"/>
        </w:rPr>
        <w:t> 000</w:t>
      </w:r>
      <w:r w:rsidRPr="006B5E39">
        <w:rPr>
          <w:sz w:val="28"/>
          <w:szCs w:val="28"/>
        </w:rPr>
        <w:t>”.</w:t>
      </w:r>
    </w:p>
    <w:p w:rsidR="00804637" w:rsidRPr="006B5E39" w:rsidRDefault="00804637">
      <w:pPr>
        <w:ind w:firstLine="567"/>
        <w:jc w:val="both"/>
        <w:rPr>
          <w:sz w:val="28"/>
          <w:szCs w:val="28"/>
        </w:rPr>
      </w:pPr>
    </w:p>
    <w:p w:rsidR="00804637" w:rsidRPr="006B5E39" w:rsidRDefault="00804637">
      <w:pPr>
        <w:ind w:firstLine="567"/>
        <w:jc w:val="both"/>
        <w:rPr>
          <w:sz w:val="28"/>
          <w:szCs w:val="28"/>
        </w:rPr>
      </w:pPr>
    </w:p>
    <w:p w:rsidR="00804637" w:rsidRPr="006B5E39" w:rsidRDefault="00804637">
      <w:pPr>
        <w:ind w:firstLine="567"/>
        <w:jc w:val="both"/>
        <w:rPr>
          <w:sz w:val="28"/>
          <w:szCs w:val="28"/>
        </w:rPr>
      </w:pPr>
    </w:p>
    <w:p w:rsidR="00804637" w:rsidRPr="006B5E39" w:rsidRDefault="000A7F87">
      <w:pPr>
        <w:ind w:firstLine="567"/>
        <w:jc w:val="both"/>
        <w:rPr>
          <w:sz w:val="28"/>
          <w:szCs w:val="28"/>
        </w:rPr>
      </w:pPr>
      <w:r w:rsidRPr="006B5E39">
        <w:rPr>
          <w:sz w:val="28"/>
          <w:szCs w:val="28"/>
        </w:rPr>
        <w:t>2. У пункті 5 цифри „1 07</w:t>
      </w:r>
      <w:r w:rsidR="00FD503F" w:rsidRPr="006B5E39">
        <w:rPr>
          <w:sz w:val="28"/>
          <w:szCs w:val="28"/>
        </w:rPr>
        <w:t>0 436 190” замінити цифрами „1 </w:t>
      </w:r>
      <w:r w:rsidR="0099546B">
        <w:rPr>
          <w:sz w:val="28"/>
          <w:szCs w:val="28"/>
        </w:rPr>
        <w:t>2</w:t>
      </w:r>
      <w:r w:rsidR="00A5024D">
        <w:rPr>
          <w:sz w:val="28"/>
          <w:szCs w:val="28"/>
        </w:rPr>
        <w:t>25</w:t>
      </w:r>
      <w:r w:rsidR="0099546B">
        <w:rPr>
          <w:sz w:val="28"/>
          <w:szCs w:val="28"/>
        </w:rPr>
        <w:t> </w:t>
      </w:r>
      <w:r w:rsidR="00A5024D">
        <w:rPr>
          <w:sz w:val="28"/>
          <w:szCs w:val="28"/>
        </w:rPr>
        <w:t>5</w:t>
      </w:r>
      <w:bookmarkStart w:id="0" w:name="_GoBack"/>
      <w:bookmarkEnd w:id="0"/>
      <w:r w:rsidR="00E67D8A" w:rsidRPr="006B5E39">
        <w:rPr>
          <w:sz w:val="28"/>
          <w:szCs w:val="28"/>
        </w:rPr>
        <w:t>55</w:t>
      </w:r>
      <w:r w:rsidR="0099546B">
        <w:rPr>
          <w:sz w:val="28"/>
          <w:szCs w:val="28"/>
        </w:rPr>
        <w:t> </w:t>
      </w:r>
      <w:r w:rsidR="00E67D8A" w:rsidRPr="006B5E39">
        <w:rPr>
          <w:sz w:val="28"/>
          <w:szCs w:val="28"/>
        </w:rPr>
        <w:t>890</w:t>
      </w:r>
      <w:r w:rsidRPr="006B5E39">
        <w:rPr>
          <w:sz w:val="28"/>
          <w:szCs w:val="28"/>
        </w:rPr>
        <w:t>”.</w:t>
      </w:r>
    </w:p>
    <w:p w:rsidR="00804637" w:rsidRPr="006B5E39" w:rsidRDefault="00804637">
      <w:pPr>
        <w:ind w:firstLine="567"/>
        <w:jc w:val="both"/>
        <w:rPr>
          <w:sz w:val="28"/>
          <w:szCs w:val="28"/>
        </w:rPr>
      </w:pPr>
    </w:p>
    <w:p w:rsidR="00804637" w:rsidRPr="006B5E39" w:rsidRDefault="00CA73B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A7F87" w:rsidRPr="006B5E39">
        <w:rPr>
          <w:sz w:val="28"/>
          <w:szCs w:val="28"/>
        </w:rPr>
        <w:t>. Внести зміни до додатків 1, 2, 3, 5, 6, 7 рішення міської ради від 13.12.2022 № 38/19 ”Про бюджет Луцької міської територіальної громади на 2023 рік” відповідно до додатків 1, 2, 3, 4, 5, 6 до цього рішення.</w:t>
      </w:r>
    </w:p>
    <w:p w:rsidR="00804637" w:rsidRPr="006B5E39" w:rsidRDefault="00804637">
      <w:pPr>
        <w:ind w:firstLine="567"/>
        <w:jc w:val="both"/>
        <w:rPr>
          <w:sz w:val="28"/>
          <w:szCs w:val="28"/>
        </w:rPr>
      </w:pPr>
    </w:p>
    <w:p w:rsidR="00804637" w:rsidRPr="006B5E39" w:rsidRDefault="00CA73B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A7F87" w:rsidRPr="006B5E39">
        <w:rPr>
          <w:sz w:val="28"/>
          <w:szCs w:val="28"/>
        </w:rPr>
        <w:t xml:space="preserve">. Департаменту фінансів, бюджету та аудиту врахувати прийняті зміни до бюджету громади (по доходах, видатках за головними розпорядниками коштів бюджету громади та бюджетними програмами). </w:t>
      </w:r>
    </w:p>
    <w:p w:rsidR="00804637" w:rsidRPr="006B5E39" w:rsidRDefault="00804637">
      <w:pPr>
        <w:ind w:firstLine="567"/>
        <w:jc w:val="both"/>
        <w:rPr>
          <w:sz w:val="28"/>
          <w:szCs w:val="28"/>
        </w:rPr>
      </w:pPr>
    </w:p>
    <w:p w:rsidR="00804637" w:rsidRPr="006B5E39" w:rsidRDefault="00CA73B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A7F87" w:rsidRPr="006B5E39">
        <w:rPr>
          <w:sz w:val="28"/>
          <w:szCs w:val="28"/>
        </w:rPr>
        <w:t>. Контроль за виконанням рішення покласти на постійну комісію міської ради з питань планування соціально-економічного розвитку, бюджету і фінансів.</w:t>
      </w:r>
    </w:p>
    <w:p w:rsidR="00804637" w:rsidRPr="006B5E39" w:rsidRDefault="00804637">
      <w:pPr>
        <w:ind w:firstLine="567"/>
        <w:jc w:val="both"/>
        <w:rPr>
          <w:sz w:val="28"/>
          <w:szCs w:val="28"/>
        </w:rPr>
      </w:pPr>
    </w:p>
    <w:p w:rsidR="00804637" w:rsidRPr="006B5E39" w:rsidRDefault="00804637">
      <w:pPr>
        <w:jc w:val="both"/>
        <w:rPr>
          <w:szCs w:val="28"/>
        </w:rPr>
      </w:pPr>
    </w:p>
    <w:p w:rsidR="00804637" w:rsidRPr="006B5E39" w:rsidRDefault="00804637">
      <w:pPr>
        <w:jc w:val="both"/>
        <w:rPr>
          <w:szCs w:val="28"/>
        </w:rPr>
      </w:pPr>
    </w:p>
    <w:p w:rsidR="00804637" w:rsidRPr="006B5E39" w:rsidRDefault="000A7F87">
      <w:pPr>
        <w:rPr>
          <w:sz w:val="28"/>
          <w:szCs w:val="28"/>
        </w:rPr>
      </w:pPr>
      <w:r w:rsidRPr="006B5E39">
        <w:rPr>
          <w:sz w:val="28"/>
          <w:szCs w:val="28"/>
        </w:rPr>
        <w:t>Міський голова                                                                           Ігор ПОЛІЩУК</w:t>
      </w:r>
    </w:p>
    <w:p w:rsidR="00804637" w:rsidRPr="006B5E39" w:rsidRDefault="00804637"/>
    <w:p w:rsidR="00804637" w:rsidRPr="006B5E39" w:rsidRDefault="00804637"/>
    <w:p w:rsidR="00804637" w:rsidRPr="006B5E39" w:rsidRDefault="000A7F87">
      <w:pPr>
        <w:jc w:val="both"/>
      </w:pPr>
      <w:proofErr w:type="spellStart"/>
      <w:r w:rsidRPr="006B5E39">
        <w:t>Єлова</w:t>
      </w:r>
      <w:proofErr w:type="spellEnd"/>
      <w:r w:rsidRPr="006B5E39">
        <w:t xml:space="preserve"> 720 614</w:t>
      </w:r>
    </w:p>
    <w:p w:rsidR="00804637" w:rsidRPr="006B5E39" w:rsidRDefault="00804637"/>
    <w:sectPr w:rsidR="00804637" w:rsidRPr="006B5E39" w:rsidSect="00F17B3F">
      <w:headerReference w:type="default" r:id="rId9"/>
      <w:pgSz w:w="11906" w:h="16838"/>
      <w:pgMar w:top="567" w:right="567" w:bottom="1701" w:left="1701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FC8" w:rsidRDefault="000A7F87">
      <w:r>
        <w:separator/>
      </w:r>
    </w:p>
  </w:endnote>
  <w:endnote w:type="continuationSeparator" w:id="0">
    <w:p w:rsidR="006A3FC8" w:rsidRDefault="000A7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FC8" w:rsidRDefault="000A7F87">
      <w:r>
        <w:separator/>
      </w:r>
    </w:p>
  </w:footnote>
  <w:footnote w:type="continuationSeparator" w:id="0">
    <w:p w:rsidR="006A3FC8" w:rsidRDefault="000A7F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1164822"/>
      <w:docPartObj>
        <w:docPartGallery w:val="Page Numbers (Top of Page)"/>
        <w:docPartUnique/>
      </w:docPartObj>
    </w:sdtPr>
    <w:sdtEndPr/>
    <w:sdtContent>
      <w:p w:rsidR="00804637" w:rsidRDefault="00804637">
        <w:pPr>
          <w:pStyle w:val="ab"/>
          <w:jc w:val="center"/>
        </w:pPr>
      </w:p>
      <w:p w:rsidR="00804637" w:rsidRDefault="0058053F">
        <w:pPr>
          <w:pStyle w:val="ab"/>
          <w:jc w:val="center"/>
        </w:pPr>
        <w:r>
          <w:fldChar w:fldCharType="begin"/>
        </w:r>
        <w:r w:rsidR="000A7F87">
          <w:instrText>PAGE</w:instrText>
        </w:r>
        <w:r>
          <w:fldChar w:fldCharType="separate"/>
        </w:r>
        <w:r w:rsidR="00A5024D">
          <w:rPr>
            <w:noProof/>
          </w:rPr>
          <w:t>2</w:t>
        </w:r>
        <w:r>
          <w:fldChar w:fldCharType="end"/>
        </w:r>
      </w:p>
    </w:sdtContent>
  </w:sdt>
  <w:p w:rsidR="00804637" w:rsidRDefault="00804637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4637"/>
    <w:rsid w:val="00020F6B"/>
    <w:rsid w:val="000A7F87"/>
    <w:rsid w:val="0017540C"/>
    <w:rsid w:val="0058053F"/>
    <w:rsid w:val="005E503C"/>
    <w:rsid w:val="00663EB6"/>
    <w:rsid w:val="006A3FC8"/>
    <w:rsid w:val="006B5E39"/>
    <w:rsid w:val="00804637"/>
    <w:rsid w:val="0084229E"/>
    <w:rsid w:val="0099546B"/>
    <w:rsid w:val="009E64CF"/>
    <w:rsid w:val="009F58BD"/>
    <w:rsid w:val="00A404D4"/>
    <w:rsid w:val="00A5024D"/>
    <w:rsid w:val="00AF1500"/>
    <w:rsid w:val="00B05667"/>
    <w:rsid w:val="00BC0ACA"/>
    <w:rsid w:val="00BF7AB3"/>
    <w:rsid w:val="00CA73B4"/>
    <w:rsid w:val="00D22CD5"/>
    <w:rsid w:val="00D42D00"/>
    <w:rsid w:val="00D43483"/>
    <w:rsid w:val="00DE3101"/>
    <w:rsid w:val="00E67D8A"/>
    <w:rsid w:val="00F17B3F"/>
    <w:rsid w:val="00FD5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9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02F05"/>
    <w:pPr>
      <w:keepNext/>
      <w:suppressAutoHyphens w:val="0"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qFormat/>
    <w:rsid w:val="00C02F05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0D696A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0D696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11">
    <w:name w:val="Заголовок 1 Знак1"/>
    <w:basedOn w:val="a0"/>
    <w:qFormat/>
    <w:rsid w:val="00C02F0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1">
    <w:name w:val="Заголовок 2 Знак1"/>
    <w:basedOn w:val="a0"/>
    <w:qFormat/>
    <w:rsid w:val="00C02F0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3">
    <w:name w:val="Верхний колонтитул Знак"/>
    <w:basedOn w:val="a0"/>
    <w:uiPriority w:val="99"/>
    <w:qFormat/>
    <w:rsid w:val="00C755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C755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аголовок"/>
    <w:basedOn w:val="a"/>
    <w:next w:val="a6"/>
    <w:qFormat/>
    <w:rsid w:val="00C7405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rsid w:val="00C7405A"/>
    <w:pPr>
      <w:spacing w:after="140" w:line="276" w:lineRule="auto"/>
    </w:pPr>
  </w:style>
  <w:style w:type="paragraph" w:styleId="a7">
    <w:name w:val="List"/>
    <w:basedOn w:val="a6"/>
    <w:rsid w:val="00C7405A"/>
    <w:rPr>
      <w:rFonts w:cs="Lucida Sans"/>
    </w:rPr>
  </w:style>
  <w:style w:type="paragraph" w:styleId="a8">
    <w:name w:val="caption"/>
    <w:basedOn w:val="a"/>
    <w:qFormat/>
    <w:rsid w:val="00F17B3F"/>
    <w:pPr>
      <w:suppressLineNumbers/>
      <w:spacing w:before="120" w:after="120"/>
    </w:pPr>
    <w:rPr>
      <w:rFonts w:cs="Arial"/>
      <w:i/>
      <w:iCs/>
    </w:rPr>
  </w:style>
  <w:style w:type="paragraph" w:customStyle="1" w:styleId="a9">
    <w:name w:val="Покажчик"/>
    <w:basedOn w:val="a"/>
    <w:qFormat/>
    <w:rsid w:val="00C7405A"/>
    <w:pPr>
      <w:suppressLineNumbers/>
    </w:pPr>
    <w:rPr>
      <w:rFonts w:cs="Lucida Sans"/>
    </w:rPr>
  </w:style>
  <w:style w:type="paragraph" w:customStyle="1" w:styleId="110">
    <w:name w:val="Заголовок 11"/>
    <w:basedOn w:val="a"/>
    <w:next w:val="a"/>
    <w:qFormat/>
    <w:rsid w:val="000D696A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210">
    <w:name w:val="Заголовок 21"/>
    <w:basedOn w:val="a"/>
    <w:next w:val="a"/>
    <w:uiPriority w:val="9"/>
    <w:semiHidden/>
    <w:unhideWhenUsed/>
    <w:qFormat/>
    <w:rsid w:val="000D696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customStyle="1" w:styleId="12">
    <w:name w:val="Название объекта1"/>
    <w:basedOn w:val="a"/>
    <w:qFormat/>
    <w:rsid w:val="00C7405A"/>
    <w:pPr>
      <w:suppressLineNumbers/>
      <w:spacing w:before="120" w:after="120"/>
    </w:pPr>
    <w:rPr>
      <w:rFonts w:cs="Lucida Sans"/>
      <w:i/>
      <w:iCs/>
    </w:rPr>
  </w:style>
  <w:style w:type="paragraph" w:customStyle="1" w:styleId="aa">
    <w:name w:val="Верхній і нижній колонтитули"/>
    <w:basedOn w:val="a"/>
    <w:qFormat/>
    <w:rsid w:val="00F17B3F"/>
  </w:style>
  <w:style w:type="paragraph" w:styleId="ab">
    <w:name w:val="header"/>
    <w:basedOn w:val="a"/>
    <w:uiPriority w:val="99"/>
    <w:unhideWhenUsed/>
    <w:rsid w:val="00C755CE"/>
    <w:pPr>
      <w:tabs>
        <w:tab w:val="center" w:pos="4819"/>
        <w:tab w:val="right" w:pos="9639"/>
      </w:tabs>
    </w:pPr>
  </w:style>
  <w:style w:type="paragraph" w:styleId="ac">
    <w:name w:val="footer"/>
    <w:basedOn w:val="a"/>
    <w:uiPriority w:val="99"/>
    <w:unhideWhenUsed/>
    <w:rsid w:val="00C755CE"/>
    <w:pPr>
      <w:tabs>
        <w:tab w:val="center" w:pos="4819"/>
        <w:tab w:val="right" w:pos="9639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9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02F05"/>
    <w:pPr>
      <w:keepNext/>
      <w:suppressAutoHyphens w:val="0"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qFormat/>
    <w:rsid w:val="00C02F05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0D696A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0D696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11">
    <w:name w:val="Заголовок 1 Знак1"/>
    <w:basedOn w:val="a0"/>
    <w:qFormat/>
    <w:rsid w:val="00C02F0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1">
    <w:name w:val="Заголовок 2 Знак1"/>
    <w:basedOn w:val="a0"/>
    <w:qFormat/>
    <w:rsid w:val="00C02F0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3">
    <w:name w:val="Верхний колонтитул Знак"/>
    <w:basedOn w:val="a0"/>
    <w:uiPriority w:val="99"/>
    <w:qFormat/>
    <w:rsid w:val="00C755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C755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аголовок"/>
    <w:basedOn w:val="a"/>
    <w:next w:val="a6"/>
    <w:qFormat/>
    <w:rsid w:val="00C7405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rsid w:val="00C7405A"/>
    <w:pPr>
      <w:spacing w:after="140" w:line="276" w:lineRule="auto"/>
    </w:pPr>
  </w:style>
  <w:style w:type="paragraph" w:styleId="a7">
    <w:name w:val="List"/>
    <w:basedOn w:val="a6"/>
    <w:rsid w:val="00C7405A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9">
    <w:name w:val="Покажчик"/>
    <w:basedOn w:val="a"/>
    <w:qFormat/>
    <w:rsid w:val="00C7405A"/>
    <w:pPr>
      <w:suppressLineNumbers/>
    </w:pPr>
    <w:rPr>
      <w:rFonts w:cs="Lucida Sans"/>
    </w:rPr>
  </w:style>
  <w:style w:type="paragraph" w:customStyle="1" w:styleId="110">
    <w:name w:val="Заголовок 11"/>
    <w:basedOn w:val="a"/>
    <w:next w:val="a"/>
    <w:qFormat/>
    <w:rsid w:val="000D696A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210">
    <w:name w:val="Заголовок 21"/>
    <w:basedOn w:val="a"/>
    <w:next w:val="a"/>
    <w:uiPriority w:val="9"/>
    <w:semiHidden/>
    <w:unhideWhenUsed/>
    <w:qFormat/>
    <w:rsid w:val="000D696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customStyle="1" w:styleId="12">
    <w:name w:val="Название объекта1"/>
    <w:basedOn w:val="a"/>
    <w:qFormat/>
    <w:rsid w:val="00C7405A"/>
    <w:pPr>
      <w:suppressLineNumbers/>
      <w:spacing w:before="120" w:after="120"/>
    </w:pPr>
    <w:rPr>
      <w:rFonts w:cs="Lucida Sans"/>
      <w:i/>
      <w:iCs/>
    </w:rPr>
  </w:style>
  <w:style w:type="paragraph" w:customStyle="1" w:styleId="aa">
    <w:name w:val="Верхній і нижній колонтитули"/>
    <w:basedOn w:val="a"/>
    <w:qFormat/>
  </w:style>
  <w:style w:type="paragraph" w:styleId="ab">
    <w:name w:val="header"/>
    <w:basedOn w:val="a"/>
    <w:uiPriority w:val="99"/>
    <w:unhideWhenUsed/>
    <w:rsid w:val="00C755CE"/>
    <w:pPr>
      <w:tabs>
        <w:tab w:val="center" w:pos="4819"/>
        <w:tab w:val="right" w:pos="9639"/>
      </w:tabs>
    </w:pPr>
  </w:style>
  <w:style w:type="paragraph" w:styleId="ac">
    <w:name w:val="footer"/>
    <w:basedOn w:val="a"/>
    <w:uiPriority w:val="99"/>
    <w:unhideWhenUsed/>
    <w:rsid w:val="00C755CE"/>
    <w:pPr>
      <w:tabs>
        <w:tab w:val="center" w:pos="4819"/>
        <w:tab w:val="right" w:pos="9639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1508</Words>
  <Characters>860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nkhmel</dc:creator>
  <dc:description/>
  <cp:lastModifiedBy>Lenovo</cp:lastModifiedBy>
  <cp:revision>49</cp:revision>
  <cp:lastPrinted>2023-03-06T13:45:00Z</cp:lastPrinted>
  <dcterms:created xsi:type="dcterms:W3CDTF">2022-09-14T08:31:00Z</dcterms:created>
  <dcterms:modified xsi:type="dcterms:W3CDTF">2023-03-07T10:24:00Z</dcterms:modified>
  <dc:language>uk-UA</dc:language>
</cp:coreProperties>
</file>