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8A48" w14:textId="77777777" w:rsidR="00CD0923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3B4F60A3" wp14:editId="6F3B31B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0ECA16" id="shapetype_ole_rId2" o:spid="_x0000_s1026" style="position:absolute;margin-left:.05pt;margin-top:.05pt;width:50.1pt;height:50.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    </w:pict>
          </mc:Fallback>
        </mc:AlternateContent>
      </w:r>
      <w:r>
        <w:pict w14:anchorId="4CEE4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6B9C4956">
          <v:shape id="ole_rId2" o:spid="_x0000_i1025" type="#_x0000_t75" style="width:57pt;height:59.25pt;visibility:visible;mso-wrap-distance-right:0" o:ole="" filled="t">
            <v:imagedata r:id="rId6" o:title=""/>
          </v:shape>
          <o:OLEObject Type="Embed" ProgID="PBrush" ShapeID="ole_rId2" DrawAspect="Content" ObjectID="_1744438923" r:id="rId7"/>
        </w:object>
      </w:r>
    </w:p>
    <w:p w14:paraId="1FC9B6DD" w14:textId="77777777" w:rsidR="00CD0923" w:rsidRDefault="00CD0923">
      <w:pPr>
        <w:jc w:val="center"/>
        <w:rPr>
          <w:sz w:val="16"/>
          <w:szCs w:val="16"/>
        </w:rPr>
      </w:pPr>
    </w:p>
    <w:p w14:paraId="1878F36F" w14:textId="77777777" w:rsidR="00CD092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31FB72C" w14:textId="77777777" w:rsidR="00CD0923" w:rsidRDefault="00CD0923">
      <w:pPr>
        <w:rPr>
          <w:color w:val="FF0000"/>
          <w:sz w:val="10"/>
          <w:szCs w:val="10"/>
        </w:rPr>
      </w:pPr>
    </w:p>
    <w:p w14:paraId="22C308A0" w14:textId="77777777" w:rsidR="00CD092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F2E9C7F" w14:textId="77777777" w:rsidR="00CD0923" w:rsidRDefault="00CD0923">
      <w:pPr>
        <w:jc w:val="center"/>
        <w:rPr>
          <w:b/>
          <w:bCs/>
          <w:sz w:val="20"/>
          <w:szCs w:val="20"/>
        </w:rPr>
      </w:pPr>
    </w:p>
    <w:p w14:paraId="2A367AB9" w14:textId="77777777" w:rsidR="00CD0923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070EC2BC" w14:textId="77777777" w:rsidR="00CD0923" w:rsidRDefault="00CD0923">
      <w:pPr>
        <w:jc w:val="center"/>
        <w:rPr>
          <w:bCs/>
          <w:sz w:val="40"/>
          <w:szCs w:val="40"/>
        </w:rPr>
      </w:pPr>
    </w:p>
    <w:p w14:paraId="5C514A43" w14:textId="77777777" w:rsidR="00CD0923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359ACD5F" w14:textId="77777777" w:rsidR="00CD0923" w:rsidRDefault="00CD0923" w:rsidP="00BC1809">
      <w:pPr>
        <w:ind w:right="4959"/>
        <w:jc w:val="both"/>
        <w:rPr>
          <w:sz w:val="28"/>
          <w:szCs w:val="28"/>
        </w:rPr>
      </w:pPr>
    </w:p>
    <w:p w14:paraId="266DFBB2" w14:textId="77777777" w:rsidR="00BC1809" w:rsidRPr="00BC1809" w:rsidRDefault="00BC1809" w:rsidP="00BC1809">
      <w:pPr>
        <w:ind w:right="4959"/>
        <w:jc w:val="both"/>
        <w:rPr>
          <w:sz w:val="28"/>
          <w:szCs w:val="28"/>
        </w:rPr>
      </w:pPr>
    </w:p>
    <w:p w14:paraId="0EC597F9" w14:textId="77777777" w:rsidR="00CD0923" w:rsidRPr="00BC1809" w:rsidRDefault="00000000">
      <w:pPr>
        <w:ind w:right="4534"/>
        <w:jc w:val="both"/>
        <w:rPr>
          <w:sz w:val="28"/>
          <w:szCs w:val="28"/>
        </w:rPr>
      </w:pPr>
      <w:r w:rsidRPr="00BC1809">
        <w:rPr>
          <w:sz w:val="28"/>
          <w:szCs w:val="28"/>
        </w:rPr>
        <w:t>Про</w:t>
      </w:r>
      <w:r w:rsidRPr="00BC1809">
        <w:rPr>
          <w:rFonts w:cs="Arial"/>
          <w:sz w:val="28"/>
          <w:szCs w:val="28"/>
        </w:rPr>
        <w:t xml:space="preserve"> внесення змін до рішення виконавчого комітету</w:t>
      </w:r>
      <w:r w:rsidRPr="00BC1809">
        <w:rPr>
          <w:sz w:val="28"/>
          <w:szCs w:val="28"/>
        </w:rPr>
        <w:t xml:space="preserve"> міської ради від 28.12.1999 № 636 „Про затвердження проекту прибережних смуг і водоохоронних зон вздовж річок в  межах земель міської ради”</w:t>
      </w:r>
    </w:p>
    <w:p w14:paraId="527D5FAD" w14:textId="77777777" w:rsidR="00CD0923" w:rsidRDefault="00CD0923">
      <w:pPr>
        <w:ind w:firstLine="567"/>
        <w:jc w:val="both"/>
        <w:rPr>
          <w:sz w:val="28"/>
          <w:szCs w:val="28"/>
        </w:rPr>
      </w:pPr>
    </w:p>
    <w:p w14:paraId="767C9066" w14:textId="77777777" w:rsidR="00BC1809" w:rsidRDefault="00BC1809">
      <w:pPr>
        <w:ind w:firstLine="567"/>
        <w:jc w:val="both"/>
        <w:rPr>
          <w:sz w:val="28"/>
          <w:szCs w:val="28"/>
        </w:rPr>
      </w:pPr>
    </w:p>
    <w:p w14:paraId="14EE8F20" w14:textId="77777777" w:rsidR="00BC1809" w:rsidRPr="00BC1809" w:rsidRDefault="00BC1809">
      <w:pPr>
        <w:ind w:firstLine="567"/>
        <w:jc w:val="both"/>
        <w:rPr>
          <w:sz w:val="28"/>
          <w:szCs w:val="28"/>
        </w:rPr>
      </w:pPr>
    </w:p>
    <w:p w14:paraId="2ECC4C9C" w14:textId="51CCA50A" w:rsidR="00CD0923" w:rsidRPr="00BC1809" w:rsidRDefault="00000000">
      <w:pPr>
        <w:ind w:firstLine="567"/>
        <w:jc w:val="both"/>
        <w:rPr>
          <w:sz w:val="28"/>
          <w:szCs w:val="28"/>
        </w:rPr>
      </w:pPr>
      <w:r w:rsidRPr="00BC1809">
        <w:rPr>
          <w:sz w:val="28"/>
          <w:szCs w:val="28"/>
        </w:rPr>
        <w:t xml:space="preserve">Розглянувши звернення департаменту містобудування, земельних ресурсів та реклами </w:t>
      </w:r>
      <w:r w:rsidR="00BC1809">
        <w:rPr>
          <w:sz w:val="28"/>
          <w:szCs w:val="28"/>
        </w:rPr>
        <w:t xml:space="preserve">міської ради </w:t>
      </w:r>
      <w:r w:rsidRPr="00BC1809">
        <w:rPr>
          <w:sz w:val="28"/>
          <w:szCs w:val="28"/>
        </w:rPr>
        <w:t>щодо приведення у відповідність до Генерального плану міста Луцька та Водного кодексу України меж водоохоронної зони р. Стир в межах вул.</w:t>
      </w:r>
      <w:r w:rsidR="00BC1809">
        <w:rPr>
          <w:sz w:val="28"/>
          <w:szCs w:val="28"/>
        </w:rPr>
        <w:t> </w:t>
      </w:r>
      <w:r w:rsidRPr="00BC1809">
        <w:rPr>
          <w:sz w:val="28"/>
          <w:szCs w:val="28"/>
        </w:rPr>
        <w:t xml:space="preserve">Замкова </w:t>
      </w:r>
      <w:r w:rsidR="00BC1809">
        <w:rPr>
          <w:sz w:val="28"/>
          <w:szCs w:val="28"/>
        </w:rPr>
        <w:t>–</w:t>
      </w:r>
      <w:r w:rsidRPr="00BC1809">
        <w:rPr>
          <w:sz w:val="28"/>
          <w:szCs w:val="28"/>
        </w:rPr>
        <w:t xml:space="preserve"> вул.</w:t>
      </w:r>
      <w:r w:rsidR="00BC1809">
        <w:rPr>
          <w:sz w:val="28"/>
          <w:szCs w:val="28"/>
        </w:rPr>
        <w:t> </w:t>
      </w:r>
      <w:r w:rsidRPr="00BC1809">
        <w:rPr>
          <w:sz w:val="28"/>
          <w:szCs w:val="28"/>
        </w:rPr>
        <w:t>Глушець, керуючись Законом України „Про місцеве самоврядування в Україні”, виконавчий комітет міської ради</w:t>
      </w:r>
    </w:p>
    <w:p w14:paraId="1DAB79CD" w14:textId="77777777" w:rsidR="00CD0923" w:rsidRPr="00BC1809" w:rsidRDefault="00CD0923">
      <w:pPr>
        <w:jc w:val="both"/>
        <w:rPr>
          <w:sz w:val="28"/>
          <w:szCs w:val="28"/>
        </w:rPr>
      </w:pPr>
    </w:p>
    <w:p w14:paraId="566C63F2" w14:textId="77777777" w:rsidR="00CD0923" w:rsidRPr="00BC1809" w:rsidRDefault="00000000">
      <w:pPr>
        <w:tabs>
          <w:tab w:val="left" w:pos="540"/>
        </w:tabs>
        <w:rPr>
          <w:sz w:val="28"/>
          <w:szCs w:val="28"/>
        </w:rPr>
      </w:pPr>
      <w:r w:rsidRPr="00BC1809">
        <w:rPr>
          <w:sz w:val="28"/>
          <w:szCs w:val="28"/>
        </w:rPr>
        <w:t>ВИРІШИВ:</w:t>
      </w:r>
    </w:p>
    <w:p w14:paraId="174316C7" w14:textId="77777777" w:rsidR="00CD0923" w:rsidRPr="00BC1809" w:rsidRDefault="00CD0923">
      <w:pPr>
        <w:tabs>
          <w:tab w:val="left" w:pos="540"/>
        </w:tabs>
        <w:rPr>
          <w:sz w:val="28"/>
          <w:szCs w:val="28"/>
        </w:rPr>
      </w:pPr>
    </w:p>
    <w:p w14:paraId="03CD9E4C" w14:textId="77777777" w:rsidR="00CD0923" w:rsidRPr="00BC1809" w:rsidRDefault="00000000">
      <w:pPr>
        <w:ind w:right="-2" w:firstLine="567"/>
        <w:jc w:val="both"/>
        <w:rPr>
          <w:sz w:val="28"/>
          <w:szCs w:val="28"/>
        </w:rPr>
      </w:pPr>
      <w:r w:rsidRPr="00BC1809">
        <w:rPr>
          <w:sz w:val="28"/>
          <w:szCs w:val="28"/>
        </w:rPr>
        <w:t>1.</w:t>
      </w:r>
      <w:r w:rsidRPr="00BC1809">
        <w:rPr>
          <w:rFonts w:cs="Arial"/>
          <w:sz w:val="28"/>
          <w:szCs w:val="28"/>
        </w:rPr>
        <w:t> Внести зміни до рішення виконавчого комітету</w:t>
      </w:r>
      <w:r w:rsidRPr="00BC1809">
        <w:rPr>
          <w:sz w:val="28"/>
          <w:szCs w:val="28"/>
        </w:rPr>
        <w:t xml:space="preserve"> міської ради від 28.12.1999 № 636 „Про затвердження проекту прибережних смуг і водоохоронних зон вздовж річок в межах земель міської ради”, а саме:</w:t>
      </w:r>
    </w:p>
    <w:p w14:paraId="023E8076" w14:textId="77777777" w:rsidR="00CD0923" w:rsidRPr="00BC1809" w:rsidRDefault="00000000">
      <w:pPr>
        <w:ind w:firstLine="567"/>
        <w:jc w:val="both"/>
        <w:rPr>
          <w:sz w:val="28"/>
          <w:szCs w:val="28"/>
        </w:rPr>
      </w:pPr>
      <w:r w:rsidRPr="00BC1809">
        <w:rPr>
          <w:sz w:val="28"/>
          <w:szCs w:val="28"/>
        </w:rPr>
        <w:t>затвердити зміни до проєкту встановлення прибережної смуги і водоохоронної зони вздовж річки Стир в межах земель Луцької міської ради (додається).</w:t>
      </w:r>
    </w:p>
    <w:p w14:paraId="70CD21F0" w14:textId="77777777" w:rsidR="00BC1809" w:rsidRDefault="00BC1809">
      <w:pPr>
        <w:ind w:firstLine="567"/>
        <w:jc w:val="both"/>
        <w:rPr>
          <w:sz w:val="28"/>
          <w:szCs w:val="28"/>
        </w:rPr>
      </w:pPr>
    </w:p>
    <w:p w14:paraId="32D2E0D8" w14:textId="293755FE" w:rsidR="00CD0923" w:rsidRPr="00BC1809" w:rsidRDefault="00000000">
      <w:pPr>
        <w:ind w:firstLine="567"/>
        <w:jc w:val="both"/>
        <w:rPr>
          <w:sz w:val="28"/>
          <w:szCs w:val="28"/>
        </w:rPr>
      </w:pPr>
      <w:r w:rsidRPr="00BC1809">
        <w:rPr>
          <w:sz w:val="28"/>
          <w:szCs w:val="28"/>
        </w:rPr>
        <w:t xml:space="preserve">2. Департаменту містобудування, земельних ресурсів та реклами міської ради, усім землевпорядним організаціям незалежно від форм власності у роботі керуватися скоригованим проєктом „Проект встановлення прибережної смуги і водоохоронної зони вздовж р. Стир в межах земель </w:t>
      </w:r>
      <w:r w:rsidRPr="00BC1809">
        <w:rPr>
          <w:sz w:val="28"/>
          <w:szCs w:val="28"/>
        </w:rPr>
        <w:lastRenderedPageBreak/>
        <w:t>Луцької міської ради. Коригування проекту (в межах вул.</w:t>
      </w:r>
      <w:r w:rsidR="00BC1809">
        <w:rPr>
          <w:sz w:val="28"/>
          <w:szCs w:val="28"/>
        </w:rPr>
        <w:t> </w:t>
      </w:r>
      <w:r w:rsidRPr="00BC1809">
        <w:rPr>
          <w:sz w:val="28"/>
          <w:szCs w:val="28"/>
        </w:rPr>
        <w:t xml:space="preserve">Замкова </w:t>
      </w:r>
      <w:r w:rsidR="00BC1809">
        <w:rPr>
          <w:sz w:val="28"/>
          <w:szCs w:val="28"/>
        </w:rPr>
        <w:t>–</w:t>
      </w:r>
      <w:r w:rsidRPr="00BC1809">
        <w:rPr>
          <w:sz w:val="28"/>
          <w:szCs w:val="28"/>
        </w:rPr>
        <w:t xml:space="preserve"> Глушець в м. Луцьку)</w:t>
      </w:r>
      <w:r w:rsidRPr="00BC1809">
        <w:rPr>
          <w:sz w:val="28"/>
          <w:szCs w:val="28"/>
          <w:lang w:val="en-US"/>
        </w:rPr>
        <w:t>”</w:t>
      </w:r>
      <w:r w:rsidRPr="00BC1809">
        <w:rPr>
          <w:sz w:val="28"/>
          <w:szCs w:val="28"/>
        </w:rPr>
        <w:t>.</w:t>
      </w:r>
    </w:p>
    <w:p w14:paraId="6268AD29" w14:textId="77777777" w:rsidR="00BC1809" w:rsidRDefault="00BC1809">
      <w:pPr>
        <w:ind w:firstLine="567"/>
        <w:jc w:val="both"/>
        <w:rPr>
          <w:sz w:val="28"/>
          <w:szCs w:val="28"/>
        </w:rPr>
      </w:pPr>
    </w:p>
    <w:p w14:paraId="5F089E3A" w14:textId="089BF73E" w:rsidR="00CD0923" w:rsidRPr="00BC1809" w:rsidRDefault="00000000">
      <w:pPr>
        <w:ind w:firstLine="567"/>
        <w:jc w:val="both"/>
        <w:rPr>
          <w:sz w:val="28"/>
          <w:szCs w:val="28"/>
        </w:rPr>
      </w:pPr>
      <w:r w:rsidRPr="00BC1809">
        <w:rPr>
          <w:sz w:val="28"/>
          <w:szCs w:val="28"/>
        </w:rPr>
        <w:t>3. Контроль за виконанням рішення покласти на секретаря міської ради Юрія Безпятка.</w:t>
      </w:r>
    </w:p>
    <w:p w14:paraId="68AB0D28" w14:textId="77777777" w:rsidR="00CD0923" w:rsidRPr="00BC1809" w:rsidRDefault="00CD0923">
      <w:pPr>
        <w:tabs>
          <w:tab w:val="left" w:pos="540"/>
          <w:tab w:val="left" w:pos="6840"/>
        </w:tabs>
        <w:jc w:val="both"/>
        <w:rPr>
          <w:sz w:val="28"/>
          <w:szCs w:val="28"/>
        </w:rPr>
      </w:pPr>
    </w:p>
    <w:p w14:paraId="05249B90" w14:textId="77777777" w:rsidR="00CD0923" w:rsidRDefault="00CD0923">
      <w:pPr>
        <w:tabs>
          <w:tab w:val="left" w:pos="540"/>
          <w:tab w:val="left" w:pos="6840"/>
        </w:tabs>
        <w:jc w:val="both"/>
        <w:rPr>
          <w:sz w:val="28"/>
          <w:szCs w:val="28"/>
        </w:rPr>
      </w:pPr>
    </w:p>
    <w:p w14:paraId="48218CE3" w14:textId="77777777" w:rsidR="00BC1809" w:rsidRPr="00BC1809" w:rsidRDefault="00BC1809">
      <w:pPr>
        <w:tabs>
          <w:tab w:val="left" w:pos="540"/>
          <w:tab w:val="left" w:pos="6840"/>
        </w:tabs>
        <w:jc w:val="both"/>
        <w:rPr>
          <w:sz w:val="28"/>
          <w:szCs w:val="28"/>
        </w:rPr>
      </w:pPr>
    </w:p>
    <w:p w14:paraId="6870A998" w14:textId="719E1BEC" w:rsidR="00CD0923" w:rsidRPr="00BC1809" w:rsidRDefault="00000000">
      <w:pPr>
        <w:tabs>
          <w:tab w:val="left" w:pos="540"/>
          <w:tab w:val="left" w:pos="6840"/>
        </w:tabs>
        <w:jc w:val="both"/>
        <w:rPr>
          <w:sz w:val="28"/>
          <w:szCs w:val="28"/>
        </w:rPr>
      </w:pPr>
      <w:r w:rsidRPr="00BC1809">
        <w:rPr>
          <w:sz w:val="28"/>
          <w:szCs w:val="28"/>
        </w:rPr>
        <w:t>Міський голова</w:t>
      </w:r>
      <w:r w:rsidR="00BC1809" w:rsidRPr="00BC1809">
        <w:tab/>
      </w:r>
      <w:r w:rsidR="00BC1809">
        <w:tab/>
      </w:r>
      <w:r w:rsidRPr="00BC1809">
        <w:rPr>
          <w:sz w:val="28"/>
          <w:szCs w:val="28"/>
        </w:rPr>
        <w:t>Ігор ПОЛІЩУК</w:t>
      </w:r>
    </w:p>
    <w:p w14:paraId="45271498" w14:textId="77777777" w:rsidR="00CD0923" w:rsidRPr="00BC1809" w:rsidRDefault="00CD0923">
      <w:pPr>
        <w:tabs>
          <w:tab w:val="left" w:pos="0"/>
        </w:tabs>
        <w:jc w:val="both"/>
        <w:rPr>
          <w:sz w:val="28"/>
          <w:szCs w:val="28"/>
        </w:rPr>
      </w:pPr>
    </w:p>
    <w:p w14:paraId="074DE609" w14:textId="77777777" w:rsidR="00CD0923" w:rsidRPr="00BC1809" w:rsidRDefault="00CD0923">
      <w:pPr>
        <w:tabs>
          <w:tab w:val="left" w:pos="0"/>
        </w:tabs>
        <w:jc w:val="both"/>
        <w:rPr>
          <w:sz w:val="28"/>
          <w:szCs w:val="28"/>
        </w:rPr>
      </w:pPr>
    </w:p>
    <w:p w14:paraId="527EA070" w14:textId="77777777" w:rsidR="00CD0923" w:rsidRPr="00BC1809" w:rsidRDefault="00000000">
      <w:pPr>
        <w:tabs>
          <w:tab w:val="left" w:pos="540"/>
        </w:tabs>
        <w:jc w:val="both"/>
        <w:rPr>
          <w:sz w:val="28"/>
          <w:szCs w:val="28"/>
        </w:rPr>
      </w:pPr>
      <w:r w:rsidRPr="00BC1809">
        <w:rPr>
          <w:sz w:val="28"/>
          <w:szCs w:val="28"/>
        </w:rPr>
        <w:t>Заступник міського голови,</w:t>
      </w:r>
    </w:p>
    <w:p w14:paraId="5EDDD93A" w14:textId="1F14F8E9" w:rsidR="00CD0923" w:rsidRPr="00BC1809" w:rsidRDefault="00000000">
      <w:pPr>
        <w:tabs>
          <w:tab w:val="left" w:pos="540"/>
        </w:tabs>
        <w:jc w:val="both"/>
        <w:rPr>
          <w:sz w:val="28"/>
          <w:szCs w:val="28"/>
        </w:rPr>
      </w:pPr>
      <w:r w:rsidRPr="00BC1809">
        <w:rPr>
          <w:sz w:val="28"/>
          <w:szCs w:val="28"/>
        </w:rPr>
        <w:t>керуючий справами виконкому</w:t>
      </w:r>
      <w:r w:rsidR="00BC1809">
        <w:rPr>
          <w:sz w:val="28"/>
          <w:szCs w:val="28"/>
        </w:rPr>
        <w:tab/>
      </w:r>
      <w:r w:rsidR="00BC1809">
        <w:rPr>
          <w:sz w:val="28"/>
          <w:szCs w:val="28"/>
        </w:rPr>
        <w:tab/>
      </w:r>
      <w:r w:rsidR="00BC1809">
        <w:rPr>
          <w:sz w:val="28"/>
          <w:szCs w:val="28"/>
        </w:rPr>
        <w:tab/>
      </w:r>
      <w:r w:rsidR="00BC1809">
        <w:rPr>
          <w:sz w:val="28"/>
          <w:szCs w:val="28"/>
        </w:rPr>
        <w:tab/>
      </w:r>
      <w:r w:rsidR="00BC1809">
        <w:rPr>
          <w:sz w:val="28"/>
          <w:szCs w:val="28"/>
        </w:rPr>
        <w:tab/>
      </w:r>
      <w:r w:rsidRPr="00BC1809">
        <w:rPr>
          <w:sz w:val="28"/>
          <w:szCs w:val="28"/>
        </w:rPr>
        <w:t>Юрій ВЕРБИЧ</w:t>
      </w:r>
    </w:p>
    <w:p w14:paraId="55A048BD" w14:textId="77777777" w:rsidR="00CD0923" w:rsidRDefault="00CD0923">
      <w:pPr>
        <w:rPr>
          <w:rFonts w:cs="Arial"/>
        </w:rPr>
      </w:pPr>
    </w:p>
    <w:p w14:paraId="2AB6178A" w14:textId="77777777" w:rsidR="00BC1809" w:rsidRDefault="00BC1809">
      <w:pPr>
        <w:rPr>
          <w:rFonts w:cs="Arial"/>
        </w:rPr>
      </w:pPr>
    </w:p>
    <w:p w14:paraId="616358B7" w14:textId="22FD6B66" w:rsidR="00CD0923" w:rsidRDefault="00000000">
      <w:pPr>
        <w:rPr>
          <w:rFonts w:cs="Arial"/>
        </w:rPr>
      </w:pPr>
      <w:r>
        <w:rPr>
          <w:rFonts w:cs="Arial"/>
        </w:rPr>
        <w:t>Лисак 724</w:t>
      </w:r>
      <w:r w:rsidR="00BC1809">
        <w:rPr>
          <w:rFonts w:cs="Arial"/>
        </w:rPr>
        <w:t> </w:t>
      </w:r>
      <w:r>
        <w:rPr>
          <w:rFonts w:cs="Arial"/>
        </w:rPr>
        <w:t>160</w:t>
      </w:r>
    </w:p>
    <w:p w14:paraId="622D7326" w14:textId="5CC3F0E6" w:rsidR="00BC1809" w:rsidRDefault="00BC1809">
      <w:pPr>
        <w:rPr>
          <w:sz w:val="16"/>
          <w:szCs w:val="16"/>
        </w:rPr>
      </w:pPr>
      <w:r>
        <w:rPr>
          <w:rFonts w:cs="Arial"/>
        </w:rPr>
        <w:t>Туз 777 863</w:t>
      </w:r>
    </w:p>
    <w:sectPr w:rsidR="00BC1809" w:rsidSect="00BC1809">
      <w:headerReference w:type="default" r:id="rId8"/>
      <w:pgSz w:w="11906" w:h="16838"/>
      <w:pgMar w:top="680" w:right="567" w:bottom="1985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9F16" w14:textId="77777777" w:rsidR="00E45EA7" w:rsidRDefault="00E45EA7">
      <w:r>
        <w:separator/>
      </w:r>
    </w:p>
  </w:endnote>
  <w:endnote w:type="continuationSeparator" w:id="0">
    <w:p w14:paraId="4E9100E9" w14:textId="77777777" w:rsidR="00E45EA7" w:rsidRDefault="00E4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69DDC" w14:textId="77777777" w:rsidR="00E45EA7" w:rsidRDefault="00E45EA7">
      <w:r>
        <w:separator/>
      </w:r>
    </w:p>
  </w:footnote>
  <w:footnote w:type="continuationSeparator" w:id="0">
    <w:p w14:paraId="490FB8E4" w14:textId="77777777" w:rsidR="00E45EA7" w:rsidRDefault="00E45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0557425"/>
      <w:docPartObj>
        <w:docPartGallery w:val="Page Numbers (Top of Page)"/>
        <w:docPartUnique/>
      </w:docPartObj>
    </w:sdtPr>
    <w:sdtContent>
      <w:p w14:paraId="193E9746" w14:textId="77777777" w:rsidR="00CD0923" w:rsidRDefault="00000000">
        <w:pPr>
          <w:pStyle w:val="ad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13E2862" w14:textId="77777777" w:rsidR="00CD0923" w:rsidRDefault="00CD092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923"/>
    <w:rsid w:val="00BC1809"/>
    <w:rsid w:val="00CD0923"/>
    <w:rsid w:val="00E4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2860F53"/>
  <w15:docId w15:val="{E1CE5074-64AF-42E5-89A5-21B3609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1021</Words>
  <Characters>583</Characters>
  <Application>Microsoft Office Word</Application>
  <DocSecurity>0</DocSecurity>
  <Lines>4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Поліщук Оксана Анатоліївна</cp:lastModifiedBy>
  <cp:revision>69</cp:revision>
  <cp:lastPrinted>2023-05-01T09:19:00Z</cp:lastPrinted>
  <dcterms:created xsi:type="dcterms:W3CDTF">2022-06-06T08:38:00Z</dcterms:created>
  <dcterms:modified xsi:type="dcterms:W3CDTF">2023-05-01T06:36:00Z</dcterms:modified>
  <dc:language>uk-UA</dc:language>
</cp:coreProperties>
</file>