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48"/>
        <w:gridCol w:w="4464"/>
      </w:tblGrid>
      <w:tr w:rsidR="008C235A">
        <w:tc>
          <w:tcPr>
            <w:tcW w:w="10247" w:type="dxa"/>
          </w:tcPr>
          <w:p w:rsidR="008C235A" w:rsidRDefault="008C235A">
            <w:pPr>
              <w:widowControl w:val="0"/>
              <w:spacing w:beforeAutospacing="1" w:after="0" w:line="240" w:lineRule="auto"/>
              <w:ind w:left="-142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4463" w:type="dxa"/>
          </w:tcPr>
          <w:p w:rsidR="008C235A" w:rsidRPr="00A9546A" w:rsidRDefault="00F95C7A" w:rsidP="00A9546A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</w:pPr>
            <w:r w:rsidRPr="00A9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Додаток </w:t>
            </w:r>
            <w:r w:rsidRPr="00A9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  <w:p w:rsidR="008C235A" w:rsidRPr="00A9546A" w:rsidRDefault="00F95C7A" w:rsidP="00A9546A">
            <w:pPr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</w:pPr>
            <w:r w:rsidRPr="00A9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рішення виконавчого комітету</w:t>
            </w:r>
          </w:p>
          <w:p w:rsidR="00A9546A" w:rsidRPr="00A9546A" w:rsidRDefault="00F95C7A" w:rsidP="00A9546A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9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міської ради</w:t>
            </w:r>
          </w:p>
          <w:p w:rsidR="008C235A" w:rsidRDefault="00F95C7A" w:rsidP="00A9546A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</w:pPr>
            <w:r w:rsidRPr="00A9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________</w:t>
            </w:r>
            <w:r w:rsidRPr="00A9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_____</w:t>
            </w:r>
            <w:r w:rsidRPr="00A9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№</w:t>
            </w:r>
            <w:r w:rsidRPr="00A9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___</w:t>
            </w:r>
            <w:r w:rsidRPr="00A9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_</w:t>
            </w:r>
            <w:r w:rsidR="00A9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____</w:t>
            </w:r>
          </w:p>
        </w:tc>
      </w:tr>
    </w:tbl>
    <w:p w:rsidR="008C235A" w:rsidRDefault="008C23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ru-RU" w:eastAsia="ru-RU"/>
        </w:rPr>
      </w:pPr>
      <w:bookmarkStart w:id="0" w:name="n269"/>
      <w:bookmarkEnd w:id="0"/>
    </w:p>
    <w:p w:rsidR="008C235A" w:rsidRPr="00A9546A" w:rsidRDefault="00F95C7A">
      <w:pPr>
        <w:spacing w:after="0" w:line="240" w:lineRule="auto"/>
        <w:jc w:val="center"/>
        <w:rPr>
          <w:sz w:val="28"/>
          <w:szCs w:val="28"/>
        </w:rPr>
      </w:pPr>
      <w:r w:rsidRPr="00A9546A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ФОРМА </w:t>
      </w:r>
    </w:p>
    <w:p w:rsidR="008C235A" w:rsidRPr="00A9546A" w:rsidRDefault="00F95C7A">
      <w:pPr>
        <w:spacing w:after="0" w:line="240" w:lineRule="auto"/>
        <w:jc w:val="center"/>
        <w:rPr>
          <w:sz w:val="28"/>
          <w:szCs w:val="28"/>
        </w:rPr>
      </w:pPr>
      <w:r w:rsidRPr="00A9546A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інформації про суб’єкта господарювання, що здійснює виробництво/транспортування/постачання теплової енергії, надає послуги з постачання теплової енергії та постачання </w:t>
      </w:r>
      <w:r w:rsidRPr="00A9546A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гарячої води (загальна характеристика)</w:t>
      </w:r>
    </w:p>
    <w:p w:rsidR="008C235A" w:rsidRPr="00A9546A" w:rsidRDefault="008C23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lang w:eastAsia="ru-RU"/>
        </w:rPr>
      </w:pPr>
    </w:p>
    <w:p w:rsidR="008C235A" w:rsidRDefault="00F95C7A">
      <w:pPr>
        <w:spacing w:after="0" w:line="240" w:lineRule="auto"/>
        <w:jc w:val="center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(без ПДВ)</w:t>
      </w:r>
    </w:p>
    <w:tbl>
      <w:tblPr>
        <w:tblW w:w="15492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901"/>
        <w:gridCol w:w="6585"/>
        <w:gridCol w:w="1184"/>
        <w:gridCol w:w="1876"/>
        <w:gridCol w:w="1529"/>
        <w:gridCol w:w="1755"/>
        <w:gridCol w:w="1662"/>
      </w:tblGrid>
      <w:tr w:rsidR="008C235A">
        <w:trPr>
          <w:trHeight w:val="7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Одиниці виміру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Період, що передує базовому (факт)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період (факт)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Передбачено чинними тарифами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період</w:t>
            </w:r>
          </w:p>
        </w:tc>
      </w:tr>
      <w:tr w:rsidR="008C235A">
        <w:trPr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8C235A">
        <w:trPr>
          <w:trHeight w:val="315"/>
        </w:trPr>
        <w:tc>
          <w:tcPr>
            <w:tcW w:w="15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Виробництво теплової енергії</w:t>
            </w:r>
          </w:p>
        </w:tc>
      </w:tr>
      <w:tr w:rsidR="008C235A">
        <w:trPr>
          <w:trHeight w:val="6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Встановлена потужність джерел теплопостачання (генерувальних джерел)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Теплове навантаження об'єктів теплоспоживання власних споживачів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Питоме використання палива (газу) до обсягу відпуску в мережу теплової енергії з колекторів генерувальних джерел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паливо (зазначити)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Фактичне питоме використання умовного палива на відпуск теплової енергії з колекторів генерувальних джерел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кг у.п./Гкал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Встановлений норматив використання умовного палива на відпуск теплової енергії з колекторів генерувальних джерел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кг у.п./Гкал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виробленої теплової енергії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використання теплової енергії на власні потреби джерел теплопостачання (генерувальних джерел)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відпущеної в мережу теплової енергії з колекторів генерувальних джерел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Середньооблікова чисельність персоналу ліцензованої діяльності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Середньомісячна заробітна плата персоналу ліцензованої діяльності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 у повній собівартості,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Витрати на ремонт та інше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поліпшення основних засобів у повній собівартості,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 без заробітної плати з нарахуваннями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 у повній собівартості,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Витрати на електроенергію у повній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собівартості,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15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Транспортування теплової енергії</w:t>
            </w:r>
          </w:p>
        </w:tc>
      </w:tr>
      <w:tr w:rsidR="008C235A">
        <w:trPr>
          <w:trHeight w:val="6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довжина теплових мереж у двотрубному обчисленні станом на кінець року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Середньооблікова чисельність персоналу ліцензованої діяльності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Середньомісячна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заробітна плата персоналу ліцензованої діяльності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Річний обсяг надходження теплової енергії в мережу ліцензіата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Фактичні втрати теплової енергії у власних мережах: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відсотках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Нормативні втрати теплової 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власних мережах: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відсотках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Річний обсяг транспортування теплової енергії мережами, зокрема: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власної теплової енергії мережами сторонніх підприємств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власними тепловими мережами усього, у тому числі: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власної теплової енергії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7.2.2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теплової енергії інших власників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 у повній собівартості,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ремонт та інше поліпшення основних засобів у повній собівартості, усього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 без заробітної плати з нарахуваннями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 у повній собівартості,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електроенергію у повній собівартості,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9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Теплове навантаження об'єктів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теплоспоживання споживачів інших власників теплової енергії*, яка транспортується мережами ліцензіата, зокрема на потреби: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релігійних організацій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 установ та організацій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 споживачів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Гкал/год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15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Постачання теплової енергії</w:t>
            </w: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споживачів (абонентів) ліцензіата, усього, зокрема: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 - фізичні особи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70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виконавці комунальних послуг (з постачання теплової енергії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постачання гарячої води)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релігійні організації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бюджетні установи та організації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споживачі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Середньооблікова чисельність персоналу ліцензованої діяльності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Середньомісячна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заробітна плата персоналу ліцензованої діяльності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Річний обсяг постачання теплової енергії споживачам, зокрема на потреби: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 - фізичних осіб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зокрема,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70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виконавців комунальних послуг для населення з централізованого опалення та централізованого постачання гарячої води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релігійних організацій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зокрема, що обліковується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 установ та організацій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зокрема,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4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 споживачів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4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4.5.1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зокрема,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Витрати на оплату праці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повній собівартості,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ремонт та інше поліпшення основних засобів у повній собівартості,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 без заробітної плати з нарахуваннями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Амортизаційні відрахування у повній собівартості,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електроенергію у повній собівартості,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15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 послуги з постачання теплової енергії</w:t>
            </w:r>
          </w:p>
        </w:tc>
      </w:tr>
      <w:tr w:rsidR="008C235A">
        <w:trPr>
          <w:trHeight w:val="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споживачів (абонентів) виконавця послуг, яким надається послуга з постачання теплової енергії усього,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 - фізичні особи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релігійні організації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бюджетні установи та організації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споживачі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Середньооблікова чисельність персоналу, що забезпечує надання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теплової енергії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Середньомісячна заробітна плата персоналу, що забезпечує надання послуги з постачання теплової енергії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Річний обсяг надання послуги з постачання теплової енергії споживачам, зокрема: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населенню - фізичним особам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зокрема,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релігійним організаціям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зокрема,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бюджетним установам та організаціям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зокрема,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іншим споживачам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зокрема,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 у повній собівартості послуг,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8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Витрати на ремонт та інше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поліпшення основних засобів у повній собівартості послуг,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 без заробітної плати з нарахуваннями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 у повній собівартості послуг,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Витрати на електроенергію у повній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собівартості послуг,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15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 послуги з постачання гарячої води</w:t>
            </w:r>
          </w:p>
        </w:tc>
      </w:tr>
      <w:tr w:rsidR="008C235A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споживачів (абонентів) виконавця послуг, яким надається послуга з постачання гарячої води усього, зокрема: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 - фізичні особи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релігійні організації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бюджетні установи та організації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споживачі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9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Середньооблікова чисельність персоналу, що забезпечує надання послуги з постачання гарячої води (без персоналу за ліцензованими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видами діяльності)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9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Середньомісячна заробітна плата персоналу, що забезпечує надання послуги з постачання гарячої води (без персоналу за ліцензованими видами діяльності)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Річний обсяг надання послуги з постачання гарячої води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споживачам, зокрема: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населенню - фізичним особам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зокрема,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релігійним організаціям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зокрема,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бюджетним установам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4.3.1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зокрема,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іншим споживачам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4.4.1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зокрема, що обліковується приладами обліку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 у повній собівартості послуг,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6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Витрати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та інше поліпшення основних засобів у повній собівартості послуг,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 без заробітної плати з нарахуваннями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 у повній собівартості послуг,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35A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Витрати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електроенергію у повній собівартості послуг, усього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35A" w:rsidRDefault="00F95C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5A" w:rsidRDefault="008C23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35A" w:rsidRPr="00A9546A" w:rsidRDefault="00F95C7A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* </w:t>
      </w:r>
      <w:r w:rsidRPr="00A9546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Заповнюється в разі встановлення двоставкових тарифів.</w:t>
      </w:r>
    </w:p>
    <w:p w:rsidR="008C235A" w:rsidRPr="00A9546A" w:rsidRDefault="008C235A">
      <w:pPr>
        <w:spacing w:after="0" w:line="240" w:lineRule="auto"/>
        <w:ind w:left="360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5000" w:type="pct"/>
        <w:tblInd w:w="-16" w:type="dxa"/>
        <w:tblLayout w:type="fixed"/>
        <w:tblCellMar>
          <w:top w:w="12" w:type="dxa"/>
          <w:left w:w="24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6447"/>
        <w:gridCol w:w="2764"/>
        <w:gridCol w:w="5537"/>
      </w:tblGrid>
      <w:tr w:rsidR="008C235A" w:rsidRPr="00A9546A">
        <w:trPr>
          <w:trHeight w:val="48"/>
        </w:trPr>
        <w:tc>
          <w:tcPr>
            <w:tcW w:w="6431" w:type="dxa"/>
          </w:tcPr>
          <w:p w:rsidR="008C235A" w:rsidRPr="00A9546A" w:rsidRDefault="00F95C7A">
            <w:pPr>
              <w:widowControl w:val="0"/>
              <w:spacing w:after="0" w:line="48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bookmarkStart w:id="1" w:name="n272"/>
            <w:bookmarkEnd w:id="1"/>
            <w:r w:rsidRPr="00A9546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____________________________ </w:t>
            </w:r>
            <w:r w:rsidRPr="00A9546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                 (керівник)</w:t>
            </w:r>
          </w:p>
        </w:tc>
        <w:tc>
          <w:tcPr>
            <w:tcW w:w="2757" w:type="dxa"/>
          </w:tcPr>
          <w:p w:rsidR="008C235A" w:rsidRPr="00A9546A" w:rsidRDefault="00F95C7A">
            <w:pPr>
              <w:widowControl w:val="0"/>
              <w:spacing w:after="0" w:line="48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546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 </w:t>
            </w:r>
            <w:r w:rsidRPr="00A9546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  (підпис)</w:t>
            </w:r>
          </w:p>
        </w:tc>
        <w:tc>
          <w:tcPr>
            <w:tcW w:w="5523" w:type="dxa"/>
          </w:tcPr>
          <w:p w:rsidR="008C235A" w:rsidRPr="00A9546A" w:rsidRDefault="00F95C7A">
            <w:pPr>
              <w:widowControl w:val="0"/>
              <w:spacing w:after="0" w:line="48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546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________________________ </w:t>
            </w:r>
            <w:r w:rsidRPr="00A9546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A9546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(ініціали, прізвище)</w:t>
            </w:r>
          </w:p>
        </w:tc>
      </w:tr>
    </w:tbl>
    <w:p w:rsidR="008C235A" w:rsidRPr="00A9546A" w:rsidRDefault="008C235A">
      <w:pPr>
        <w:spacing w:after="0"/>
        <w:rPr>
          <w:rFonts w:ascii="Calibri" w:eastAsia="Calibri" w:hAnsi="Calibri" w:cs="Calibri"/>
          <w:color w:val="00000A"/>
          <w:lang w:eastAsia="ru-RU"/>
        </w:rPr>
      </w:pPr>
    </w:p>
    <w:p w:rsidR="008C235A" w:rsidRPr="00A9546A" w:rsidRDefault="008C235A">
      <w:pPr>
        <w:spacing w:after="0"/>
        <w:rPr>
          <w:rFonts w:ascii="Calibri" w:eastAsia="Calibri" w:hAnsi="Calibri" w:cs="Calibri"/>
          <w:color w:val="00000A"/>
          <w:lang w:eastAsia="ru-RU"/>
        </w:rPr>
      </w:pPr>
    </w:p>
    <w:p w:rsidR="008C235A" w:rsidRDefault="008C235A">
      <w:pPr>
        <w:spacing w:after="0" w:line="240" w:lineRule="auto"/>
        <w:rPr>
          <w:sz w:val="28"/>
          <w:szCs w:val="28"/>
        </w:rPr>
      </w:pPr>
    </w:p>
    <w:p w:rsidR="008C235A" w:rsidRDefault="00F95C7A" w:rsidP="00A9546A">
      <w:pPr>
        <w:spacing w:after="0" w:line="240" w:lineRule="auto"/>
        <w:ind w:left="-426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Заступник міського голови,                   </w:t>
      </w:r>
    </w:p>
    <w:p w:rsidR="008C235A" w:rsidRDefault="00F95C7A" w:rsidP="00A9546A">
      <w:pPr>
        <w:spacing w:after="0" w:line="240" w:lineRule="auto"/>
        <w:ind w:left="-426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A954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8C235A" w:rsidRDefault="008C235A" w:rsidP="00A9546A">
      <w:pPr>
        <w:spacing w:after="0" w:line="240" w:lineRule="auto"/>
        <w:ind w:left="-426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C235A" w:rsidRDefault="008C235A" w:rsidP="00A9546A">
      <w:pPr>
        <w:spacing w:after="0" w:line="240" w:lineRule="auto"/>
        <w:ind w:left="-426"/>
        <w:rPr>
          <w:rFonts w:ascii="Times New Roman" w:eastAsia="Calibri" w:hAnsi="Times New Roman" w:cs="Times New Roman"/>
          <w:color w:val="00000A"/>
          <w:lang w:eastAsia="ru-RU"/>
        </w:rPr>
      </w:pPr>
    </w:p>
    <w:p w:rsidR="008C235A" w:rsidRPr="00A9546A" w:rsidRDefault="00F95C7A" w:rsidP="00A9546A">
      <w:pPr>
        <w:spacing w:after="0" w:line="240" w:lineRule="auto"/>
        <w:ind w:left="-426"/>
        <w:rPr>
          <w:sz w:val="24"/>
          <w:szCs w:val="24"/>
        </w:rPr>
      </w:pPr>
      <w:r w:rsidRPr="00A9546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Смаль </w:t>
      </w:r>
      <w:r w:rsidRPr="00A9546A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777 955</w:t>
      </w:r>
    </w:p>
    <w:sectPr w:rsidR="008C235A" w:rsidRPr="00A9546A" w:rsidSect="00A95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1134" w:left="1559" w:header="0" w:footer="0" w:gutter="0"/>
      <w:pgNumType w:start="1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7A" w:rsidRDefault="00F95C7A" w:rsidP="00A9546A">
      <w:pPr>
        <w:spacing w:after="0" w:line="240" w:lineRule="auto"/>
      </w:pPr>
      <w:r>
        <w:separator/>
      </w:r>
    </w:p>
  </w:endnote>
  <w:endnote w:type="continuationSeparator" w:id="0">
    <w:p w:rsidR="00F95C7A" w:rsidRDefault="00F95C7A" w:rsidP="00A9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6A" w:rsidRDefault="00A954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6A" w:rsidRDefault="00A954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6A" w:rsidRDefault="00A954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7A" w:rsidRDefault="00F95C7A" w:rsidP="00A9546A">
      <w:pPr>
        <w:spacing w:after="0" w:line="240" w:lineRule="auto"/>
      </w:pPr>
      <w:r>
        <w:separator/>
      </w:r>
    </w:p>
  </w:footnote>
  <w:footnote w:type="continuationSeparator" w:id="0">
    <w:p w:rsidR="00F95C7A" w:rsidRDefault="00F95C7A" w:rsidP="00A9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6A" w:rsidRDefault="00A954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677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546A" w:rsidRDefault="00A9546A">
        <w:pPr>
          <w:pStyle w:val="a4"/>
          <w:jc w:val="center"/>
        </w:pPr>
      </w:p>
      <w:p w:rsidR="00A9546A" w:rsidRDefault="00A9546A">
        <w:pPr>
          <w:pStyle w:val="a4"/>
          <w:jc w:val="center"/>
        </w:pPr>
      </w:p>
      <w:p w:rsidR="00A9546A" w:rsidRDefault="00A9546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54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54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54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9546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954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546A" w:rsidRPr="00A9546A" w:rsidRDefault="00A9546A" w:rsidP="00A9546A">
    <w:pPr>
      <w:pStyle w:val="a4"/>
      <w:ind w:firstLine="10490"/>
      <w:jc w:val="both"/>
      <w:rPr>
        <w:rFonts w:ascii="Times New Roman" w:hAnsi="Times New Roman" w:cs="Times New Roman"/>
        <w:sz w:val="28"/>
        <w:szCs w:val="28"/>
      </w:rPr>
    </w:pPr>
    <w:bookmarkStart w:id="2" w:name="_GoBack"/>
    <w:r>
      <w:rPr>
        <w:rFonts w:ascii="Times New Roman" w:hAnsi="Times New Roman" w:cs="Times New Roman"/>
        <w:sz w:val="28"/>
        <w:szCs w:val="28"/>
      </w:rPr>
      <w:t>Продовження додатка 9</w:t>
    </w:r>
  </w:p>
  <w:bookmarkEnd w:id="2"/>
  <w:p w:rsidR="00A9546A" w:rsidRDefault="00A954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6A" w:rsidRDefault="00A954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5A"/>
    <w:rsid w:val="008C235A"/>
    <w:rsid w:val="00A9546A"/>
    <w:rsid w:val="00F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7AE9"/>
  <w15:docId w15:val="{E4636BF1-CEEA-4D2C-8C27-2F271580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20D66"/>
  </w:style>
  <w:style w:type="character" w:styleId="a5">
    <w:name w:val="page number"/>
    <w:basedOn w:val="a0"/>
    <w:uiPriority w:val="99"/>
    <w:qFormat/>
    <w:rsid w:val="00720D66"/>
  </w:style>
  <w:style w:type="character" w:styleId="a6">
    <w:name w:val="Hyperlink"/>
    <w:basedOn w:val="a0"/>
    <w:uiPriority w:val="99"/>
    <w:semiHidden/>
    <w:unhideWhenUsed/>
    <w:rsid w:val="00720D6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720D66"/>
    <w:rPr>
      <w:color w:val="954F72"/>
      <w:u w:val="single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720D66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720D66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font5">
    <w:name w:val="font5"/>
    <w:basedOn w:val="a"/>
    <w:qFormat/>
    <w:rsid w:val="00720D6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qFormat/>
    <w:rsid w:val="00720D6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8">
    <w:name w:val="xl78"/>
    <w:basedOn w:val="a"/>
    <w:qFormat/>
    <w:rsid w:val="00720D66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xl79">
    <w:name w:val="xl79"/>
    <w:basedOn w:val="a"/>
    <w:qFormat/>
    <w:rsid w:val="00720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qFormat/>
    <w:rsid w:val="00720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qFormat/>
    <w:rsid w:val="00720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qFormat/>
    <w:rsid w:val="00720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qFormat/>
    <w:rsid w:val="00720D66"/>
    <w:pPr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xl84">
    <w:name w:val="xl84"/>
    <w:basedOn w:val="a"/>
    <w:qFormat/>
    <w:rsid w:val="00720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xl85">
    <w:name w:val="xl85"/>
    <w:basedOn w:val="a"/>
    <w:qFormat/>
    <w:rsid w:val="00720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xl86">
    <w:name w:val="xl86"/>
    <w:basedOn w:val="a"/>
    <w:qFormat/>
    <w:rsid w:val="00720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qFormat/>
    <w:rsid w:val="00720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qFormat/>
    <w:rsid w:val="00720D6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9">
    <w:name w:val="xl89"/>
    <w:basedOn w:val="a"/>
    <w:qFormat/>
    <w:rsid w:val="00720D66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0">
    <w:name w:val="xl90"/>
    <w:basedOn w:val="a"/>
    <w:qFormat/>
    <w:rsid w:val="00720D6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1">
    <w:name w:val="xl91"/>
    <w:basedOn w:val="a"/>
    <w:qFormat/>
    <w:rsid w:val="00720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9">
    <w:name w:val="footer"/>
    <w:basedOn w:val="a"/>
    <w:link w:val="a8"/>
    <w:uiPriority w:val="99"/>
    <w:unhideWhenUsed/>
    <w:rsid w:val="00720D66"/>
    <w:pPr>
      <w:tabs>
        <w:tab w:val="center" w:pos="4819"/>
        <w:tab w:val="right" w:pos="9639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5384</Words>
  <Characters>3069</Characters>
  <Application>Microsoft Office Word</Application>
  <DocSecurity>0</DocSecurity>
  <Lines>25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4</cp:revision>
  <dcterms:created xsi:type="dcterms:W3CDTF">2023-04-20T12:07:00Z</dcterms:created>
  <dcterms:modified xsi:type="dcterms:W3CDTF">2023-05-07T11:46:00Z</dcterms:modified>
  <dc:language>uk-UA</dc:language>
</cp:coreProperties>
</file>