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DA504" w14:textId="77777777" w:rsidR="00EE2EF7" w:rsidRDefault="00741B23">
      <w:pPr>
        <w:spacing w:after="0" w:line="240" w:lineRule="auto"/>
        <w:ind w:left="623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Додаток 2</w:t>
      </w:r>
    </w:p>
    <w:p w14:paraId="33507C32" w14:textId="77777777" w:rsidR="00EE2EF7" w:rsidRDefault="00741B23">
      <w:pPr>
        <w:spacing w:after="0" w:line="240" w:lineRule="auto"/>
        <w:ind w:left="623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до рішення міської ради</w:t>
      </w:r>
    </w:p>
    <w:p w14:paraId="31B959AA" w14:textId="77777777" w:rsidR="00EE2EF7" w:rsidRDefault="00741B23">
      <w:pPr>
        <w:spacing w:after="0" w:line="240" w:lineRule="auto"/>
        <w:ind w:left="62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 № ________</w:t>
      </w:r>
    </w:p>
    <w:p w14:paraId="2EB19DE2" w14:textId="77777777" w:rsidR="00EE2EF7" w:rsidRDefault="00EE2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6F02B9BF" w14:textId="77777777" w:rsidR="00EE2EF7" w:rsidRDefault="00EE2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</w:p>
    <w:p w14:paraId="569CBBA3" w14:textId="77777777" w:rsidR="00EE2EF7" w:rsidRDefault="00EE2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</w:p>
    <w:p w14:paraId="55D741BE" w14:textId="33086C63" w:rsidR="00EE2EF7" w:rsidRDefault="00741B23" w:rsidP="00741B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Перелік майна, набутого в рамках «Проєкту енергетичної безпеки»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uk-UA"/>
          <w14:ligatures w14:val="none"/>
        </w:rPr>
        <w:t>USAID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, балансоутримувачем якого визначено виконавчий комітет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br/>
        <w:t>Луцької міської ради</w:t>
      </w:r>
    </w:p>
    <w:p w14:paraId="49EA94B3" w14:textId="77777777" w:rsidR="00336AC0" w:rsidRPr="00741B23" w:rsidRDefault="00336AC0" w:rsidP="00741B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7"/>
          <w:szCs w:val="27"/>
        </w:rPr>
      </w:pPr>
    </w:p>
    <w:p w14:paraId="3E01F495" w14:textId="77777777" w:rsidR="00EE2EF7" w:rsidRDefault="00EE2EF7" w:rsidP="00741B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uk-UA"/>
          <w14:ligatures w14:val="none"/>
        </w:rPr>
      </w:pPr>
    </w:p>
    <w:tbl>
      <w:tblPr>
        <w:tblW w:w="949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5"/>
        <w:gridCol w:w="7090"/>
        <w:gridCol w:w="1843"/>
      </w:tblGrid>
      <w:tr w:rsidR="00336AC0" w14:paraId="50D90E4D" w14:textId="77777777" w:rsidTr="007B4E2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0DACF" w14:textId="77777777" w:rsidR="00336AC0" w:rsidRDefault="00336AC0" w:rsidP="00741B23">
            <w:pPr>
              <w:pStyle w:val="ac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з/п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71981" w14:textId="77777777" w:rsidR="00336AC0" w:rsidRDefault="00336AC0" w:rsidP="00741B23">
            <w:pPr>
              <w:pStyle w:val="ac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Опис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00D5F" w14:textId="77777777" w:rsidR="00336AC0" w:rsidRDefault="00336AC0" w:rsidP="00741B23">
            <w:pPr>
              <w:pStyle w:val="ac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Ціна за одиницю,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ru-RU"/>
              </w:rPr>
              <w:t>грн</w:t>
            </w:r>
          </w:p>
        </w:tc>
      </w:tr>
      <w:tr w:rsidR="00336AC0" w14:paraId="014E583F" w14:textId="77777777" w:rsidTr="007B4E20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66F79" w14:textId="77777777" w:rsidR="00336AC0" w:rsidRDefault="00336AC0" w:rsidP="00741B23">
            <w:pPr>
              <w:pStyle w:val="ac"/>
              <w:tabs>
                <w:tab w:val="left" w:pos="234"/>
              </w:tabs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7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B8EE5" w14:textId="77777777" w:rsidR="007B4E20" w:rsidRDefault="00336AC0" w:rsidP="00741B23">
            <w:pPr>
              <w:spacing w:after="0" w:line="240" w:lineRule="auto"/>
              <w:rPr>
                <w:rFonts w:ascii="Times New Roman" w:hAnsi="Times New Roman" w:cs="Arial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Дизель-генераторна установка </w:t>
            </w:r>
          </w:p>
          <w:p w14:paraId="36B77BF0" w14:textId="381A765D" w:rsidR="007B4E20" w:rsidRDefault="00336AC0" w:rsidP="00741B23">
            <w:pPr>
              <w:spacing w:after="0" w:line="240" w:lineRule="auto"/>
              <w:rPr>
                <w:rFonts w:ascii="Times New Roman" w:hAnsi="Times New Roman" w:cs="Arial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>Perkins</w:t>
            </w:r>
            <w:proofErr w:type="spellEnd"/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Diesel</w:t>
            </w:r>
            <w:r w:rsidRPr="00741B23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Power</w:t>
            </w:r>
            <w:r w:rsidRPr="00741B23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Fixed</w:t>
            </w:r>
            <w:r w:rsidRPr="00741B23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Generator</w:t>
            </w:r>
            <w:r w:rsidRPr="00741B23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Set</w:t>
            </w:r>
            <w:r w:rsidRPr="00741B23">
              <w:rPr>
                <w:rFonts w:ascii="Times New Roman" w:hAnsi="Times New Roman" w:cs="Arial"/>
                <w:spacing w:val="-2"/>
                <w:sz w:val="28"/>
                <w:szCs w:val="28"/>
              </w:rPr>
              <w:t>,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53kW, </w:t>
            </w:r>
          </w:p>
          <w:p w14:paraId="3BEF4415" w14:textId="1BEEE442" w:rsidR="00336AC0" w:rsidRDefault="00336AC0" w:rsidP="00741B23">
            <w:pPr>
              <w:spacing w:after="0" w:line="240" w:lineRule="auto"/>
            </w:pP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серійний номер: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NGS</w:t>
            </w:r>
            <w:r w:rsidRPr="00741B23">
              <w:rPr>
                <w:rFonts w:ascii="Times New Roman" w:hAnsi="Times New Roman" w:cs="Arial"/>
                <w:spacing w:val="-2"/>
                <w:sz w:val="28"/>
                <w:szCs w:val="28"/>
              </w:rPr>
              <w:t>0060022303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3, </w:t>
            </w:r>
          </w:p>
          <w:p w14:paraId="6513AC46" w14:textId="09E5E17A" w:rsidR="00336AC0" w:rsidRDefault="00336AC0" w:rsidP="007B4E20">
            <w:pPr>
              <w:spacing w:after="0" w:line="240" w:lineRule="auto"/>
            </w:pP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>номер двигуна:</w:t>
            </w:r>
            <w:r w:rsidRPr="003A71D5">
              <w:rPr>
                <w:rFonts w:ascii="Times New Roman" w:hAnsi="Times New Roman" w:cs="Arial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>DK32000U606263H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C5897" w14:textId="454408B6" w:rsidR="00336AC0" w:rsidRPr="00336AC0" w:rsidRDefault="00336AC0" w:rsidP="00741B2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6AC0">
              <w:rPr>
                <w:rFonts w:ascii="Times New Roman" w:hAnsi="Times New Roman" w:cs="Arial"/>
                <w:sz w:val="28"/>
                <w:szCs w:val="28"/>
              </w:rPr>
              <w:t>1</w:t>
            </w:r>
            <w:r>
              <w:rPr>
                <w:rFonts w:ascii="Times New Roman" w:hAnsi="Times New Roman" w:cs="Arial"/>
                <w:sz w:val="28"/>
                <w:szCs w:val="28"/>
                <w:lang w:val="en-US"/>
              </w:rPr>
              <w:t> </w:t>
            </w:r>
            <w:r w:rsidRPr="00336AC0">
              <w:rPr>
                <w:rFonts w:ascii="Times New Roman" w:hAnsi="Times New Roman" w:cs="Arial"/>
                <w:sz w:val="28"/>
                <w:szCs w:val="28"/>
              </w:rPr>
              <w:t>120</w:t>
            </w:r>
            <w:r w:rsidR="003A71D5">
              <w:rPr>
                <w:rFonts w:ascii="Times New Roman" w:hAnsi="Times New Roman" w:cs="Arial"/>
                <w:sz w:val="28"/>
                <w:szCs w:val="28"/>
                <w:lang w:val="en-US"/>
              </w:rPr>
              <w:t> </w:t>
            </w:r>
            <w:r w:rsidRPr="00336AC0">
              <w:rPr>
                <w:rFonts w:ascii="Times New Roman" w:hAnsi="Times New Roman" w:cs="Arial"/>
                <w:sz w:val="28"/>
                <w:szCs w:val="28"/>
              </w:rPr>
              <w:t>541</w:t>
            </w:r>
            <w:r w:rsidR="003A71D5">
              <w:rPr>
                <w:rFonts w:ascii="Times New Roman" w:hAnsi="Times New Roman" w:cs="Arial"/>
                <w:sz w:val="28"/>
                <w:szCs w:val="28"/>
              </w:rPr>
              <w:t>,</w:t>
            </w:r>
            <w:r w:rsidRPr="00336AC0">
              <w:rPr>
                <w:rFonts w:ascii="Times New Roman" w:hAnsi="Times New Roman" w:cs="Arial"/>
                <w:sz w:val="28"/>
                <w:szCs w:val="28"/>
              </w:rPr>
              <w:t>62</w:t>
            </w:r>
          </w:p>
        </w:tc>
      </w:tr>
    </w:tbl>
    <w:p w14:paraId="1384A57F" w14:textId="77777777" w:rsidR="00EE2EF7" w:rsidRDefault="00EE2EF7" w:rsidP="00741B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62CDC14A" w14:textId="77777777" w:rsidR="00EE2EF7" w:rsidRDefault="00EE2EF7" w:rsidP="00741B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0A7D3104" w14:textId="77777777" w:rsidR="00EE2EF7" w:rsidRDefault="00EE2EF7" w:rsidP="00741B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7FCE26F6" w14:textId="77777777" w:rsidR="00EE2EF7" w:rsidRDefault="00EE2EF7" w:rsidP="00741B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B9BAA2" w14:textId="77777777" w:rsidR="00EE2EF7" w:rsidRDefault="00741B23" w:rsidP="00741B2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 Юрій БЕЗПЯТКО</w:t>
      </w:r>
    </w:p>
    <w:sectPr w:rsidR="00EE2EF7">
      <w:pgSz w:w="11906" w:h="16838"/>
      <w:pgMar w:top="567" w:right="567" w:bottom="170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EF7"/>
    <w:rsid w:val="00195292"/>
    <w:rsid w:val="00336AC0"/>
    <w:rsid w:val="003A71D5"/>
    <w:rsid w:val="00741B23"/>
    <w:rsid w:val="007B4E20"/>
    <w:rsid w:val="00AD4B4E"/>
    <w:rsid w:val="00E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3088"/>
  <w15:docId w15:val="{81630A80-0433-4A9A-B7C5-FE6A24F6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2"/>
        <w:szCs w:val="24"/>
        <w:lang w:val="uk-UA" w:eastAsia="zh-CN" w:bidi="hi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uiPriority w:val="99"/>
    <w:semiHidden/>
    <w:qFormat/>
    <w:rsid w:val="008568FC"/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character" w:styleId="a3">
    <w:name w:val="Hyperlink"/>
    <w:basedOn w:val="a0"/>
    <w:uiPriority w:val="99"/>
    <w:unhideWhenUsed/>
    <w:rsid w:val="00282B63"/>
    <w:rPr>
      <w:color w:val="0563C1" w:themeColor="hyperlink"/>
      <w:u w:val="single"/>
    </w:rPr>
  </w:style>
  <w:style w:type="character" w:customStyle="1" w:styleId="a4">
    <w:name w:val="Символ нумерації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styleId="HTML0">
    <w:name w:val="HTML Preformatted"/>
    <w:basedOn w:val="a"/>
    <w:uiPriority w:val="99"/>
    <w:semiHidden/>
    <w:unhideWhenUsed/>
    <w:qFormat/>
    <w:rsid w:val="00856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paragraph" w:styleId="aa">
    <w:name w:val="List Paragraph"/>
    <w:basedOn w:val="a"/>
    <w:uiPriority w:val="34"/>
    <w:qFormat/>
    <w:rsid w:val="00143CA8"/>
    <w:pPr>
      <w:ind w:left="720"/>
      <w:contextualSpacing/>
    </w:pPr>
  </w:style>
  <w:style w:type="paragraph" w:styleId="ab">
    <w:name w:val="No Spacing"/>
    <w:uiPriority w:val="99"/>
    <w:qFormat/>
    <w:rsid w:val="00C23BAB"/>
    <w:rPr>
      <w:rFonts w:ascii="Calibri" w:eastAsia="Calibri" w:hAnsi="Calibri" w:cs="Times New Roman"/>
      <w:kern w:val="0"/>
      <w:sz w:val="22"/>
      <w:szCs w:val="22"/>
      <w:lang w:val="ru-RU" w:eastAsia="en-US" w:bidi="ar-SA"/>
      <w14:ligatures w14:val="none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39"/>
    <w:rsid w:val="00591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9872-1118-4B1C-990B-877A4D77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320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Omelchuk</dc:creator>
  <dc:description/>
  <cp:lastModifiedBy>Serhii Omelchuk</cp:lastModifiedBy>
  <cp:revision>26</cp:revision>
  <cp:lastPrinted>2023-05-10T06:50:00Z</cp:lastPrinted>
  <dcterms:created xsi:type="dcterms:W3CDTF">2023-02-19T13:04:00Z</dcterms:created>
  <dcterms:modified xsi:type="dcterms:W3CDTF">2023-05-15T08:00:00Z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