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C407E9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45933344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C6259C" w:rsidRDefault="007B1F4A">
      <w:pPr>
        <w:jc w:val="both"/>
        <w:rPr>
          <w:szCs w:val="28"/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  <w:r w:rsidR="00510363">
        <w:rPr>
          <w:lang w:val="uk-UA"/>
        </w:rPr>
        <w:t xml:space="preserve"> </w:t>
      </w:r>
      <w:r w:rsidR="00510363">
        <w:rPr>
          <w:szCs w:val="28"/>
          <w:lang w:val="uk-UA"/>
        </w:rPr>
        <w:t>з нагоди</w:t>
      </w:r>
    </w:p>
    <w:p w:rsidR="00C6259C" w:rsidRDefault="00C6259C">
      <w:pPr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102-ї річниці </w:t>
      </w:r>
      <w:r>
        <w:rPr>
          <w:color w:val="000000"/>
          <w:szCs w:val="28"/>
          <w:lang w:val="uk-UA"/>
        </w:rPr>
        <w:t>Державного</w:t>
      </w:r>
    </w:p>
    <w:p w:rsidR="00C6259C" w:rsidRPr="00C407E9" w:rsidRDefault="00C6259C">
      <w:pPr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  <w:lang w:val="uk-UA"/>
        </w:rPr>
        <w:t>вищого навчального закладу</w:t>
      </w:r>
    </w:p>
    <w:p w:rsidR="00C6259C" w:rsidRDefault="00C6259C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«Донецький національний </w:t>
      </w:r>
    </w:p>
    <w:p w:rsidR="00C6259C" w:rsidRDefault="00C6259C">
      <w:pPr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технічний університет»</w:t>
      </w:r>
    </w:p>
    <w:p w:rsidR="00952886" w:rsidRDefault="00952886">
      <w:pPr>
        <w:jc w:val="both"/>
        <w:rPr>
          <w:szCs w:val="28"/>
          <w:lang w:val="uk-UA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596C60" w:rsidRPr="00754F3B" w:rsidRDefault="00596C60" w:rsidP="00596C60">
      <w:pPr>
        <w:pStyle w:val="a6"/>
        <w:spacing w:line="240" w:lineRule="auto"/>
        <w:ind w:firstLine="680"/>
        <w:jc w:val="both"/>
        <w:rPr>
          <w:szCs w:val="28"/>
          <w:lang w:val="uk-UA"/>
        </w:rPr>
      </w:pPr>
      <w:r w:rsidRPr="00754F3B">
        <w:rPr>
          <w:szCs w:val="28"/>
          <w:lang w:val="uk-UA"/>
        </w:rPr>
        <w:t>Відповідно до рішення Луцької місько</w:t>
      </w:r>
      <w:r w:rsidR="00E22C6B" w:rsidRPr="00754F3B">
        <w:rPr>
          <w:szCs w:val="28"/>
          <w:lang w:val="uk-UA"/>
        </w:rPr>
        <w:t xml:space="preserve">ї ради від 22.12.2021 № 24/119 </w:t>
      </w:r>
      <w:r w:rsidR="00E22C6B">
        <w:rPr>
          <w:szCs w:val="28"/>
          <w:lang w:val="uk-UA"/>
        </w:rPr>
        <w:t>«</w:t>
      </w:r>
      <w:r w:rsidRPr="00754F3B">
        <w:rPr>
          <w:szCs w:val="28"/>
          <w:lang w:val="uk-UA"/>
        </w:rPr>
        <w:t>Про затвердження Програми розвитку культури Луцької міської територіа</w:t>
      </w:r>
      <w:r w:rsidR="00E22C6B" w:rsidRPr="00754F3B">
        <w:rPr>
          <w:szCs w:val="28"/>
          <w:lang w:val="uk-UA"/>
        </w:rPr>
        <w:t>льної громади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 w:rsidR="00C6259C">
        <w:rPr>
          <w:szCs w:val="28"/>
          <w:lang w:val="uk-UA"/>
        </w:rPr>
        <w:t>клопотання</w:t>
      </w:r>
      <w:r w:rsidR="00510363" w:rsidRPr="00510363">
        <w:rPr>
          <w:color w:val="auto"/>
          <w:szCs w:val="28"/>
          <w:lang w:val="uk-UA"/>
        </w:rPr>
        <w:t xml:space="preserve"> </w:t>
      </w:r>
      <w:r w:rsidR="00952886">
        <w:rPr>
          <w:szCs w:val="28"/>
          <w:lang w:val="uk-UA"/>
        </w:rPr>
        <w:t>Державного вищого навчального закладу «Донецький національний технічний університет» від 15.05.2023 № 01-10/282</w:t>
      </w:r>
      <w:r w:rsidRPr="00596C60">
        <w:rPr>
          <w:szCs w:val="28"/>
          <w:lang w:val="uk-UA"/>
        </w:rPr>
        <w:t xml:space="preserve">: </w:t>
      </w:r>
    </w:p>
    <w:p w:rsidR="00795BC0" w:rsidRDefault="00795BC0" w:rsidP="00F14E09">
      <w:pPr>
        <w:pStyle w:val="a6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FA4054" w:rsidRDefault="00700890" w:rsidP="00C6259C">
      <w:pPr>
        <w:pStyle w:val="a6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</w:t>
      </w:r>
      <w:r w:rsidR="005C7FEA" w:rsidRPr="00FA4054">
        <w:rPr>
          <w:color w:val="000000"/>
          <w:szCs w:val="28"/>
          <w:lang w:val="uk-UA"/>
        </w:rPr>
        <w:t>ОГОЛОСИТИ Подяку міського голови</w:t>
      </w:r>
      <w:r w:rsidR="00D57FCC" w:rsidRPr="00FA4054">
        <w:rPr>
          <w:color w:val="000000"/>
          <w:szCs w:val="28"/>
          <w:lang w:val="uk-UA"/>
        </w:rPr>
        <w:t xml:space="preserve"> </w:t>
      </w:r>
      <w:r w:rsidR="00C06B34" w:rsidRPr="00C06B34">
        <w:rPr>
          <w:color w:val="000000"/>
          <w:szCs w:val="28"/>
          <w:lang w:val="uk-UA"/>
        </w:rPr>
        <w:t>за активну громадянську позицію, сумлінну працю, високий професіоналізм у підготовці кваліфікованих інженерних кадрів, активну співпрацю з Луцькою міською територіальною громадою щодо діяльності університету на її території, а також з нагоди</w:t>
      </w:r>
      <w:r w:rsidR="00C06B34">
        <w:rPr>
          <w:color w:val="000000"/>
          <w:szCs w:val="28"/>
          <w:lang w:val="uk-UA"/>
        </w:rPr>
        <w:t xml:space="preserve"> 102-ї річниці Державного вищого навчального закладу «Донецький національний технічний університет»</w:t>
      </w:r>
      <w:r w:rsidR="00510363">
        <w:rPr>
          <w:color w:val="000000"/>
          <w:szCs w:val="28"/>
          <w:lang w:val="uk-UA"/>
        </w:rPr>
        <w:t>:</w:t>
      </w:r>
    </w:p>
    <w:p w:rsidR="00C06B34" w:rsidRDefault="00C06B34" w:rsidP="00C6259C">
      <w:pPr>
        <w:pStyle w:val="a6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</w:p>
    <w:p w:rsidR="00C06B34" w:rsidRDefault="00C06B34" w:rsidP="00C6259C">
      <w:pPr>
        <w:pStyle w:val="a6"/>
        <w:spacing w:line="240" w:lineRule="auto"/>
        <w:ind w:firstLine="567"/>
        <w:jc w:val="both"/>
        <w:rPr>
          <w:color w:val="000000"/>
          <w:szCs w:val="28"/>
          <w:lang w:val="uk-UA"/>
        </w:rPr>
      </w:pPr>
      <w:r w:rsidRPr="00C06B34">
        <w:rPr>
          <w:color w:val="000000"/>
          <w:szCs w:val="28"/>
          <w:lang w:val="uk-UA"/>
        </w:rPr>
        <w:t>ГАНИЧ Оль</w:t>
      </w:r>
      <w:r>
        <w:rPr>
          <w:color w:val="000000"/>
          <w:szCs w:val="28"/>
          <w:lang w:val="uk-UA"/>
        </w:rPr>
        <w:t>зі −</w:t>
      </w:r>
      <w:r w:rsidRPr="00C06B3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д</w:t>
      </w:r>
      <w:r w:rsidRPr="00C06B34">
        <w:rPr>
          <w:color w:val="000000"/>
          <w:szCs w:val="28"/>
          <w:lang w:val="uk-UA"/>
        </w:rPr>
        <w:t>иректор</w:t>
      </w:r>
      <w:r>
        <w:rPr>
          <w:color w:val="000000"/>
          <w:szCs w:val="28"/>
          <w:lang w:val="uk-UA"/>
        </w:rPr>
        <w:t>у</w:t>
      </w:r>
      <w:r w:rsidRPr="00C06B34">
        <w:rPr>
          <w:color w:val="000000"/>
          <w:szCs w:val="28"/>
          <w:lang w:val="uk-UA"/>
        </w:rPr>
        <w:t xml:space="preserve"> Інституту  післядипломної освіти  Державного вищого навчального закладу «Донецький національний технічний університет»</w:t>
      </w:r>
      <w:r>
        <w:rPr>
          <w:color w:val="000000"/>
          <w:szCs w:val="28"/>
          <w:lang w:val="uk-UA"/>
        </w:rPr>
        <w:t>;</w:t>
      </w:r>
    </w:p>
    <w:p w:rsidR="00C06B34" w:rsidRDefault="00C06B34" w:rsidP="00C6259C">
      <w:pPr>
        <w:pStyle w:val="a6"/>
        <w:spacing w:line="240" w:lineRule="auto"/>
        <w:ind w:firstLine="567"/>
        <w:jc w:val="both"/>
        <w:rPr>
          <w:color w:val="000000"/>
          <w:szCs w:val="28"/>
          <w:lang w:val="uk-UA"/>
        </w:rPr>
      </w:pPr>
      <w:r w:rsidRPr="00C06B34">
        <w:rPr>
          <w:color w:val="000000"/>
          <w:szCs w:val="28"/>
          <w:lang w:val="uk-UA"/>
        </w:rPr>
        <w:t>КАТРАНЖИ Леонід</w:t>
      </w:r>
      <w:r>
        <w:rPr>
          <w:color w:val="000000"/>
          <w:szCs w:val="28"/>
          <w:lang w:val="uk-UA"/>
        </w:rPr>
        <w:t xml:space="preserve">у </w:t>
      </w:r>
      <w:r>
        <w:rPr>
          <w:color w:val="000000"/>
          <w:szCs w:val="28"/>
          <w:lang w:val="uk-UA"/>
        </w:rPr>
        <w:t>−</w:t>
      </w:r>
      <w:r w:rsidRPr="00C06B3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виконуючому</w:t>
      </w:r>
      <w:r w:rsidRPr="00C06B34">
        <w:rPr>
          <w:color w:val="000000"/>
          <w:szCs w:val="28"/>
          <w:lang w:val="uk-UA"/>
        </w:rPr>
        <w:t xml:space="preserve"> обов’язки декана економіко-гуманітарного факультету Державного вищого навчального закладу «Донецький національний технічний університет»</w:t>
      </w:r>
      <w:r>
        <w:rPr>
          <w:color w:val="000000"/>
          <w:szCs w:val="28"/>
          <w:lang w:val="uk-UA"/>
        </w:rPr>
        <w:t>;</w:t>
      </w:r>
    </w:p>
    <w:p w:rsidR="00C06B34" w:rsidRPr="00C06B34" w:rsidRDefault="00C06B34" w:rsidP="00C6259C">
      <w:pPr>
        <w:pStyle w:val="a6"/>
        <w:spacing w:line="240" w:lineRule="auto"/>
        <w:ind w:firstLine="567"/>
        <w:jc w:val="both"/>
        <w:rPr>
          <w:color w:val="000000"/>
          <w:szCs w:val="28"/>
        </w:rPr>
      </w:pPr>
      <w:r w:rsidRPr="00C06B34">
        <w:rPr>
          <w:color w:val="000000"/>
          <w:szCs w:val="28"/>
          <w:lang w:val="uk-UA"/>
        </w:rPr>
        <w:t>КВІТКОВСЬК</w:t>
      </w:r>
      <w:r>
        <w:rPr>
          <w:color w:val="000000"/>
          <w:szCs w:val="28"/>
          <w:lang w:val="uk-UA"/>
        </w:rPr>
        <w:t xml:space="preserve">ОМУ </w:t>
      </w:r>
      <w:r w:rsidRPr="00C06B34">
        <w:rPr>
          <w:color w:val="000000"/>
          <w:szCs w:val="28"/>
          <w:lang w:val="uk-UA"/>
        </w:rPr>
        <w:t>Іван</w:t>
      </w:r>
      <w:r>
        <w:rPr>
          <w:color w:val="000000"/>
          <w:szCs w:val="28"/>
          <w:lang w:val="uk-UA"/>
        </w:rPr>
        <w:t xml:space="preserve">у </w:t>
      </w:r>
      <w:r>
        <w:rPr>
          <w:color w:val="000000"/>
          <w:szCs w:val="28"/>
          <w:lang w:val="uk-UA"/>
        </w:rPr>
        <w:t>−</w:t>
      </w:r>
      <w:r w:rsidRPr="00C06B34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п</w:t>
      </w:r>
      <w:r w:rsidRPr="00C06B34">
        <w:rPr>
          <w:color w:val="000000"/>
          <w:szCs w:val="28"/>
          <w:lang w:val="uk-UA"/>
        </w:rPr>
        <w:t>ровідн</w:t>
      </w:r>
      <w:r>
        <w:rPr>
          <w:color w:val="000000"/>
          <w:szCs w:val="28"/>
          <w:lang w:val="uk-UA"/>
        </w:rPr>
        <w:t>ому</w:t>
      </w:r>
      <w:r w:rsidRPr="00C06B34">
        <w:rPr>
          <w:color w:val="000000"/>
          <w:szCs w:val="28"/>
          <w:lang w:val="uk-UA"/>
        </w:rPr>
        <w:t xml:space="preserve"> інженер</w:t>
      </w:r>
      <w:r>
        <w:rPr>
          <w:color w:val="000000"/>
          <w:szCs w:val="28"/>
          <w:lang w:val="uk-UA"/>
        </w:rPr>
        <w:t>у</w:t>
      </w:r>
      <w:r w:rsidRPr="00C06B34">
        <w:rPr>
          <w:color w:val="000000"/>
          <w:szCs w:val="28"/>
          <w:lang w:val="uk-UA"/>
        </w:rPr>
        <w:t xml:space="preserve"> інформаційно-обчислювального центру Державного вищого навчального закладу «Донецький національний технічний університет»</w:t>
      </w:r>
      <w:r>
        <w:rPr>
          <w:color w:val="000000"/>
          <w:szCs w:val="28"/>
          <w:lang w:val="uk-UA"/>
        </w:rPr>
        <w:t>;</w:t>
      </w:r>
    </w:p>
    <w:p w:rsidR="00C6259C" w:rsidRDefault="00C6259C" w:rsidP="00C6259C">
      <w:pPr>
        <w:pStyle w:val="a6"/>
        <w:spacing w:line="240" w:lineRule="auto"/>
        <w:ind w:firstLine="567"/>
        <w:jc w:val="both"/>
        <w:rPr>
          <w:color w:val="000000"/>
          <w:szCs w:val="28"/>
          <w:lang w:val="uk-UA"/>
        </w:rPr>
      </w:pPr>
    </w:p>
    <w:p w:rsidR="00C6259C" w:rsidRDefault="00C6259C" w:rsidP="00C6259C">
      <w:pPr>
        <w:pStyle w:val="a6"/>
        <w:spacing w:line="240" w:lineRule="auto"/>
        <w:ind w:firstLine="567"/>
        <w:jc w:val="center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2</w:t>
      </w:r>
    </w:p>
    <w:p w:rsidR="00C06B34" w:rsidRPr="00C06B34" w:rsidRDefault="00C06B34" w:rsidP="00C6259C">
      <w:pPr>
        <w:pStyle w:val="a6"/>
        <w:spacing w:line="240" w:lineRule="auto"/>
        <w:ind w:firstLine="567"/>
        <w:jc w:val="both"/>
        <w:rPr>
          <w:color w:val="000000"/>
          <w:szCs w:val="28"/>
          <w:lang w:val="uk-UA"/>
        </w:rPr>
      </w:pPr>
      <w:r w:rsidRPr="00C06B34">
        <w:rPr>
          <w:color w:val="000000"/>
          <w:szCs w:val="28"/>
          <w:lang w:val="uk-UA"/>
        </w:rPr>
        <w:t>ЛАБУЗОВ</w:t>
      </w:r>
      <w:r>
        <w:rPr>
          <w:color w:val="000000"/>
          <w:szCs w:val="28"/>
          <w:lang w:val="uk-UA"/>
        </w:rPr>
        <w:t>ІЙ Анастасії</w:t>
      </w:r>
      <w:r w:rsidR="00C407E9">
        <w:rPr>
          <w:color w:val="000000"/>
          <w:szCs w:val="28"/>
          <w:lang w:val="uk-UA"/>
        </w:rPr>
        <w:t xml:space="preserve"> </w:t>
      </w:r>
      <w:r w:rsidR="0072365A">
        <w:rPr>
          <w:color w:val="000000"/>
          <w:szCs w:val="28"/>
          <w:lang w:val="uk-UA"/>
        </w:rPr>
        <w:t>−</w:t>
      </w:r>
      <w:r w:rsidR="00C407E9">
        <w:rPr>
          <w:color w:val="000000"/>
          <w:szCs w:val="28"/>
          <w:lang w:val="uk-UA"/>
        </w:rPr>
        <w:t xml:space="preserve"> </w:t>
      </w:r>
      <w:r w:rsidR="0072365A">
        <w:rPr>
          <w:color w:val="000000"/>
          <w:szCs w:val="28"/>
          <w:lang w:val="uk-UA"/>
        </w:rPr>
        <w:t>н</w:t>
      </w:r>
      <w:r w:rsidRPr="00C06B34">
        <w:rPr>
          <w:color w:val="000000"/>
          <w:szCs w:val="28"/>
          <w:lang w:val="uk-UA"/>
        </w:rPr>
        <w:t>ачальник</w:t>
      </w:r>
      <w:r w:rsidR="0072365A">
        <w:rPr>
          <w:color w:val="000000"/>
          <w:szCs w:val="28"/>
          <w:lang w:val="uk-UA"/>
        </w:rPr>
        <w:t>у</w:t>
      </w:r>
      <w:r w:rsidRPr="00C06B34">
        <w:rPr>
          <w:color w:val="000000"/>
          <w:szCs w:val="28"/>
          <w:lang w:val="uk-UA"/>
        </w:rPr>
        <w:t xml:space="preserve"> відділу «Центр кар’єри та маркетингу» Державного вищого навчального закладу «Донецький національний технічний університет»</w:t>
      </w:r>
      <w:r w:rsidR="0072365A">
        <w:rPr>
          <w:color w:val="000000"/>
          <w:szCs w:val="28"/>
          <w:lang w:val="uk-UA"/>
        </w:rPr>
        <w:t>;</w:t>
      </w:r>
    </w:p>
    <w:p w:rsidR="00C06B34" w:rsidRPr="00C06B34" w:rsidRDefault="0072365A" w:rsidP="00C6259C">
      <w:pPr>
        <w:pStyle w:val="a6"/>
        <w:spacing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МІЩЕНКО Світлані </w:t>
      </w:r>
      <w:r>
        <w:rPr>
          <w:color w:val="000000"/>
          <w:szCs w:val="28"/>
          <w:lang w:val="uk-UA"/>
        </w:rPr>
        <w:t>−</w:t>
      </w:r>
      <w:r>
        <w:rPr>
          <w:color w:val="000000"/>
          <w:szCs w:val="28"/>
          <w:lang w:val="uk-UA"/>
        </w:rPr>
        <w:t xml:space="preserve"> г</w:t>
      </w:r>
      <w:r w:rsidR="00C06B34" w:rsidRPr="00C06B34">
        <w:rPr>
          <w:color w:val="000000"/>
          <w:szCs w:val="28"/>
          <w:lang w:val="uk-UA"/>
        </w:rPr>
        <w:t>оловн</w:t>
      </w:r>
      <w:r>
        <w:rPr>
          <w:color w:val="000000"/>
          <w:szCs w:val="28"/>
          <w:lang w:val="uk-UA"/>
        </w:rPr>
        <w:t>ому</w:t>
      </w:r>
      <w:r w:rsidR="00C06B34" w:rsidRPr="00C06B34">
        <w:rPr>
          <w:color w:val="000000"/>
          <w:szCs w:val="28"/>
          <w:lang w:val="uk-UA"/>
        </w:rPr>
        <w:t xml:space="preserve"> бухгалтер</w:t>
      </w:r>
      <w:r>
        <w:rPr>
          <w:color w:val="000000"/>
          <w:szCs w:val="28"/>
          <w:lang w:val="uk-UA"/>
        </w:rPr>
        <w:t>у</w:t>
      </w:r>
      <w:r w:rsidR="00C06B34" w:rsidRPr="00C06B34">
        <w:rPr>
          <w:color w:val="000000"/>
          <w:szCs w:val="28"/>
          <w:lang w:val="uk-UA"/>
        </w:rPr>
        <w:t xml:space="preserve"> Державного вищого навчального закладу «Донецький національний технічний університет»</w:t>
      </w:r>
      <w:r>
        <w:rPr>
          <w:color w:val="000000"/>
          <w:szCs w:val="28"/>
          <w:lang w:val="uk-UA"/>
        </w:rPr>
        <w:t>;</w:t>
      </w:r>
    </w:p>
    <w:p w:rsidR="00C06B34" w:rsidRPr="00C06B34" w:rsidRDefault="00C06B34" w:rsidP="00C6259C">
      <w:pPr>
        <w:pStyle w:val="a6"/>
        <w:spacing w:line="240" w:lineRule="auto"/>
        <w:ind w:firstLine="567"/>
        <w:jc w:val="both"/>
        <w:rPr>
          <w:color w:val="000000"/>
          <w:szCs w:val="28"/>
          <w:lang w:val="uk-UA"/>
        </w:rPr>
      </w:pPr>
      <w:r w:rsidRPr="00C06B34">
        <w:rPr>
          <w:color w:val="000000"/>
          <w:szCs w:val="28"/>
          <w:lang w:val="uk-UA"/>
        </w:rPr>
        <w:t>ПЕТЕЛІН</w:t>
      </w:r>
      <w:r w:rsidR="0072365A">
        <w:rPr>
          <w:color w:val="000000"/>
          <w:szCs w:val="28"/>
          <w:lang w:val="uk-UA"/>
        </w:rPr>
        <w:t xml:space="preserve">У </w:t>
      </w:r>
      <w:r w:rsidRPr="00C06B34">
        <w:rPr>
          <w:color w:val="000000"/>
          <w:szCs w:val="28"/>
          <w:lang w:val="uk-UA"/>
        </w:rPr>
        <w:t>Едуард</w:t>
      </w:r>
      <w:r w:rsidR="0072365A">
        <w:rPr>
          <w:color w:val="000000"/>
          <w:szCs w:val="28"/>
          <w:lang w:val="uk-UA"/>
        </w:rPr>
        <w:t xml:space="preserve">у </w:t>
      </w:r>
      <w:r w:rsidR="0072365A">
        <w:rPr>
          <w:color w:val="000000"/>
          <w:szCs w:val="28"/>
          <w:lang w:val="uk-UA"/>
        </w:rPr>
        <w:t>−</w:t>
      </w:r>
      <w:r w:rsidR="0072365A">
        <w:rPr>
          <w:color w:val="000000"/>
          <w:szCs w:val="28"/>
          <w:lang w:val="uk-UA"/>
        </w:rPr>
        <w:t xml:space="preserve"> д</w:t>
      </w:r>
      <w:r w:rsidRPr="00C06B34">
        <w:rPr>
          <w:color w:val="000000"/>
          <w:szCs w:val="28"/>
          <w:lang w:val="uk-UA"/>
        </w:rPr>
        <w:t>екан</w:t>
      </w:r>
      <w:r w:rsidR="0072365A">
        <w:rPr>
          <w:color w:val="000000"/>
          <w:szCs w:val="28"/>
          <w:lang w:val="uk-UA"/>
        </w:rPr>
        <w:t>у</w:t>
      </w:r>
      <w:r w:rsidRPr="00C06B34">
        <w:rPr>
          <w:color w:val="000000"/>
          <w:szCs w:val="28"/>
          <w:lang w:val="uk-UA"/>
        </w:rPr>
        <w:t xml:space="preserve"> факультету комп’ютерно-інформаційних технологій та автоматизації Державного вищого навчального закладу «Донецький національний технічний університет»</w:t>
      </w:r>
      <w:r w:rsidR="0072365A">
        <w:rPr>
          <w:color w:val="000000"/>
          <w:szCs w:val="28"/>
          <w:lang w:val="uk-UA"/>
        </w:rPr>
        <w:t>;</w:t>
      </w:r>
    </w:p>
    <w:p w:rsidR="00C06B34" w:rsidRPr="00C06B34" w:rsidRDefault="0072365A" w:rsidP="00C6259C">
      <w:pPr>
        <w:pStyle w:val="a6"/>
        <w:spacing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ШВЕЦЮ </w:t>
      </w:r>
      <w:r w:rsidR="00C06B34" w:rsidRPr="00C06B34">
        <w:rPr>
          <w:color w:val="000000"/>
          <w:szCs w:val="28"/>
          <w:lang w:val="uk-UA"/>
        </w:rPr>
        <w:t>Ігор</w:t>
      </w:r>
      <w:r>
        <w:rPr>
          <w:color w:val="000000"/>
          <w:szCs w:val="28"/>
          <w:lang w:val="uk-UA"/>
        </w:rPr>
        <w:t xml:space="preserve">ю </w:t>
      </w:r>
      <w:r>
        <w:rPr>
          <w:color w:val="000000"/>
          <w:szCs w:val="28"/>
          <w:lang w:val="uk-UA"/>
        </w:rPr>
        <w:t>−</w:t>
      </w:r>
      <w:r>
        <w:rPr>
          <w:color w:val="000000"/>
          <w:szCs w:val="28"/>
          <w:lang w:val="uk-UA"/>
        </w:rPr>
        <w:t xml:space="preserve"> в</w:t>
      </w:r>
      <w:r w:rsidR="00C06B34" w:rsidRPr="00C06B34">
        <w:rPr>
          <w:color w:val="000000"/>
          <w:szCs w:val="28"/>
          <w:lang w:val="uk-UA"/>
        </w:rPr>
        <w:t>иконуюч</w:t>
      </w:r>
      <w:r>
        <w:rPr>
          <w:color w:val="000000"/>
          <w:szCs w:val="28"/>
          <w:lang w:val="uk-UA"/>
        </w:rPr>
        <w:t>ому</w:t>
      </w:r>
      <w:r w:rsidR="00C06B34" w:rsidRPr="00C06B34">
        <w:rPr>
          <w:color w:val="000000"/>
          <w:szCs w:val="28"/>
          <w:lang w:val="uk-UA"/>
        </w:rPr>
        <w:t xml:space="preserve"> обов’язки декана факультету машинобудування, </w:t>
      </w:r>
      <w:proofErr w:type="spellStart"/>
      <w:r w:rsidR="00C06B34" w:rsidRPr="00C06B34">
        <w:rPr>
          <w:color w:val="000000"/>
          <w:szCs w:val="28"/>
          <w:lang w:val="uk-UA"/>
        </w:rPr>
        <w:t>електроінженерії</w:t>
      </w:r>
      <w:proofErr w:type="spellEnd"/>
      <w:r w:rsidR="00C06B34" w:rsidRPr="00C06B34">
        <w:rPr>
          <w:color w:val="000000"/>
          <w:szCs w:val="28"/>
          <w:lang w:val="uk-UA"/>
        </w:rPr>
        <w:t xml:space="preserve"> та хімічних технологій Державного вищого навчального закладу «Донецький національний технічний університет»</w:t>
      </w:r>
      <w:r>
        <w:rPr>
          <w:color w:val="000000"/>
          <w:szCs w:val="28"/>
          <w:lang w:val="uk-UA"/>
        </w:rPr>
        <w:t>;</w:t>
      </w:r>
    </w:p>
    <w:p w:rsidR="00C06B34" w:rsidRPr="00C06B34" w:rsidRDefault="00C06B34" w:rsidP="00C6259C">
      <w:pPr>
        <w:pStyle w:val="a6"/>
        <w:spacing w:line="240" w:lineRule="auto"/>
        <w:ind w:firstLine="567"/>
        <w:jc w:val="both"/>
        <w:rPr>
          <w:color w:val="000000"/>
          <w:szCs w:val="28"/>
          <w:lang w:val="uk-UA"/>
        </w:rPr>
      </w:pPr>
      <w:r w:rsidRPr="00C06B34">
        <w:rPr>
          <w:color w:val="000000"/>
          <w:szCs w:val="28"/>
          <w:lang w:val="uk-UA"/>
        </w:rPr>
        <w:t>ЧЕНІКАЛОВ</w:t>
      </w:r>
      <w:r w:rsidR="0072365A">
        <w:rPr>
          <w:color w:val="000000"/>
          <w:szCs w:val="28"/>
          <w:lang w:val="uk-UA"/>
        </w:rPr>
        <w:t>ІЙ Наталії</w:t>
      </w:r>
      <w:r w:rsidRPr="00C06B34">
        <w:rPr>
          <w:color w:val="000000"/>
          <w:szCs w:val="28"/>
          <w:lang w:val="uk-UA"/>
        </w:rPr>
        <w:t xml:space="preserve"> </w:t>
      </w:r>
      <w:r w:rsidRPr="00C06B34">
        <w:rPr>
          <w:color w:val="000000"/>
          <w:szCs w:val="28"/>
          <w:lang w:val="uk-UA"/>
        </w:rPr>
        <w:tab/>
      </w:r>
      <w:r w:rsidR="0072365A">
        <w:rPr>
          <w:color w:val="000000"/>
          <w:szCs w:val="28"/>
          <w:lang w:val="uk-UA"/>
        </w:rPr>
        <w:t>−</w:t>
      </w:r>
      <w:r w:rsidR="00C407E9">
        <w:rPr>
          <w:color w:val="000000"/>
          <w:szCs w:val="28"/>
          <w:lang w:val="uk-UA"/>
        </w:rPr>
        <w:t xml:space="preserve"> </w:t>
      </w:r>
      <w:r w:rsidR="0072365A">
        <w:rPr>
          <w:color w:val="000000"/>
          <w:szCs w:val="28"/>
          <w:lang w:val="uk-UA"/>
        </w:rPr>
        <w:t>н</w:t>
      </w:r>
      <w:r w:rsidRPr="00C06B34">
        <w:rPr>
          <w:color w:val="000000"/>
          <w:szCs w:val="28"/>
          <w:lang w:val="uk-UA"/>
        </w:rPr>
        <w:t>ачальник</w:t>
      </w:r>
      <w:r w:rsidR="0072365A">
        <w:rPr>
          <w:color w:val="000000"/>
          <w:szCs w:val="28"/>
          <w:lang w:val="uk-UA"/>
        </w:rPr>
        <w:t>у</w:t>
      </w:r>
      <w:r w:rsidRPr="00C06B34">
        <w:rPr>
          <w:color w:val="000000"/>
          <w:szCs w:val="28"/>
          <w:lang w:val="uk-UA"/>
        </w:rPr>
        <w:t xml:space="preserve"> інформаційно-обчислювального центру Державного вищого навчального закладу «Донецький національний технічний університет»</w:t>
      </w:r>
      <w:r w:rsidR="0072365A">
        <w:rPr>
          <w:color w:val="000000"/>
          <w:szCs w:val="28"/>
          <w:lang w:val="uk-UA"/>
        </w:rPr>
        <w:t>.</w:t>
      </w:r>
    </w:p>
    <w:p w:rsidR="00C407E9" w:rsidRPr="00C407E9" w:rsidRDefault="00C407E9" w:rsidP="00C6259C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 w:val="21"/>
          <w:szCs w:val="21"/>
          <w:lang w:val="uk-UA"/>
        </w:rPr>
      </w:pPr>
      <w:bookmarkStart w:id="1" w:name="_GoBack"/>
      <w:bookmarkEnd w:id="1"/>
    </w:p>
    <w:p w:rsidR="00795BC0" w:rsidRPr="005D095E" w:rsidRDefault="001C1545" w:rsidP="00C6259C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AE75D1">
        <w:rPr>
          <w:szCs w:val="28"/>
          <w:lang w:val="uk-UA"/>
        </w:rPr>
        <w:t>. </w:t>
      </w:r>
      <w:r w:rsidR="007B1F4A">
        <w:rPr>
          <w:szCs w:val="28"/>
          <w:lang w:val="uk-UA"/>
        </w:rPr>
        <w:t>Господарсько-технічному відділу</w:t>
      </w:r>
      <w:r w:rsidR="007B5A6A">
        <w:rPr>
          <w:szCs w:val="28"/>
          <w:lang w:val="uk-UA"/>
        </w:rPr>
        <w:t xml:space="preserve"> міської ради</w:t>
      </w:r>
      <w:r w:rsidR="007B1F4A">
        <w:rPr>
          <w:szCs w:val="28"/>
          <w:lang w:val="uk-UA"/>
        </w:rPr>
        <w:t xml:space="preserve"> забезпечити придбання рам</w:t>
      </w:r>
      <w:r w:rsidR="00700890">
        <w:rPr>
          <w:szCs w:val="28"/>
          <w:lang w:val="uk-UA"/>
        </w:rPr>
        <w:t xml:space="preserve">ок </w:t>
      </w:r>
      <w:r w:rsidR="007B1F4A">
        <w:rPr>
          <w:szCs w:val="28"/>
          <w:lang w:val="uk-UA"/>
        </w:rPr>
        <w:t>для відзначення</w:t>
      </w:r>
      <w:r w:rsidR="00700890">
        <w:rPr>
          <w:szCs w:val="28"/>
          <w:lang w:val="uk-UA"/>
        </w:rPr>
        <w:t xml:space="preserve"> осіб, зазначених у пункті 1 цього розпорядження.</w:t>
      </w:r>
      <w:r w:rsidR="007B1F4A">
        <w:rPr>
          <w:szCs w:val="28"/>
          <w:lang w:val="uk-UA"/>
        </w:rPr>
        <w:t xml:space="preserve"> </w:t>
      </w:r>
    </w:p>
    <w:p w:rsidR="00795BC0" w:rsidRDefault="00795BC0" w:rsidP="00C6259C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  <w:lang w:val="uk-UA"/>
        </w:rPr>
      </w:pPr>
    </w:p>
    <w:p w:rsidR="0072365A" w:rsidRDefault="0072365A" w:rsidP="00F14E09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  <w:lang w:val="uk-UA"/>
        </w:rPr>
      </w:pPr>
    </w:p>
    <w:p w:rsidR="00795BC0" w:rsidRDefault="00795BC0" w:rsidP="00F14E09">
      <w:pPr>
        <w:ind w:firstLine="567"/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</w:p>
    <w:p w:rsidR="00596C60" w:rsidRDefault="00596C60">
      <w:pPr>
        <w:jc w:val="both"/>
        <w:rPr>
          <w:sz w:val="24"/>
          <w:lang w:val="uk-UA"/>
        </w:rPr>
      </w:pPr>
    </w:p>
    <w:p w:rsidR="006C63EF" w:rsidRDefault="006C63EF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 w:rsidSect="00847C39">
      <w:headerReference w:type="default" r:id="rId9"/>
      <w:headerReference w:type="first" r:id="rId10"/>
      <w:pgSz w:w="11906" w:h="16838"/>
      <w:pgMar w:top="1134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AA5003"/>
    <w:multiLevelType w:val="hybridMultilevel"/>
    <w:tmpl w:val="A39632A0"/>
    <w:lvl w:ilvl="0" w:tplc="27567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41C4720"/>
    <w:multiLevelType w:val="hybridMultilevel"/>
    <w:tmpl w:val="6BA6609C"/>
    <w:lvl w:ilvl="0" w:tplc="CEA2C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98163C"/>
    <w:multiLevelType w:val="hybridMultilevel"/>
    <w:tmpl w:val="7A348AA0"/>
    <w:lvl w:ilvl="0" w:tplc="C52E1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1E11E7"/>
    <w:multiLevelType w:val="hybridMultilevel"/>
    <w:tmpl w:val="3F7CC534"/>
    <w:lvl w:ilvl="0" w:tplc="04B01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035992"/>
    <w:multiLevelType w:val="hybridMultilevel"/>
    <w:tmpl w:val="AA1A2394"/>
    <w:lvl w:ilvl="0" w:tplc="260AD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0904E4"/>
    <w:rsid w:val="001526F5"/>
    <w:rsid w:val="00170760"/>
    <w:rsid w:val="001C1545"/>
    <w:rsid w:val="001D088D"/>
    <w:rsid w:val="002F18DF"/>
    <w:rsid w:val="00510363"/>
    <w:rsid w:val="00522B08"/>
    <w:rsid w:val="00556126"/>
    <w:rsid w:val="00565FC3"/>
    <w:rsid w:val="00596C60"/>
    <w:rsid w:val="005A7FE9"/>
    <w:rsid w:val="005C7FEA"/>
    <w:rsid w:val="005D095E"/>
    <w:rsid w:val="005E569F"/>
    <w:rsid w:val="00665F1A"/>
    <w:rsid w:val="006C63EF"/>
    <w:rsid w:val="00700890"/>
    <w:rsid w:val="0072365A"/>
    <w:rsid w:val="007460E5"/>
    <w:rsid w:val="00754F3B"/>
    <w:rsid w:val="00795BC0"/>
    <w:rsid w:val="007A5435"/>
    <w:rsid w:val="007A68D1"/>
    <w:rsid w:val="007B1F4A"/>
    <w:rsid w:val="007B5A6A"/>
    <w:rsid w:val="00847C39"/>
    <w:rsid w:val="00927C81"/>
    <w:rsid w:val="00952886"/>
    <w:rsid w:val="00A727A0"/>
    <w:rsid w:val="00AB61F8"/>
    <w:rsid w:val="00AE75D1"/>
    <w:rsid w:val="00B64BB8"/>
    <w:rsid w:val="00BC59D6"/>
    <w:rsid w:val="00BE236D"/>
    <w:rsid w:val="00C06B34"/>
    <w:rsid w:val="00C25833"/>
    <w:rsid w:val="00C407E9"/>
    <w:rsid w:val="00C6259C"/>
    <w:rsid w:val="00D57FCC"/>
    <w:rsid w:val="00D9071C"/>
    <w:rsid w:val="00E22C6B"/>
    <w:rsid w:val="00E47C6C"/>
    <w:rsid w:val="00E537D0"/>
    <w:rsid w:val="00E837DF"/>
    <w:rsid w:val="00E95283"/>
    <w:rsid w:val="00F14E09"/>
    <w:rsid w:val="00F40C2D"/>
    <w:rsid w:val="00F72029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C1FBED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118</cp:revision>
  <cp:lastPrinted>2023-05-18T08:11:00Z</cp:lastPrinted>
  <dcterms:created xsi:type="dcterms:W3CDTF">2019-10-09T15:07:00Z</dcterms:created>
  <dcterms:modified xsi:type="dcterms:W3CDTF">2023-05-18T13:43:00Z</dcterms:modified>
  <dc:language>uk-UA</dc:language>
</cp:coreProperties>
</file>