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 рішення Луцької міської ради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 xml:space="preserve">кту детального плану території </w:t>
      </w:r>
      <w:r w:rsidR="008377EC" w:rsidRPr="008377EC">
        <w:rPr>
          <w:b/>
          <w:sz w:val="28"/>
          <w:szCs w:val="28"/>
          <w:lang w:val="uk-UA"/>
        </w:rPr>
        <w:t>в межах вулиць Шкільна, Поліська, Княгининівська</w:t>
      </w:r>
      <w:bookmarkStart w:id="0" w:name="_GoBack"/>
      <w:bookmarkEnd w:id="0"/>
      <w:r w:rsidR="008377EC" w:rsidRPr="008377EC">
        <w:rPr>
          <w:b/>
          <w:sz w:val="28"/>
          <w:szCs w:val="28"/>
          <w:lang w:val="uk-UA"/>
        </w:rPr>
        <w:t xml:space="preserve"> та Нижній проїзд у с. Зміїнець Луцької міської територіальної громади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Луцьку міську раду звернувся Митрополит Луцький і Волинський Миха</w:t>
      </w:r>
      <w:r w:rsidR="00981DD2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л (Зінкевич) з проханням надати дозвіл на розроблення проєкту детального плану території  у зв’язку з намірами будівництва храму на </w:t>
      </w:r>
      <w:r w:rsidRPr="00192F2B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ій</w:t>
      </w:r>
      <w:r w:rsidRPr="00192F2B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ці</w:t>
      </w:r>
      <w:r w:rsidRPr="00192F2B">
        <w:rPr>
          <w:sz w:val="28"/>
          <w:szCs w:val="28"/>
          <w:lang w:val="uk-UA"/>
        </w:rPr>
        <w:t xml:space="preserve"> в с. Зміїнець площею 0.74 га з кадастровим номером: 0722883700:03:001:6022</w:t>
      </w:r>
      <w:r>
        <w:rPr>
          <w:sz w:val="28"/>
          <w:szCs w:val="28"/>
          <w:lang w:val="uk-UA"/>
        </w:rPr>
        <w:t>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Генерального плану села Зміїнець затвердженого рішенням Княгининівської сільської ради від 09.08.2019 №46/5.2 земельна ділянка знаходиться  на  території  існуючої громадської забудови. </w:t>
      </w:r>
    </w:p>
    <w:p w:rsidR="00192F2B" w:rsidRPr="00800D86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рішенням міської ради від 22.07.2020 №88/2 «Про розроблення проєктів детальних планів територій на території Луцької міської територіальної громади»  будівництво храму можливе лише у відповідності та на основі проєктів детальних планів територій.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виникла необхідність розробити детальний план території у вказаному районі</w:t>
      </w:r>
      <w:r w:rsidR="00981DD2">
        <w:rPr>
          <w:sz w:val="28"/>
          <w:szCs w:val="28"/>
          <w:lang w:val="uk-UA"/>
        </w:rPr>
        <w:t xml:space="preserve"> с. Зміїнець</w:t>
      </w:r>
      <w:r>
        <w:rPr>
          <w:sz w:val="28"/>
          <w:szCs w:val="28"/>
          <w:lang w:val="uk-UA"/>
        </w:rPr>
        <w:t xml:space="preserve">.  </w:t>
      </w:r>
    </w:p>
    <w:p w:rsidR="00192F2B" w:rsidRDefault="00192F2B" w:rsidP="009E65C9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192F2B" w:rsidRDefault="00192F2B" w:rsidP="00192F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дозволить  уточнити положення Генерального плану села Зміїнець та впорядкувати забудову району в межах вулиць</w:t>
      </w:r>
      <w:r w:rsidRPr="000E08FD">
        <w:rPr>
          <w:sz w:val="28"/>
          <w:szCs w:val="28"/>
          <w:lang w:val="uk-UA"/>
        </w:rPr>
        <w:t xml:space="preserve"> </w:t>
      </w:r>
      <w:r w:rsidR="005A5D45">
        <w:rPr>
          <w:sz w:val="28"/>
          <w:szCs w:val="28"/>
          <w:lang w:val="uk-UA"/>
        </w:rPr>
        <w:t>Шкільної</w:t>
      </w:r>
      <w:r w:rsidRPr="00800D86">
        <w:rPr>
          <w:sz w:val="28"/>
          <w:szCs w:val="28"/>
          <w:lang w:val="uk-UA"/>
        </w:rPr>
        <w:t xml:space="preserve">, </w:t>
      </w:r>
      <w:r w:rsidR="005A5D45">
        <w:rPr>
          <w:sz w:val="28"/>
          <w:szCs w:val="28"/>
          <w:lang w:val="uk-UA"/>
        </w:rPr>
        <w:t>Поліської</w:t>
      </w:r>
      <w:r w:rsidR="008377EC">
        <w:rPr>
          <w:sz w:val="28"/>
          <w:szCs w:val="28"/>
          <w:lang w:val="uk-UA"/>
        </w:rPr>
        <w:t xml:space="preserve">, Княгининівська та </w:t>
      </w:r>
      <w:r w:rsidR="005A5D45">
        <w:rPr>
          <w:sz w:val="28"/>
          <w:szCs w:val="28"/>
          <w:lang w:val="uk-UA"/>
        </w:rPr>
        <w:t xml:space="preserve"> Нижн</w:t>
      </w:r>
      <w:r w:rsidR="008377EC">
        <w:rPr>
          <w:sz w:val="28"/>
          <w:szCs w:val="28"/>
          <w:lang w:val="uk-UA"/>
        </w:rPr>
        <w:t xml:space="preserve">ій </w:t>
      </w:r>
      <w:r w:rsidR="005A5D45">
        <w:rPr>
          <w:sz w:val="28"/>
          <w:szCs w:val="28"/>
          <w:lang w:val="uk-UA"/>
        </w:rPr>
        <w:t>проїзд с. Зміїнець</w:t>
      </w:r>
      <w:r w:rsidR="009E65C9">
        <w:rPr>
          <w:sz w:val="28"/>
          <w:szCs w:val="28"/>
          <w:lang w:val="uk-UA"/>
        </w:rPr>
        <w:t xml:space="preserve"> </w:t>
      </w:r>
      <w:r w:rsidR="009E65C9" w:rsidRPr="009E65C9">
        <w:rPr>
          <w:sz w:val="28"/>
          <w:szCs w:val="28"/>
          <w:lang w:val="uk-UA"/>
        </w:rPr>
        <w:t>Луцької міської територіальної громади</w:t>
      </w:r>
      <w:r w:rsidRPr="009E65C9"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B260C7" w:rsidRPr="00B260C7" w:rsidRDefault="00B260C7" w:rsidP="00B260C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B260C7">
        <w:rPr>
          <w:sz w:val="28"/>
          <w:szCs w:val="28"/>
        </w:rPr>
        <w:t>иректор</w:t>
      </w:r>
      <w:proofErr w:type="spellEnd"/>
      <w:r w:rsidRPr="00B260C7">
        <w:rPr>
          <w:sz w:val="28"/>
          <w:szCs w:val="28"/>
        </w:rPr>
        <w:t xml:space="preserve"> департаменту </w:t>
      </w:r>
      <w:proofErr w:type="spellStart"/>
      <w:r w:rsidRPr="00B260C7">
        <w:rPr>
          <w:sz w:val="28"/>
          <w:szCs w:val="28"/>
        </w:rPr>
        <w:t>містобудування</w:t>
      </w:r>
      <w:proofErr w:type="spellEnd"/>
      <w:r w:rsidRPr="00B260C7">
        <w:rPr>
          <w:sz w:val="28"/>
          <w:szCs w:val="28"/>
        </w:rPr>
        <w:t xml:space="preserve">, </w:t>
      </w:r>
    </w:p>
    <w:p w:rsidR="00663E4A" w:rsidRPr="002E5564" w:rsidRDefault="00B260C7" w:rsidP="00B260C7">
      <w:pPr>
        <w:jc w:val="both"/>
        <w:rPr>
          <w:sz w:val="28"/>
          <w:szCs w:val="28"/>
          <w:lang w:val="uk-UA"/>
        </w:rPr>
      </w:pPr>
      <w:proofErr w:type="spellStart"/>
      <w:r w:rsidRPr="00B260C7">
        <w:rPr>
          <w:sz w:val="28"/>
          <w:szCs w:val="28"/>
        </w:rPr>
        <w:t>земельних</w:t>
      </w:r>
      <w:proofErr w:type="spellEnd"/>
      <w:r w:rsidRPr="00B260C7">
        <w:rPr>
          <w:sz w:val="28"/>
          <w:szCs w:val="28"/>
        </w:rPr>
        <w:t xml:space="preserve"> </w:t>
      </w:r>
      <w:proofErr w:type="spellStart"/>
      <w:r w:rsidRPr="00B260C7">
        <w:rPr>
          <w:sz w:val="28"/>
          <w:szCs w:val="28"/>
        </w:rPr>
        <w:t>ресурсів</w:t>
      </w:r>
      <w:proofErr w:type="spellEnd"/>
      <w:r w:rsidRPr="00B260C7">
        <w:rPr>
          <w:sz w:val="28"/>
          <w:szCs w:val="28"/>
        </w:rPr>
        <w:t xml:space="preserve"> та </w:t>
      </w:r>
      <w:proofErr w:type="spellStart"/>
      <w:r w:rsidRPr="00B260C7">
        <w:rPr>
          <w:sz w:val="28"/>
          <w:szCs w:val="28"/>
        </w:rPr>
        <w:t>реклами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</w:t>
      </w:r>
      <w:r w:rsidR="00663E4A">
        <w:rPr>
          <w:sz w:val="28"/>
          <w:szCs w:val="28"/>
          <w:lang w:val="uk-UA"/>
        </w:rPr>
        <w:t>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192F2B"/>
    <w:rsid w:val="002133CF"/>
    <w:rsid w:val="002B019C"/>
    <w:rsid w:val="002D35BB"/>
    <w:rsid w:val="0031240C"/>
    <w:rsid w:val="00360CE3"/>
    <w:rsid w:val="00372860"/>
    <w:rsid w:val="003C378E"/>
    <w:rsid w:val="003F2837"/>
    <w:rsid w:val="003F3198"/>
    <w:rsid w:val="004520F6"/>
    <w:rsid w:val="00486E71"/>
    <w:rsid w:val="005665E0"/>
    <w:rsid w:val="00580FEB"/>
    <w:rsid w:val="0059196B"/>
    <w:rsid w:val="005A5D45"/>
    <w:rsid w:val="005A7111"/>
    <w:rsid w:val="005B7450"/>
    <w:rsid w:val="005F3FEA"/>
    <w:rsid w:val="005F7634"/>
    <w:rsid w:val="00610FD4"/>
    <w:rsid w:val="00625389"/>
    <w:rsid w:val="00640135"/>
    <w:rsid w:val="00663E4A"/>
    <w:rsid w:val="006F3AB7"/>
    <w:rsid w:val="00745A11"/>
    <w:rsid w:val="00785AA6"/>
    <w:rsid w:val="00797336"/>
    <w:rsid w:val="007B21D9"/>
    <w:rsid w:val="007D717F"/>
    <w:rsid w:val="00815560"/>
    <w:rsid w:val="00816AC8"/>
    <w:rsid w:val="008377EC"/>
    <w:rsid w:val="008E12C4"/>
    <w:rsid w:val="00975DFF"/>
    <w:rsid w:val="00981DD2"/>
    <w:rsid w:val="0098619D"/>
    <w:rsid w:val="00987B8A"/>
    <w:rsid w:val="009B31F9"/>
    <w:rsid w:val="009E65C9"/>
    <w:rsid w:val="00A80504"/>
    <w:rsid w:val="00A92A70"/>
    <w:rsid w:val="00B260C7"/>
    <w:rsid w:val="00B637CC"/>
    <w:rsid w:val="00B85989"/>
    <w:rsid w:val="00BD78D0"/>
    <w:rsid w:val="00C63262"/>
    <w:rsid w:val="00C80A9E"/>
    <w:rsid w:val="00CE1540"/>
    <w:rsid w:val="00DA14E7"/>
    <w:rsid w:val="00DA2CE0"/>
    <w:rsid w:val="00E934FD"/>
    <w:rsid w:val="00EB5826"/>
    <w:rsid w:val="00EB772E"/>
    <w:rsid w:val="00EE0E61"/>
    <w:rsid w:val="00F06F6B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Сеник</cp:lastModifiedBy>
  <cp:revision>6</cp:revision>
  <cp:lastPrinted>2021-11-03T07:21:00Z</cp:lastPrinted>
  <dcterms:created xsi:type="dcterms:W3CDTF">2023-01-20T12:50:00Z</dcterms:created>
  <dcterms:modified xsi:type="dcterms:W3CDTF">2023-04-18T10:40:00Z</dcterms:modified>
</cp:coreProperties>
</file>