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4F8191" w14:textId="77777777" w:rsidR="007D12F1" w:rsidRDefault="00000000">
      <w:pPr>
        <w:jc w:val="center"/>
        <w:rPr>
          <w:sz w:val="16"/>
          <w:szCs w:val="16"/>
        </w:rPr>
      </w:pPr>
      <w:r>
        <w:pict w14:anchorId="04F483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3372DF7E"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747036370" r:id="rId8"/>
        </w:object>
      </w:r>
    </w:p>
    <w:p w14:paraId="642A897E" w14:textId="77777777" w:rsidR="007D12F1" w:rsidRDefault="007D12F1">
      <w:pPr>
        <w:jc w:val="center"/>
        <w:rPr>
          <w:sz w:val="16"/>
          <w:szCs w:val="16"/>
        </w:rPr>
      </w:pPr>
    </w:p>
    <w:p w14:paraId="4EE98BB4" w14:textId="77777777" w:rsidR="007D12F1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70A14590" w14:textId="77777777" w:rsidR="007D12F1" w:rsidRDefault="007D12F1">
      <w:pPr>
        <w:numPr>
          <w:ilvl w:val="0"/>
          <w:numId w:val="2"/>
        </w:numPr>
        <w:rPr>
          <w:sz w:val="10"/>
          <w:szCs w:val="10"/>
        </w:rPr>
      </w:pPr>
    </w:p>
    <w:p w14:paraId="75F6A8F5" w14:textId="77777777" w:rsidR="007D12F1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12BCC4C1" w14:textId="77777777" w:rsidR="007D12F1" w:rsidRDefault="007D12F1">
      <w:pPr>
        <w:numPr>
          <w:ilvl w:val="0"/>
          <w:numId w:val="2"/>
        </w:numPr>
        <w:jc w:val="center"/>
        <w:rPr>
          <w:b/>
          <w:sz w:val="20"/>
          <w:szCs w:val="20"/>
        </w:rPr>
      </w:pPr>
    </w:p>
    <w:p w14:paraId="6ED4DC6E" w14:textId="77777777" w:rsidR="007D12F1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Cs w:val="32"/>
        </w:rPr>
        <w:t xml:space="preserve">Р І Ш Е Н </w:t>
      </w:r>
      <w:proofErr w:type="spellStart"/>
      <w:r>
        <w:rPr>
          <w:szCs w:val="32"/>
        </w:rPr>
        <w:t>Н</w:t>
      </w:r>
      <w:proofErr w:type="spellEnd"/>
      <w:r>
        <w:rPr>
          <w:szCs w:val="32"/>
        </w:rPr>
        <w:t xml:space="preserve"> Я</w:t>
      </w:r>
    </w:p>
    <w:p w14:paraId="77194A44" w14:textId="77777777" w:rsidR="007D12F1" w:rsidRDefault="007D12F1">
      <w:pPr>
        <w:jc w:val="both"/>
        <w:rPr>
          <w:sz w:val="32"/>
          <w:szCs w:val="32"/>
        </w:rPr>
      </w:pPr>
    </w:p>
    <w:p w14:paraId="2042F888" w14:textId="77777777" w:rsidR="007D12F1" w:rsidRDefault="00000000">
      <w:pPr>
        <w:jc w:val="both"/>
      </w:pPr>
      <w:r>
        <w:rPr>
          <w:sz w:val="28"/>
          <w:szCs w:val="28"/>
        </w:rPr>
        <w:t xml:space="preserve">_________________                          Луцьк                                </w:t>
      </w:r>
      <w:r>
        <w:t xml:space="preserve">    № __________</w:t>
      </w:r>
    </w:p>
    <w:p w14:paraId="44454D8D" w14:textId="77777777" w:rsidR="007D12F1" w:rsidRDefault="007D12F1">
      <w:pPr>
        <w:jc w:val="both"/>
      </w:pPr>
    </w:p>
    <w:p w14:paraId="31BCF363" w14:textId="77777777" w:rsidR="007D12F1" w:rsidRDefault="00000000">
      <w:pPr>
        <w:tabs>
          <w:tab w:val="left" w:pos="4815"/>
        </w:tabs>
        <w:ind w:right="45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виконавчого комітету міської ради від 02.09.2021 № 697-1 «Про затвердження переліку зупинок автомобільного транспорту регулярних пасажирських перевезень у населених пунктах Луцької міської територіальної громади» </w:t>
      </w:r>
    </w:p>
    <w:p w14:paraId="38D1FCA6" w14:textId="77777777" w:rsidR="007D12F1" w:rsidRDefault="007D12F1">
      <w:pPr>
        <w:ind w:firstLine="567"/>
        <w:jc w:val="both"/>
        <w:rPr>
          <w:sz w:val="28"/>
          <w:szCs w:val="28"/>
        </w:rPr>
      </w:pPr>
    </w:p>
    <w:p w14:paraId="6AD6446B" w14:textId="66C08AF8" w:rsidR="007D12F1" w:rsidRDefault="00000000" w:rsidP="00165ABE">
      <w:pPr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Керуючись Законом України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Про місцеве самоврядування в Україні”,  на виконання вимог Правил надання послуг пасажирського автомобільного транспорту, затверджених постановою Кабінету Міністрів України від 18.02.1997 №</w:t>
      </w:r>
      <w:r w:rsidR="00165ABE">
        <w:rPr>
          <w:sz w:val="28"/>
          <w:szCs w:val="28"/>
        </w:rPr>
        <w:t> </w:t>
      </w:r>
      <w:r>
        <w:rPr>
          <w:sz w:val="28"/>
          <w:szCs w:val="28"/>
        </w:rPr>
        <w:t>176</w:t>
      </w:r>
      <w:r w:rsidR="00165ABE">
        <w:rPr>
          <w:sz w:val="28"/>
          <w:szCs w:val="28"/>
        </w:rPr>
        <w:t>,</w:t>
      </w:r>
      <w:r>
        <w:rPr>
          <w:sz w:val="28"/>
          <w:szCs w:val="28"/>
        </w:rPr>
        <w:t xml:space="preserve"> зі змінами, Правил розміщення та обладнання зупинок міського </w:t>
      </w:r>
      <w:proofErr w:type="spellStart"/>
      <w:r>
        <w:rPr>
          <w:sz w:val="28"/>
          <w:szCs w:val="28"/>
        </w:rPr>
        <w:t>електро</w:t>
      </w:r>
      <w:proofErr w:type="spellEnd"/>
      <w:r>
        <w:rPr>
          <w:sz w:val="28"/>
          <w:szCs w:val="28"/>
        </w:rPr>
        <w:t>- та автомобільного транспорту, затверджених наказом Державного комітету України по житлово-комунальному господарству від 15.05.1995 №</w:t>
      </w:r>
      <w:r w:rsidR="00165ABE">
        <w:rPr>
          <w:sz w:val="28"/>
          <w:szCs w:val="28"/>
        </w:rPr>
        <w:t> </w:t>
      </w:r>
      <w:r>
        <w:rPr>
          <w:sz w:val="28"/>
          <w:szCs w:val="28"/>
        </w:rPr>
        <w:t>21</w:t>
      </w:r>
      <w:r>
        <w:rPr>
          <w:sz w:val="27"/>
          <w:szCs w:val="27"/>
        </w:rPr>
        <w:t xml:space="preserve">, </w:t>
      </w:r>
      <w:r>
        <w:rPr>
          <w:sz w:val="28"/>
          <w:szCs w:val="28"/>
        </w:rPr>
        <w:t>для забезпечення належного рівня обслуговування населення,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виконавчий комітет міської ради </w:t>
      </w:r>
    </w:p>
    <w:p w14:paraId="390BAE17" w14:textId="77777777" w:rsidR="007D12F1" w:rsidRDefault="007D12F1">
      <w:pPr>
        <w:jc w:val="both"/>
        <w:rPr>
          <w:sz w:val="27"/>
          <w:szCs w:val="27"/>
        </w:rPr>
      </w:pPr>
    </w:p>
    <w:p w14:paraId="10226D84" w14:textId="77777777" w:rsidR="007D12F1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ВИРІШИВ: </w:t>
      </w:r>
    </w:p>
    <w:p w14:paraId="13D02D88" w14:textId="77777777" w:rsidR="007D12F1" w:rsidRDefault="007D12F1">
      <w:pPr>
        <w:jc w:val="both"/>
        <w:rPr>
          <w:sz w:val="27"/>
          <w:szCs w:val="27"/>
        </w:rPr>
      </w:pPr>
    </w:p>
    <w:p w14:paraId="346F864F" w14:textId="4842A092" w:rsidR="007D12F1" w:rsidRDefault="00000000" w:rsidP="00165ABE">
      <w:pPr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</w:t>
      </w:r>
      <w:r>
        <w:rPr>
          <w:b/>
          <w:bCs/>
          <w:sz w:val="28"/>
          <w:szCs w:val="28"/>
        </w:rPr>
        <w:t xml:space="preserve"> </w:t>
      </w:r>
      <w:r w:rsidR="00E26D5C" w:rsidRPr="00E26D5C">
        <w:rPr>
          <w:sz w:val="28"/>
          <w:szCs w:val="28"/>
        </w:rPr>
        <w:t>в</w:t>
      </w:r>
      <w:r>
        <w:rPr>
          <w:sz w:val="28"/>
          <w:szCs w:val="28"/>
        </w:rPr>
        <w:t xml:space="preserve"> додаток до рішення виконавчого комітету міської ради від 02.09.2021 № 697-1 “Про затвердження переліку зупинок автомобільного транспорту регулярних пасажирських перевезень у населених пунктах Луцької міської територіальної громади”, а саме</w:t>
      </w:r>
      <w:r w:rsidR="001611F3">
        <w:rPr>
          <w:sz w:val="28"/>
          <w:szCs w:val="28"/>
        </w:rPr>
        <w:t>:</w:t>
      </w:r>
    </w:p>
    <w:p w14:paraId="35805E9D" w14:textId="51BBF78D" w:rsidR="007D12F1" w:rsidRDefault="00000000" w:rsidP="00165A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65ABE">
        <w:rPr>
          <w:sz w:val="28"/>
          <w:szCs w:val="28"/>
        </w:rPr>
        <w:t> </w:t>
      </w:r>
      <w:r>
        <w:rPr>
          <w:sz w:val="28"/>
          <w:szCs w:val="28"/>
        </w:rPr>
        <w:t>У пункті 91 вказати назву зупинки українською мовою “</w:t>
      </w:r>
      <w:r>
        <w:rPr>
          <w:color w:val="000000"/>
          <w:sz w:val="28"/>
          <w:szCs w:val="28"/>
        </w:rPr>
        <w:t>Вулиця Марка Вовчка</w:t>
      </w:r>
      <w:r>
        <w:rPr>
          <w:sz w:val="28"/>
          <w:szCs w:val="28"/>
        </w:rPr>
        <w:t xml:space="preserve">”, назву зупинки англійською мовою </w:t>
      </w:r>
      <w:r w:rsidR="00165ABE">
        <w:rPr>
          <w:sz w:val="28"/>
          <w:szCs w:val="28"/>
        </w:rPr>
        <w:t>–</w:t>
      </w:r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  <w:lang w:val="en-US"/>
        </w:rPr>
        <w:t>Marka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Vovchka</w:t>
      </w:r>
      <w:proofErr w:type="spellEnd"/>
      <w:r>
        <w:rPr>
          <w:color w:val="000000"/>
          <w:sz w:val="28"/>
          <w:szCs w:val="28"/>
          <w:lang w:val="en-US"/>
        </w:rPr>
        <w:t xml:space="preserve"> Street</w:t>
      </w:r>
      <w:r>
        <w:rPr>
          <w:sz w:val="28"/>
          <w:szCs w:val="28"/>
        </w:rPr>
        <w:t>“, місце розташування зупинки — вул. Котляревського, 2, с.</w:t>
      </w:r>
      <w:r w:rsidR="00165ABE">
        <w:rPr>
          <w:sz w:val="28"/>
          <w:szCs w:val="28"/>
        </w:rPr>
        <w:t> </w:t>
      </w:r>
      <w:r>
        <w:rPr>
          <w:sz w:val="28"/>
          <w:szCs w:val="28"/>
        </w:rPr>
        <w:t>Небіжка.</w:t>
      </w:r>
    </w:p>
    <w:p w14:paraId="18BA85AE" w14:textId="74EF51B1" w:rsidR="007D12F1" w:rsidRDefault="00000000" w:rsidP="00165A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65ABE">
        <w:rPr>
          <w:sz w:val="28"/>
          <w:szCs w:val="28"/>
        </w:rPr>
        <w:t> </w:t>
      </w:r>
      <w:r>
        <w:rPr>
          <w:sz w:val="28"/>
          <w:szCs w:val="28"/>
        </w:rPr>
        <w:t>У пункті 94 вказати назву зупинки українською мовою “</w:t>
      </w:r>
      <w:r>
        <w:rPr>
          <w:color w:val="000000"/>
          <w:sz w:val="28"/>
          <w:szCs w:val="28"/>
        </w:rPr>
        <w:t xml:space="preserve">Вулиця </w:t>
      </w:r>
      <w:proofErr w:type="spellStart"/>
      <w:r>
        <w:rPr>
          <w:color w:val="000000"/>
          <w:sz w:val="28"/>
          <w:szCs w:val="28"/>
        </w:rPr>
        <w:t>Озерцівська</w:t>
      </w:r>
      <w:proofErr w:type="spellEnd"/>
      <w:r>
        <w:rPr>
          <w:sz w:val="28"/>
          <w:szCs w:val="28"/>
        </w:rPr>
        <w:t xml:space="preserve">”, назву зупинки англійською мовою </w:t>
      </w:r>
      <w:r w:rsidR="00165ABE">
        <w:rPr>
          <w:sz w:val="28"/>
          <w:szCs w:val="28"/>
        </w:rPr>
        <w:t>–</w:t>
      </w:r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  <w:lang w:val="en-US"/>
        </w:rPr>
        <w:t>Ozertsivska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Street</w:t>
      </w:r>
      <w:r>
        <w:rPr>
          <w:sz w:val="28"/>
          <w:szCs w:val="28"/>
        </w:rPr>
        <w:t xml:space="preserve">“, місце розташування зупинки </w:t>
      </w:r>
      <w:r w:rsidR="00165ABE">
        <w:rPr>
          <w:sz w:val="28"/>
          <w:szCs w:val="28"/>
        </w:rPr>
        <w:t>–</w:t>
      </w:r>
      <w:r>
        <w:rPr>
          <w:sz w:val="28"/>
          <w:szCs w:val="28"/>
        </w:rPr>
        <w:t xml:space="preserve"> вул. Котляревського, 61, с.</w:t>
      </w:r>
      <w:r w:rsidR="00165ABE">
        <w:rPr>
          <w:sz w:val="28"/>
          <w:szCs w:val="28"/>
        </w:rPr>
        <w:t> </w:t>
      </w:r>
      <w:r>
        <w:rPr>
          <w:sz w:val="28"/>
          <w:szCs w:val="28"/>
        </w:rPr>
        <w:t>Небіжка.</w:t>
      </w:r>
    </w:p>
    <w:p w14:paraId="46A7131E" w14:textId="105F14C7" w:rsidR="007D12F1" w:rsidRDefault="00000000" w:rsidP="00165A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1.</w:t>
      </w:r>
      <w:r>
        <w:rPr>
          <w:sz w:val="28"/>
          <w:szCs w:val="28"/>
        </w:rPr>
        <w:t>3.</w:t>
      </w:r>
      <w:r w:rsidR="00165ABE">
        <w:rPr>
          <w:sz w:val="28"/>
          <w:szCs w:val="28"/>
        </w:rPr>
        <w:t> </w:t>
      </w:r>
      <w:r>
        <w:rPr>
          <w:sz w:val="28"/>
          <w:szCs w:val="28"/>
        </w:rPr>
        <w:t>Доповнити перелік зупинок автомобільного транспорту регулярних пасажирських перевезень у населених пунктах Луцької міської територіальної громади згідно з додатком до цього рішення.</w:t>
      </w:r>
    </w:p>
    <w:p w14:paraId="010BDABC" w14:textId="5D4021F1" w:rsidR="007D12F1" w:rsidRDefault="00000000" w:rsidP="00165A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Департаменту житлово-комунального господарства</w:t>
      </w:r>
      <w:r w:rsidR="00165ABE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 обладнати зупинки відповідно до Правил розміщення та обладнання зупинок </w:t>
      </w:r>
      <w:r>
        <w:rPr>
          <w:sz w:val="28"/>
          <w:szCs w:val="28"/>
        </w:rPr>
        <w:lastRenderedPageBreak/>
        <w:t xml:space="preserve">міського </w:t>
      </w:r>
      <w:proofErr w:type="spellStart"/>
      <w:r>
        <w:rPr>
          <w:sz w:val="28"/>
          <w:szCs w:val="28"/>
        </w:rPr>
        <w:t>електро</w:t>
      </w:r>
      <w:proofErr w:type="spellEnd"/>
      <w:r>
        <w:rPr>
          <w:sz w:val="28"/>
          <w:szCs w:val="28"/>
        </w:rPr>
        <w:t xml:space="preserve">- та автомобільного транспорту і </w:t>
      </w:r>
      <w:r w:rsidRPr="00CF1C5C">
        <w:rPr>
          <w:sz w:val="28"/>
          <w:szCs w:val="28"/>
        </w:rPr>
        <w:t xml:space="preserve">Правил </w:t>
      </w:r>
      <w:r w:rsidR="00CF1C5C" w:rsidRPr="00CF1C5C">
        <w:rPr>
          <w:sz w:val="28"/>
          <w:szCs w:val="28"/>
        </w:rPr>
        <w:t>д</w:t>
      </w:r>
      <w:r w:rsidRPr="00CF1C5C">
        <w:rPr>
          <w:sz w:val="28"/>
          <w:szCs w:val="28"/>
        </w:rPr>
        <w:t>орожнього руху.</w:t>
      </w:r>
    </w:p>
    <w:p w14:paraId="3ED315AB" w14:textId="19CCEE07" w:rsidR="007D12F1" w:rsidRDefault="00000000" w:rsidP="00165A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Перевізникам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відповідні зміни в дорожню документацію та довести їх до відома водіїв.</w:t>
      </w:r>
    </w:p>
    <w:p w14:paraId="42F323E1" w14:textId="26D74989" w:rsidR="007D12F1" w:rsidRDefault="00000000" w:rsidP="00165A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65ABE">
        <w:rPr>
          <w:sz w:val="28"/>
          <w:szCs w:val="28"/>
        </w:rPr>
        <w:t> </w:t>
      </w:r>
      <w:r>
        <w:rPr>
          <w:sz w:val="28"/>
          <w:szCs w:val="28"/>
        </w:rPr>
        <w:t>Оператору електронних систем у м.</w:t>
      </w:r>
      <w:r w:rsidR="00165ABE">
        <w:rPr>
          <w:sz w:val="28"/>
          <w:szCs w:val="28"/>
        </w:rPr>
        <w:t> </w:t>
      </w:r>
      <w:r>
        <w:rPr>
          <w:sz w:val="28"/>
          <w:szCs w:val="28"/>
        </w:rPr>
        <w:t xml:space="preserve">Луцьку ТОВ “СІТІ КАРД СИСТЕМ”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відповідні зміни в АСООП.</w:t>
      </w:r>
    </w:p>
    <w:p w14:paraId="04B43D1E" w14:textId="4C3C9E08" w:rsidR="007D12F1" w:rsidRDefault="00000000" w:rsidP="00165A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Управлінню інформаційної роботи довести рішення до відома мешканців громади через засоби масової інформації.</w:t>
      </w:r>
    </w:p>
    <w:p w14:paraId="11995B3A" w14:textId="68A49447" w:rsidR="007D12F1" w:rsidRDefault="00000000" w:rsidP="00165AB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 Контроль за виконанням рішення покласти на заступника міського голови Ірину </w:t>
      </w:r>
      <w:proofErr w:type="spellStart"/>
      <w:r>
        <w:rPr>
          <w:color w:val="000000"/>
          <w:sz w:val="28"/>
          <w:szCs w:val="28"/>
        </w:rPr>
        <w:t>Чебелюк</w:t>
      </w:r>
      <w:proofErr w:type="spellEnd"/>
      <w:r>
        <w:rPr>
          <w:color w:val="000000"/>
          <w:sz w:val="28"/>
          <w:szCs w:val="28"/>
        </w:rPr>
        <w:t>.</w:t>
      </w:r>
    </w:p>
    <w:p w14:paraId="434D83CE" w14:textId="77777777" w:rsidR="007D12F1" w:rsidRDefault="007D12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FA81B1D" w14:textId="77777777" w:rsidR="00165ABE" w:rsidRDefault="00165A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3299CD2" w14:textId="77777777" w:rsidR="00165ABE" w:rsidRDefault="00165A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FC65779" w14:textId="73AA3EC3" w:rsidR="007D12F1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5ABE">
        <w:rPr>
          <w:sz w:val="28"/>
          <w:szCs w:val="28"/>
        </w:rPr>
        <w:tab/>
      </w:r>
      <w:r>
        <w:rPr>
          <w:sz w:val="28"/>
          <w:szCs w:val="28"/>
        </w:rPr>
        <w:t>Ігор ПОЛІЩУК</w:t>
      </w:r>
    </w:p>
    <w:p w14:paraId="47166412" w14:textId="77777777" w:rsidR="007D12F1" w:rsidRDefault="007D12F1">
      <w:pPr>
        <w:jc w:val="both"/>
        <w:rPr>
          <w:sz w:val="28"/>
          <w:szCs w:val="28"/>
        </w:rPr>
      </w:pPr>
    </w:p>
    <w:p w14:paraId="4109D956" w14:textId="77777777" w:rsidR="007D12F1" w:rsidRDefault="007D12F1">
      <w:pPr>
        <w:jc w:val="both"/>
        <w:rPr>
          <w:sz w:val="28"/>
          <w:szCs w:val="28"/>
        </w:rPr>
      </w:pPr>
    </w:p>
    <w:p w14:paraId="31E38711" w14:textId="77777777" w:rsidR="007D12F1" w:rsidRDefault="00000000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міського голови,</w:t>
      </w:r>
    </w:p>
    <w:p w14:paraId="00C17451" w14:textId="77777777" w:rsidR="007D12F1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14:paraId="1897F270" w14:textId="77777777" w:rsidR="007D12F1" w:rsidRDefault="007D12F1">
      <w:pPr>
        <w:jc w:val="both"/>
        <w:rPr>
          <w:sz w:val="28"/>
          <w:szCs w:val="28"/>
        </w:rPr>
      </w:pPr>
    </w:p>
    <w:p w14:paraId="183C7035" w14:textId="77777777" w:rsidR="007D12F1" w:rsidRDefault="007D12F1">
      <w:pPr>
        <w:jc w:val="both"/>
        <w:rPr>
          <w:sz w:val="28"/>
          <w:szCs w:val="28"/>
        </w:rPr>
      </w:pPr>
    </w:p>
    <w:p w14:paraId="61A9651A" w14:textId="77777777" w:rsidR="007D12F1" w:rsidRPr="00222B65" w:rsidRDefault="00000000">
      <w:pPr>
        <w:jc w:val="both"/>
      </w:pPr>
      <w:proofErr w:type="spellStart"/>
      <w:r w:rsidRPr="00222B65">
        <w:t>Главічка</w:t>
      </w:r>
      <w:proofErr w:type="spellEnd"/>
      <w:r w:rsidRPr="00222B65">
        <w:t xml:space="preserve"> 777 986 </w:t>
      </w:r>
    </w:p>
    <w:p w14:paraId="3A986F59" w14:textId="77777777" w:rsidR="007D12F1" w:rsidRDefault="007D12F1"/>
    <w:sectPr w:rsidR="007D12F1" w:rsidSect="00165A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134" w:left="1985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CBE3" w14:textId="77777777" w:rsidR="00A63EE4" w:rsidRDefault="00A63EE4" w:rsidP="007D447B">
      <w:r>
        <w:separator/>
      </w:r>
    </w:p>
  </w:endnote>
  <w:endnote w:type="continuationSeparator" w:id="0">
    <w:p w14:paraId="063F3A16" w14:textId="77777777" w:rsidR="00A63EE4" w:rsidRDefault="00A63EE4" w:rsidP="007D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9C40" w14:textId="77777777" w:rsidR="007D447B" w:rsidRDefault="007D447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390E" w14:textId="77777777" w:rsidR="007D447B" w:rsidRDefault="007D447B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9D1C" w14:textId="77777777" w:rsidR="007D447B" w:rsidRDefault="007D447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3809" w14:textId="77777777" w:rsidR="00A63EE4" w:rsidRDefault="00A63EE4" w:rsidP="007D447B">
      <w:r>
        <w:separator/>
      </w:r>
    </w:p>
  </w:footnote>
  <w:footnote w:type="continuationSeparator" w:id="0">
    <w:p w14:paraId="4359EC6E" w14:textId="77777777" w:rsidR="00A63EE4" w:rsidRDefault="00A63EE4" w:rsidP="007D4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443B" w14:textId="77777777" w:rsidR="007D447B" w:rsidRDefault="007D447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87111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18DF9EA" w14:textId="77777777" w:rsidR="007D447B" w:rsidRDefault="007D447B">
        <w:pPr>
          <w:pStyle w:val="af"/>
          <w:jc w:val="center"/>
        </w:pPr>
      </w:p>
      <w:p w14:paraId="532833F5" w14:textId="18B6A2BD" w:rsidR="007D447B" w:rsidRPr="007D447B" w:rsidRDefault="007D447B">
        <w:pPr>
          <w:pStyle w:val="af"/>
          <w:jc w:val="center"/>
          <w:rPr>
            <w:sz w:val="28"/>
            <w:szCs w:val="28"/>
          </w:rPr>
        </w:pPr>
        <w:r w:rsidRPr="007D447B">
          <w:rPr>
            <w:sz w:val="28"/>
            <w:szCs w:val="28"/>
          </w:rPr>
          <w:fldChar w:fldCharType="begin"/>
        </w:r>
        <w:r w:rsidRPr="007D447B">
          <w:rPr>
            <w:sz w:val="28"/>
            <w:szCs w:val="28"/>
          </w:rPr>
          <w:instrText>PAGE   \* MERGEFORMAT</w:instrText>
        </w:r>
        <w:r w:rsidRPr="007D447B">
          <w:rPr>
            <w:sz w:val="28"/>
            <w:szCs w:val="28"/>
          </w:rPr>
          <w:fldChar w:fldCharType="separate"/>
        </w:r>
        <w:r w:rsidRPr="007D447B">
          <w:rPr>
            <w:sz w:val="28"/>
            <w:szCs w:val="28"/>
          </w:rPr>
          <w:t>2</w:t>
        </w:r>
        <w:r w:rsidRPr="007D447B">
          <w:rPr>
            <w:sz w:val="28"/>
            <w:szCs w:val="28"/>
          </w:rPr>
          <w:fldChar w:fldCharType="end"/>
        </w:r>
      </w:p>
    </w:sdtContent>
  </w:sdt>
  <w:p w14:paraId="79641C17" w14:textId="77777777" w:rsidR="007D447B" w:rsidRDefault="007D447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DAB2" w14:textId="77777777" w:rsidR="007D447B" w:rsidRDefault="007D447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A70D9"/>
    <w:multiLevelType w:val="multilevel"/>
    <w:tmpl w:val="2D7C4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7A006C"/>
    <w:multiLevelType w:val="multilevel"/>
    <w:tmpl w:val="A492FB7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22566592">
    <w:abstractNumId w:val="1"/>
  </w:num>
  <w:num w:numId="2" w16cid:durableId="115580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2F1"/>
    <w:rsid w:val="00003726"/>
    <w:rsid w:val="001611F3"/>
    <w:rsid w:val="00165ABE"/>
    <w:rsid w:val="00222B65"/>
    <w:rsid w:val="007D12F1"/>
    <w:rsid w:val="007D447B"/>
    <w:rsid w:val="00A63EE4"/>
    <w:rsid w:val="00C00E76"/>
    <w:rsid w:val="00C023A0"/>
    <w:rsid w:val="00C9014B"/>
    <w:rsid w:val="00CF1C5C"/>
    <w:rsid w:val="00E26D5C"/>
    <w:rsid w:val="00E6754F"/>
    <w:rsid w:val="00E67EA3"/>
    <w:rsid w:val="00F0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60FD49"/>
  <w15:docId w15:val="{F6FD530B-3560-4A24-89B0-328EBE1F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Andale Sans UI;Arial Unicode MS" w:hAnsi="Times New Roman" w:cs="Times New Roman"/>
      <w:kern w:val="2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Верхний колонтитул Знак"/>
    <w:basedOn w:val="a0"/>
    <w:qFormat/>
    <w:rPr>
      <w:rFonts w:eastAsia="Andale Sans UI;Arial Unicode MS"/>
      <w:kern w:val="2"/>
      <w:sz w:val="24"/>
      <w:szCs w:val="24"/>
    </w:rPr>
  </w:style>
  <w:style w:type="character" w:customStyle="1" w:styleId="a4">
    <w:name w:val="Нижний колонтитул Знак"/>
    <w:basedOn w:val="a0"/>
    <w:qFormat/>
    <w:rPr>
      <w:rFonts w:eastAsia="Andale Sans UI;Arial Unicode MS"/>
      <w:kern w:val="2"/>
      <w:sz w:val="24"/>
      <w:szCs w:val="24"/>
    </w:rPr>
  </w:style>
  <w:style w:type="character" w:customStyle="1" w:styleId="T3">
    <w:name w:val="T3"/>
    <w:qFormat/>
    <w:rPr>
      <w:sz w:val="28"/>
      <w:szCs w:val="28"/>
    </w:rPr>
  </w:style>
  <w:style w:type="character" w:customStyle="1" w:styleId="rvts52">
    <w:name w:val="rvts52"/>
    <w:qFormat/>
  </w:style>
  <w:style w:type="character" w:customStyle="1" w:styleId="a5">
    <w:name w:val="Основной текст с отступом Знак"/>
    <w:qFormat/>
    <w:rPr>
      <w:sz w:val="28"/>
      <w:szCs w:val="24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character" w:customStyle="1" w:styleId="rvts15">
    <w:name w:val="rvts15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qFormat/>
  </w:style>
  <w:style w:type="character" w:customStyle="1" w:styleId="rvts23">
    <w:name w:val="rvts23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a7">
    <w:name w:val="Основной шрифт абзаца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8z0">
    <w:name w:val="WW8Num8z0"/>
    <w:qFormat/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Tahoma"/>
    </w:rPr>
  </w:style>
  <w:style w:type="paragraph" w:customStyle="1" w:styleId="10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pPr>
      <w:tabs>
        <w:tab w:val="center" w:pos="4819"/>
        <w:tab w:val="right" w:pos="9639"/>
      </w:tabs>
    </w:pPr>
  </w:style>
  <w:style w:type="paragraph" w:styleId="af1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Liberation Serif;Times New Roma"/>
      <w:color w:val="000000"/>
      <w:kern w:val="2"/>
      <w:sz w:val="24"/>
      <w:szCs w:val="20"/>
      <w:lang w:eastAsia="ar-SA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af5">
    <w:name w:val="Содержимое врезки"/>
    <w:basedOn w:val="a"/>
    <w:qFormat/>
  </w:style>
  <w:style w:type="paragraph" w:customStyle="1" w:styleId="rvps2">
    <w:name w:val="rvps2"/>
    <w:basedOn w:val="a"/>
    <w:qFormat/>
    <w:pPr>
      <w:spacing w:before="100" w:after="100"/>
    </w:pPr>
    <w:rPr>
      <w:lang w:bidi="hi-IN"/>
    </w:rPr>
  </w:style>
  <w:style w:type="paragraph" w:customStyle="1" w:styleId="rvps6">
    <w:name w:val="rvps6"/>
    <w:basedOn w:val="a"/>
    <w:qFormat/>
    <w:pPr>
      <w:spacing w:before="100" w:after="100"/>
    </w:pPr>
    <w:rPr>
      <w:lang w:bidi="hi-IN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30">
    <w:name w:val="Основной текст с отступом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customStyle="1" w:styleId="Style5">
    <w:name w:val="Style5"/>
    <w:basedOn w:val="a"/>
    <w:qFormat/>
    <w:pPr>
      <w:spacing w:line="322" w:lineRule="exact"/>
      <w:ind w:firstLine="629"/>
      <w:jc w:val="both"/>
    </w:pPr>
    <w:rPr>
      <w:lang w:val="ru-RU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</w:style>
  <w:style w:type="paragraph" w:customStyle="1" w:styleId="af6">
    <w:name w:val="Без интервала"/>
    <w:qFormat/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/>
    </w:rPr>
  </w:style>
  <w:style w:type="paragraph" w:customStyle="1" w:styleId="HTML1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af7">
    <w:name w:val="Абзац списка"/>
    <w:basedOn w:val="a"/>
    <w:qFormat/>
    <w:pPr>
      <w:ind w:left="720"/>
      <w:contextualSpacing/>
    </w:pPr>
    <w:rPr>
      <w:rFonts w:eastAsia="Calibri"/>
      <w:szCs w:val="28"/>
      <w:lang w:val="ru-RU"/>
    </w:rPr>
  </w:style>
  <w:style w:type="paragraph" w:customStyle="1" w:styleId="af8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sz w:val="21"/>
      <w:szCs w:val="21"/>
    </w:rPr>
  </w:style>
  <w:style w:type="paragraph" w:customStyle="1" w:styleId="af9">
    <w:name w:val="Обычный (веб)"/>
    <w:basedOn w:val="a"/>
    <w:qFormat/>
    <w:pPr>
      <w:spacing w:before="280" w:after="280"/>
    </w:pPr>
    <w:rPr>
      <w:lang w:val="ru-RU"/>
    </w:rPr>
  </w:style>
  <w:style w:type="paragraph" w:customStyle="1" w:styleId="afa">
    <w:name w:val="Указатель"/>
    <w:basedOn w:val="a"/>
    <w:qFormat/>
    <w:rPr>
      <w:rFonts w:cs="Mangal"/>
    </w:rPr>
  </w:style>
  <w:style w:type="paragraph" w:customStyle="1" w:styleId="afb">
    <w:name w:val="Название"/>
    <w:basedOn w:val="a"/>
    <w:qFormat/>
    <w:pPr>
      <w:spacing w:before="120" w:after="120"/>
    </w:pPr>
    <w:rPr>
      <w:rFonts w:cs="Mangal"/>
      <w:i/>
      <w:iCs/>
      <w:sz w:val="28"/>
    </w:rPr>
  </w:style>
  <w:style w:type="paragraph" w:customStyle="1" w:styleId="afc">
    <w:name w:val="Вміст таблиці"/>
    <w:basedOn w:val="a"/>
    <w:qFormat/>
    <w:pPr>
      <w:suppressLineNumbers/>
    </w:pPr>
  </w:style>
  <w:style w:type="numbering" w:customStyle="1" w:styleId="WW8Num1">
    <w:name w:val="WW8Num1"/>
    <w:qFormat/>
  </w:style>
  <w:style w:type="character" w:customStyle="1" w:styleId="af0">
    <w:name w:val="Верхній колонтитул Знак"/>
    <w:basedOn w:val="a0"/>
    <w:link w:val="af"/>
    <w:uiPriority w:val="99"/>
    <w:rsid w:val="007D447B"/>
    <w:rPr>
      <w:rFonts w:ascii="Times New Roman" w:eastAsia="Andale Sans UI;Arial Unicode MS" w:hAnsi="Times New Roman" w:cs="Times New Roman"/>
      <w:kern w:val="2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1612</Words>
  <Characters>920</Characters>
  <Application>Microsoft Office Word</Application>
  <DocSecurity>0</DocSecurity>
  <Lines>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160</cp:revision>
  <cp:lastPrinted>2023-05-25T11:45:00Z</cp:lastPrinted>
  <dcterms:created xsi:type="dcterms:W3CDTF">2023-05-30T09:40:00Z</dcterms:created>
  <dcterms:modified xsi:type="dcterms:W3CDTF">2023-05-31T08:06:00Z</dcterms:modified>
  <dc:language>uk-UA</dc:language>
</cp:coreProperties>
</file>