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665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EAAAEE1" w14:textId="78361A62" w:rsidR="007A4FF0" w:rsidRDefault="009A34F9" w:rsidP="00240ED0">
      <w:pPr>
        <w:ind w:right="4960"/>
        <w:jc w:val="both"/>
      </w:pPr>
      <w:r>
        <w:t>Про</w:t>
      </w:r>
      <w:r>
        <w:rPr>
          <w:lang w:val="en-US"/>
        </w:rPr>
        <w:t> </w:t>
      </w:r>
      <w:r w:rsidR="00592EDA">
        <w:t>розміщення</w:t>
      </w:r>
      <w:r>
        <w:rPr>
          <w:lang w:val="en-US"/>
        </w:rPr>
        <w:t> </w:t>
      </w:r>
      <w:r w:rsidR="007A4FF0">
        <w:t>ТОВ</w:t>
      </w:r>
      <w:r>
        <w:rPr>
          <w:lang w:val="en-US"/>
        </w:rPr>
        <w:t> </w:t>
      </w:r>
      <w:r>
        <w:t>«РЕНТАЛ ГРУП</w:t>
      </w:r>
      <w:r>
        <w:rPr>
          <w:lang w:val="en-US"/>
        </w:rPr>
        <w:t> </w:t>
      </w:r>
      <w:r w:rsidR="007A4FF0">
        <w:t>КОМПАНІ»</w:t>
      </w:r>
      <w:r>
        <w:rPr>
          <w:lang w:val="en-US"/>
        </w:rPr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9A0208">
        <w:t xml:space="preserve"> </w:t>
      </w:r>
      <w:r w:rsidR="00592EDA">
        <w:t>споруд</w:t>
      </w:r>
      <w:r w:rsidR="007A4FF0">
        <w:t>и № </w:t>
      </w:r>
      <w:r w:rsidR="003C1B92">
        <w:t>1</w:t>
      </w:r>
      <w:r w:rsidR="007A4FF0">
        <w:t xml:space="preserve"> на </w:t>
      </w:r>
    </w:p>
    <w:p w14:paraId="71D4D3CA" w14:textId="77777777" w:rsidR="009A34F9" w:rsidRDefault="009A34F9" w:rsidP="00240ED0">
      <w:pPr>
        <w:ind w:right="4960"/>
        <w:jc w:val="both"/>
      </w:pPr>
      <w:r>
        <w:t xml:space="preserve">перехресті вул. </w:t>
      </w:r>
      <w:proofErr w:type="spellStart"/>
      <w:r>
        <w:t>Дубнівської</w:t>
      </w:r>
      <w:proofErr w:type="spellEnd"/>
      <w:r>
        <w:t>-</w:t>
      </w:r>
    </w:p>
    <w:p w14:paraId="3B92B002" w14:textId="74797044" w:rsidR="00592EDA" w:rsidRPr="008C39FE" w:rsidRDefault="009A34F9" w:rsidP="00240ED0">
      <w:pPr>
        <w:ind w:right="4960"/>
        <w:jc w:val="both"/>
      </w:pPr>
      <w:r>
        <w:t>вул. Пантелеймона Куліша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38C88525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9A34F9">
        <w:t>ТОВ</w:t>
      </w:r>
      <w:r w:rsidR="009A34F9">
        <w:rPr>
          <w:lang w:val="en-US"/>
        </w:rPr>
        <w:t> </w:t>
      </w:r>
      <w:r w:rsidR="009A34F9">
        <w:t>«РЕНТАЛ</w:t>
      </w:r>
      <w:r w:rsidR="009A34F9">
        <w:rPr>
          <w:lang w:val="en-US"/>
        </w:rPr>
        <w:t> </w:t>
      </w:r>
      <w:r w:rsidR="009A34F9">
        <w:t>ГРУП</w:t>
      </w:r>
      <w:r w:rsidR="009A34F9">
        <w:rPr>
          <w:lang w:val="en-US"/>
        </w:rPr>
        <w:t>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7A4FF0">
        <w:rPr>
          <w:szCs w:val="28"/>
        </w:rPr>
        <w:t xml:space="preserve"> № </w:t>
      </w:r>
      <w:r w:rsidR="003C1B92">
        <w:rPr>
          <w:szCs w:val="28"/>
        </w:rPr>
        <w:t>1</w:t>
      </w:r>
      <w:r>
        <w:rPr>
          <w:szCs w:val="28"/>
        </w:rPr>
        <w:t>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7A4FF0">
        <w:rPr>
          <w:color w:val="000000"/>
        </w:rPr>
        <w:t xml:space="preserve"> </w:t>
      </w:r>
      <w:r w:rsidR="0090304E">
        <w:rPr>
          <w:color w:val="000000"/>
        </w:rPr>
        <w:t>07.</w:t>
      </w:r>
      <w:r w:rsidR="007A4FF0">
        <w:rPr>
          <w:color w:val="000000"/>
        </w:rPr>
        <w:t xml:space="preserve"> 2023 </w:t>
      </w:r>
      <w:r w:rsidR="007A4FF0">
        <w:rPr>
          <w:szCs w:val="28"/>
        </w:rPr>
        <w:t>№ </w:t>
      </w:r>
      <w:r w:rsidR="00031F4B">
        <w:rPr>
          <w:szCs w:val="28"/>
        </w:rPr>
        <w:t>2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9A34F9">
        <w:rPr>
          <w:szCs w:val="28"/>
          <w:lang w:val="en-US"/>
        </w:rPr>
        <w:t>39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4AEC7632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>стаціонарної тимчасової споруди торговельного призначення для провадження підприємницької діяльності (</w:t>
      </w:r>
      <w:r w:rsidR="00AF35C6">
        <w:rPr>
          <w:szCs w:val="28"/>
        </w:rPr>
        <w:t>торговельного павільйону №</w:t>
      </w:r>
      <w:r w:rsidR="00E02E2F">
        <w:rPr>
          <w:szCs w:val="28"/>
        </w:rPr>
        <w:t> </w:t>
      </w:r>
      <w:bookmarkStart w:id="0" w:name="_GoBack"/>
      <w:bookmarkEnd w:id="0"/>
      <w:r w:rsidR="003C1B92">
        <w:rPr>
          <w:szCs w:val="28"/>
        </w:rPr>
        <w:t>1</w:t>
      </w:r>
      <w:r w:rsidR="00D33035">
        <w:rPr>
          <w:szCs w:val="28"/>
        </w:rPr>
        <w:t>) на</w:t>
      </w:r>
      <w:r w:rsidR="00AF35C6">
        <w:rPr>
          <w:szCs w:val="28"/>
        </w:rPr>
        <w:t xml:space="preserve"> </w:t>
      </w:r>
      <w:r w:rsidR="009A34F9">
        <w:t xml:space="preserve">перехресті       вул. </w:t>
      </w:r>
      <w:proofErr w:type="spellStart"/>
      <w:r w:rsidR="009A34F9">
        <w:t>Дубнівської</w:t>
      </w:r>
      <w:proofErr w:type="spellEnd"/>
      <w:r w:rsidR="009A34F9">
        <w:t>-вул. Пантелеймона Куліша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4E34E" w14:textId="77777777" w:rsidR="00B56198" w:rsidRDefault="00B56198">
      <w:r>
        <w:separator/>
      </w:r>
    </w:p>
  </w:endnote>
  <w:endnote w:type="continuationSeparator" w:id="0">
    <w:p w14:paraId="48ADDB6E" w14:textId="77777777" w:rsidR="00B56198" w:rsidRDefault="00B5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1112" w14:textId="77777777" w:rsidR="00B56198" w:rsidRDefault="00B56198">
      <w:r>
        <w:separator/>
      </w:r>
    </w:p>
  </w:footnote>
  <w:footnote w:type="continuationSeparator" w:id="0">
    <w:p w14:paraId="121C0F65" w14:textId="77777777" w:rsidR="00B56198" w:rsidRDefault="00B5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C56AD8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2E2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1F4B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53AA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1B92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67912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4F9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6198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2E2F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928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2023-08-09T12:37:00Z</dcterms:created>
  <dcterms:modified xsi:type="dcterms:W3CDTF">2023-08-10T12:31:00Z</dcterms:modified>
</cp:coreProperties>
</file>