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B8" w:rsidRDefault="00D243B8">
      <w:pPr>
        <w:jc w:val="right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Додаток 2</w:t>
      </w:r>
    </w:p>
    <w:p w:rsidR="00D243B8" w:rsidRDefault="00D243B8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Поточний ремонт </w:t>
      </w:r>
      <w:r w:rsidR="008F7E1A">
        <w:rPr>
          <w:rFonts w:ascii="Times New Roman" w:hAnsi="Times New Roman" w:cs="Times New Roman"/>
          <w:b/>
          <w:sz w:val="26"/>
          <w:szCs w:val="26"/>
          <w:lang w:val="uk-UA"/>
        </w:rPr>
        <w:t>об’єктів</w:t>
      </w:r>
      <w:bookmarkStart w:id="0" w:name="_GoBack"/>
      <w:bookmarkEnd w:id="0"/>
      <w:r w:rsidR="008F7E1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вулично-дорожньої мережі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tbl>
      <w:tblPr>
        <w:tblW w:w="9645" w:type="dxa"/>
        <w:tblInd w:w="34" w:type="dxa"/>
        <w:tblLayout w:type="fixed"/>
        <w:tblLook w:val="00A0" w:firstRow="1" w:lastRow="0" w:firstColumn="1" w:lastColumn="0" w:noHBand="0" w:noVBand="0"/>
      </w:tblPr>
      <w:tblGrid>
        <w:gridCol w:w="630"/>
        <w:gridCol w:w="7875"/>
        <w:gridCol w:w="1140"/>
      </w:tblGrid>
      <w:tr w:rsidR="00D243B8" w:rsidRPr="003E259D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D243B8" w:rsidRDefault="00D243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тис. грн</w:t>
            </w:r>
          </w:p>
        </w:tc>
      </w:tr>
      <w:tr w:rsidR="00D243B8" w:rsidRPr="003E259D">
        <w:trPr>
          <w:trHeight w:val="667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вулиці </w:t>
            </w:r>
            <w:proofErr w:type="spellStart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Гордіюк</w:t>
            </w:r>
            <w:proofErr w:type="spellEnd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(аварійно-відновлювальні роботи)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594,3</w:t>
            </w:r>
          </w:p>
        </w:tc>
      </w:tr>
      <w:tr w:rsidR="00D243B8" w:rsidRPr="003E259D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(аварійно-відновлювальні роботи) тротуару на перехресті вулиць Львівська, Городецька, Левітана, Даньшина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472,8</w:t>
            </w:r>
          </w:p>
        </w:tc>
      </w:tr>
      <w:tr w:rsidR="00D243B8" w:rsidRPr="003E259D">
        <w:trPr>
          <w:trHeight w:val="96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вулично-дорожньої мережі Луцької міської територіальної громади (аварійна ліквідація ямковості холодним асфальтобетоном)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2 282,2</w:t>
            </w:r>
          </w:p>
        </w:tc>
      </w:tr>
      <w:tr w:rsidR="00D243B8" w:rsidRPr="003E259D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Глушець (аварійно відновлювальні роботи)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308,2</w:t>
            </w:r>
          </w:p>
        </w:tc>
      </w:tr>
      <w:tr w:rsidR="00D243B8" w:rsidRPr="003E259D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вулиці Молодіжна в селі </w:t>
            </w:r>
            <w:proofErr w:type="spellStart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Брище</w:t>
            </w:r>
            <w:proofErr w:type="spellEnd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(аварійно-відновлювальні роботи)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99,7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вулиці </w:t>
            </w:r>
            <w:proofErr w:type="spellStart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Мамсурова</w:t>
            </w:r>
            <w:proofErr w:type="spellEnd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(аварійно-відновлювальні роботи)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726,7</w:t>
            </w:r>
          </w:p>
        </w:tc>
      </w:tr>
      <w:tr w:rsidR="00D243B8" w:rsidRPr="003E259D">
        <w:trPr>
          <w:trHeight w:val="48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проїзду на кладовищі в селі </w:t>
            </w:r>
            <w:proofErr w:type="spellStart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Забороль</w:t>
            </w:r>
            <w:proofErr w:type="spellEnd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104,5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заїзду з вулиці Івана </w:t>
            </w:r>
            <w:proofErr w:type="spellStart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Кожедуба</w:t>
            </w:r>
            <w:proofErr w:type="spellEnd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будинку № 12 на вулиці </w:t>
            </w:r>
            <w:proofErr w:type="spellStart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Озерецька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92,9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вулиці Івана </w:t>
            </w:r>
            <w:proofErr w:type="spellStart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Кожедуба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103,6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(аварійно-відновлювальні роботи) вулично-дорожньої мережі із щебенево-піщаним покриттям (додаткові роботи)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32,0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вулично-дорожньої мережі Луцької міської територіальної громади (аварійна ліквідація ямковості засипанням щебенево-піщаною сумішшю)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26,0</w:t>
            </w:r>
          </w:p>
        </w:tc>
      </w:tr>
      <w:tr w:rsidR="00D243B8" w:rsidRPr="003E259D">
        <w:trPr>
          <w:trHeight w:val="59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проспекту Відродження (аварійно-відновлювальні роботи)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105,2</w:t>
            </w:r>
          </w:p>
        </w:tc>
      </w:tr>
      <w:tr w:rsidR="00D243B8" w:rsidRPr="003E259D">
        <w:trPr>
          <w:trHeight w:val="57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</w:t>
            </w:r>
            <w:r w:rsidRPr="003E2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 вулиці Рівненська (ав</w:t>
            </w: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арійно-відновлювальні роботи)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159,8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Івана Франка (аварійно-відновлювальні роботи)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52,7</w:t>
            </w:r>
          </w:p>
        </w:tc>
      </w:tr>
      <w:tr w:rsidR="00D243B8" w:rsidRPr="003E259D">
        <w:trPr>
          <w:trHeight w:val="367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Градний Узвіз (аварійно-відновлювальні роботи)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75,6</w:t>
            </w:r>
          </w:p>
        </w:tc>
      </w:tr>
      <w:tr w:rsidR="00D243B8" w:rsidRPr="003E259D">
        <w:trPr>
          <w:trHeight w:val="42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Винниченка (аварійно-відновлювальні роботи)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49,9</w:t>
            </w:r>
          </w:p>
        </w:tc>
      </w:tr>
      <w:tr w:rsidR="00D243B8" w:rsidRPr="003E259D">
        <w:trPr>
          <w:trHeight w:val="40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проспекту Молоді (аварійно-відновлювальні роботи)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51,2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Ківерцівська в селі Прилуцьке (аварійно-</w:t>
            </w: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відновлювальні роботи)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22,1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19.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Набережна (аварійно-відновлювальні роботи)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304,5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Ківерцівська у м. Луцьку (аварійно-відновлювальні роботи)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193,3</w:t>
            </w:r>
          </w:p>
        </w:tc>
      </w:tr>
      <w:tr w:rsidR="00D243B8" w:rsidRPr="003E259D">
        <w:trPr>
          <w:trHeight w:val="426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Чернишевського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52,7</w:t>
            </w:r>
          </w:p>
        </w:tc>
      </w:tr>
      <w:tr w:rsidR="00D243B8" w:rsidRPr="003E259D">
        <w:trPr>
          <w:trHeight w:val="63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вулиці Лісової в селі Прилуцьке (аварійно-відновлювальні роботи)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192,6</w:t>
            </w:r>
          </w:p>
        </w:tc>
      </w:tr>
      <w:tr w:rsidR="00D243B8" w:rsidRPr="003E259D">
        <w:trPr>
          <w:trHeight w:val="417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Довженка (аварійно-відновлювальні роботи)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184,6</w:t>
            </w:r>
          </w:p>
        </w:tc>
      </w:tr>
      <w:tr w:rsidR="00D243B8" w:rsidRPr="003E259D">
        <w:trPr>
          <w:trHeight w:val="39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Кічкарівська (аварійно відновлювальні роботи з ліквідації ямковості холодним асфальтобетоном)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106,8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Стрілецька (аварійно-відновлювальні роботи)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45,8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вулично-дорожньої мережі Луцької міської територіальної громади (аварійно-відновлювальні роботи з ліквідації ямковості холодним асфальтобетоном)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192,5</w:t>
            </w:r>
          </w:p>
        </w:tc>
      </w:tr>
      <w:tr w:rsidR="00D243B8" w:rsidRPr="003E259D">
        <w:trPr>
          <w:trHeight w:val="79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вулично-дорожньої мережі Луцької міської територіальної громади (аварійно-відновлювальні роботи)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4 619,7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Сірої Дивізії на ділянці від будинку № 17 до будинку № 21 (аварійно відновлювальні роботи)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92,1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29.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Миру в селі Дачне Луцької міської територіальної громади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96,3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Ковельська (аварійно-відновлювальні роботи з ліквідації ямковості холодним асфальтобетоном)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63,2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Степана Бандери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116,4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32.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Кривий Вал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157,4</w:t>
            </w:r>
          </w:p>
        </w:tc>
      </w:tr>
      <w:tr w:rsidR="00D243B8" w:rsidRPr="003E259D">
        <w:trPr>
          <w:trHeight w:val="9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33.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покриття зупинки громадського транспорту «Міська рада» (аварійно-відновлювальні роботи)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136,8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тротуару на вулиці Братковського (аварійно-відновлювальні роботи)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199,9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Богдана Хмельницького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199,9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36.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</w:t>
            </w:r>
            <w:r w:rsidRPr="003E2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улиці Львівська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509,7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37.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проїзду до кладовища в селі </w:t>
            </w:r>
            <w:proofErr w:type="spellStart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Одеради</w:t>
            </w:r>
            <w:proofErr w:type="spellEnd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(аварійно-відновлювальні роботи)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117,5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38.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вулиці Петрова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8,6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39.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Молодіжна в селі Сьомаки (влаштування щебеневого покриття)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172,5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</w:t>
            </w:r>
            <w:r w:rsidRPr="003E2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иці Володимирська в селі </w:t>
            </w:r>
            <w:proofErr w:type="spellStart"/>
            <w:r w:rsidRPr="003E2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Забороль</w:t>
            </w:r>
            <w:proofErr w:type="spellEnd"/>
            <w:r w:rsidRPr="003E2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(влаштування щебеневого покритт</w:t>
            </w: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 на ділянці від будинку № 66 до будинку № 88)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199,4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перехрестя вулиць </w:t>
            </w:r>
            <w:proofErr w:type="spellStart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Полонківська</w:t>
            </w:r>
            <w:proofErr w:type="spellEnd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- Корольова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72,2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42.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вулиці </w:t>
            </w:r>
            <w:proofErr w:type="spellStart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Полонківська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104,7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Заньковецької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194,8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Потебні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198,9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Гулака-Артемовського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78,3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вулиці Ціолковського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199,1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вулиці </w:t>
            </w:r>
            <w:proofErr w:type="spellStart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Арцеулова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49,8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заїзду до буднику № 33 на проспекті Президента Грушевського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191,5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проїзду до будинків № 11в, № 11б з вулиці Кравчука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140,1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Привокзальна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199,2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проїзду між будинками № 12,14 проспекту Волі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199,1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52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проїзду до будинків № № 19,19а,19б вулиці Кравчука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107,9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проїзду між будинками № 11,11а  вулиці Кравчука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75,4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</w:t>
            </w:r>
            <w:r w:rsidRPr="003E2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вулиці Володимирська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199,8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вулиці Валерії </w:t>
            </w:r>
            <w:proofErr w:type="spellStart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Новодворської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85,1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проїзду до кладовища в селі Клепачів (влаштування щебеневого покриття)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179,1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57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проїзду з вулиці Незалежності до кладовища в селі Озерце (аварійно-відновлювальні роботи)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75,4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вулиць </w:t>
            </w:r>
            <w:proofErr w:type="spellStart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Задворецька</w:t>
            </w:r>
            <w:proofErr w:type="spellEnd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Клима </w:t>
            </w:r>
            <w:proofErr w:type="spellStart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Савури</w:t>
            </w:r>
            <w:proofErr w:type="spellEnd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Огієнка, Шопена, Жуковського, Георгія Гонгадзе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194,7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проїзду до будників № 27, 29 вулиці Стрілецька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117,4</w:t>
            </w:r>
          </w:p>
        </w:tc>
      </w:tr>
      <w:tr w:rsidR="00D243B8" w:rsidRPr="003E259D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Романюка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99,2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тротуару на вулиці Данила Галицького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140,1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покриття зупинки громадського транспорту «Дитячий садок № 8», вул. Корольова, 8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98,7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Наливайка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199,7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64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Даньшина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84,8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бульвару Дружби Народів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64,6</w:t>
            </w:r>
          </w:p>
        </w:tc>
      </w:tr>
      <w:tr w:rsidR="00D243B8" w:rsidRPr="003E259D">
        <w:trPr>
          <w:trHeight w:val="503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66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Окружна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597,9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67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заїзду до будівлі № 13 на вулиці Магістральній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85,6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Тарасова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187,2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вулиці Ранкова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143,4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Цукрова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93,4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перехрестя вулиці Пирогова-Тарасова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199,3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тротуару біля будинку № 4 на вулиці Воїнів Афганців (аварійно-відновлювальні роботи)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103,3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покриття на зупинці громадського транспорту «Металобаза», вул. Магістральна, 8 (парна сторона)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113,07</w:t>
            </w:r>
          </w:p>
        </w:tc>
      </w:tr>
      <w:tr w:rsidR="00D243B8" w:rsidRPr="003E259D">
        <w:trPr>
          <w:trHeight w:val="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покриття на зупинці громадського транспорту «Училище будівництва та архітектури», вул. Потебні, 52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77,6</w:t>
            </w:r>
          </w:p>
        </w:tc>
      </w:tr>
      <w:tr w:rsidR="00D243B8" w:rsidRPr="003E259D">
        <w:trPr>
          <w:trHeight w:val="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Янки Купала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196,6</w:t>
            </w:r>
          </w:p>
        </w:tc>
      </w:tr>
      <w:tr w:rsidR="00D243B8" w:rsidRPr="003E259D">
        <w:trPr>
          <w:trHeight w:val="1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вулиці </w:t>
            </w:r>
            <w:proofErr w:type="spellStart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Теремнівська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172,2</w:t>
            </w:r>
          </w:p>
        </w:tc>
      </w:tr>
      <w:tr w:rsidR="00D243B8" w:rsidRPr="003E259D">
        <w:trPr>
          <w:trHeight w:val="17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перехрестя вулиць Магістральна-Потебні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125,5</w:t>
            </w:r>
          </w:p>
        </w:tc>
      </w:tr>
      <w:tr w:rsidR="00D243B8" w:rsidRPr="003E259D">
        <w:trPr>
          <w:trHeight w:val="2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вулиці Іови </w:t>
            </w:r>
            <w:proofErr w:type="spellStart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Кондзелевича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199,0</w:t>
            </w:r>
          </w:p>
        </w:tc>
      </w:tr>
      <w:tr w:rsidR="00D243B8" w:rsidRPr="003E259D">
        <w:trPr>
          <w:trHeight w:val="1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79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Волонтерська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146,7</w:t>
            </w:r>
          </w:p>
        </w:tc>
      </w:tr>
      <w:tr w:rsidR="00D243B8" w:rsidRPr="003E259D">
        <w:trPr>
          <w:trHeight w:val="2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заїзду з вулиці Глушець до зоопарку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155,8</w:t>
            </w:r>
          </w:p>
        </w:tc>
      </w:tr>
      <w:tr w:rsidR="00D243B8" w:rsidRPr="003E259D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проїзду з вулиці Воїнів Афганців вздовж будинку № 2 на вулиці Воїнів Афганців та будинку № 24а на проспекті Соборності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79,4</w:t>
            </w:r>
          </w:p>
        </w:tc>
      </w:tr>
      <w:tr w:rsidR="00D243B8" w:rsidRPr="003E259D">
        <w:trPr>
          <w:trHeight w:val="22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Ветеранів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93,4</w:t>
            </w:r>
          </w:p>
        </w:tc>
      </w:tr>
      <w:tr w:rsidR="00D243B8" w:rsidRPr="003E259D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вулиці </w:t>
            </w:r>
            <w:proofErr w:type="spellStart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Чорновола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199,4</w:t>
            </w:r>
          </w:p>
        </w:tc>
      </w:tr>
      <w:tr w:rsidR="00D243B8" w:rsidRPr="003E259D">
        <w:trPr>
          <w:trHeight w:val="4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Шота Руставелі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185,3</w:t>
            </w:r>
          </w:p>
        </w:tc>
      </w:tr>
      <w:tr w:rsidR="00D243B8" w:rsidRPr="003E259D">
        <w:trPr>
          <w:trHeight w:val="4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вулиці </w:t>
            </w:r>
            <w:proofErr w:type="spellStart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Нахімова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29,6</w:t>
            </w:r>
          </w:p>
        </w:tc>
      </w:tr>
      <w:tr w:rsidR="00D243B8" w:rsidRPr="003E259D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86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Ялинова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118,9</w:t>
            </w:r>
          </w:p>
        </w:tc>
      </w:tr>
      <w:tr w:rsidR="00D243B8" w:rsidRPr="003E259D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87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Станіславського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181,3</w:t>
            </w:r>
          </w:p>
        </w:tc>
      </w:tr>
      <w:tr w:rsidR="00D243B8" w:rsidRPr="003E259D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88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Кафедральна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397,9</w:t>
            </w:r>
          </w:p>
        </w:tc>
      </w:tr>
      <w:tr w:rsidR="00D243B8" w:rsidRPr="003E259D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89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перехрестя вулиці Потебні-Шота Руставелі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50,8</w:t>
            </w:r>
          </w:p>
        </w:tc>
      </w:tr>
      <w:tr w:rsidR="00D243B8" w:rsidRPr="003E259D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вулиці Степана Кривенького на ділянці від вулиці Волонтерська до вулиці Надії </w:t>
            </w:r>
            <w:proofErr w:type="spellStart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Горлицької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199,9</w:t>
            </w:r>
          </w:p>
        </w:tc>
      </w:tr>
      <w:tr w:rsidR="00D243B8" w:rsidRPr="003E259D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91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вулиці Сенатора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133,9</w:t>
            </w:r>
          </w:p>
        </w:tc>
      </w:tr>
      <w:tr w:rsidR="00D243B8" w:rsidRPr="003E259D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92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вулиці Героїв-добровольців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139,5</w:t>
            </w:r>
          </w:p>
        </w:tc>
      </w:tr>
      <w:tr w:rsidR="00D243B8" w:rsidRPr="003E259D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93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Караїмської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104,8</w:t>
            </w:r>
          </w:p>
        </w:tc>
      </w:tr>
      <w:tr w:rsidR="00D243B8" w:rsidRPr="003E259D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94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покриття на зупинці громадського транспорту «Вулиця Гетьмана Мазепи», на вул. Рівненська, 69 (аварійно-відновлювальні роботи)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124,6</w:t>
            </w:r>
          </w:p>
        </w:tc>
      </w:tr>
      <w:tr w:rsidR="00D243B8" w:rsidRPr="003E259D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95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перехрестя вулиць Ковельської-Іови </w:t>
            </w:r>
            <w:proofErr w:type="spellStart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Кондзелевича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68,8</w:t>
            </w:r>
          </w:p>
        </w:tc>
      </w:tr>
      <w:tr w:rsidR="00D243B8" w:rsidRPr="003E259D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96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вулиці Левадна в селі </w:t>
            </w:r>
            <w:proofErr w:type="spellStart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Зміїнець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199,9</w:t>
            </w:r>
          </w:p>
        </w:tc>
      </w:tr>
      <w:tr w:rsidR="00D243B8" w:rsidRPr="003E259D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97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</w:t>
            </w:r>
            <w:r w:rsidRPr="003E2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онт вулиці Володимирська в селі</w:t>
            </w: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Великий </w:t>
            </w:r>
            <w:proofErr w:type="spellStart"/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Омеляник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1 888,9</w:t>
            </w:r>
          </w:p>
        </w:tc>
      </w:tr>
      <w:tr w:rsidR="00D243B8" w:rsidRPr="003E259D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</w:t>
            </w:r>
            <w:r w:rsidRPr="003E2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вулиці П’ятницька гірка (аварійно</w:t>
            </w: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-відновлювальні роботи)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122,7</w:t>
            </w:r>
          </w:p>
        </w:tc>
      </w:tr>
      <w:tr w:rsidR="00D243B8" w:rsidRPr="003E259D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99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вулично-дорожньої мережі (влаштування щебеневого покриття)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199,9</w:t>
            </w:r>
          </w:p>
        </w:tc>
      </w:tr>
      <w:tr w:rsidR="00D243B8" w:rsidRPr="003E259D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Воїнів Афганців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129,2</w:t>
            </w:r>
          </w:p>
        </w:tc>
      </w:tr>
      <w:tr w:rsidR="00D243B8" w:rsidRPr="003E259D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Поточний ремонт вулиці Писаревського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31,9</w:t>
            </w:r>
          </w:p>
        </w:tc>
      </w:tr>
      <w:tr w:rsidR="00D243B8" w:rsidRPr="003E259D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тротуару на вулиці Жовтнева в селі Прилуцьке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28,7</w:t>
            </w:r>
          </w:p>
        </w:tc>
      </w:tr>
      <w:tr w:rsidR="00D243B8" w:rsidRPr="003E259D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тротуару на вулиці Корольова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350,9</w:t>
            </w:r>
          </w:p>
        </w:tc>
      </w:tr>
      <w:tr w:rsidR="00D243B8" w:rsidRPr="003E259D">
        <w:trPr>
          <w:trHeight w:val="7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104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Карпенка-Карого (ліквідація ямковості струменевим методом)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199,5</w:t>
            </w:r>
          </w:p>
        </w:tc>
      </w:tr>
      <w:tr w:rsidR="00D243B8" w:rsidRPr="003E259D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Грибоєдова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116,8</w:t>
            </w:r>
          </w:p>
        </w:tc>
      </w:tr>
      <w:tr w:rsidR="00D243B8" w:rsidRPr="003E259D">
        <w:trPr>
          <w:trHeight w:val="3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пішохідної доріжки від вулиці Ветеранів до будинку № 23 на проспекті Соборності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178,9</w:t>
            </w:r>
          </w:p>
        </w:tc>
      </w:tr>
      <w:tr w:rsidR="00D243B8" w:rsidRPr="003E259D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перехрестя вулиць Виробнича-Окружна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74,6</w:t>
            </w:r>
          </w:p>
        </w:tc>
      </w:tr>
      <w:tr w:rsidR="00D243B8" w:rsidRPr="003E259D">
        <w:trPr>
          <w:trHeight w:val="2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Виробнича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178,1</w:t>
            </w:r>
          </w:p>
        </w:tc>
      </w:tr>
      <w:tr w:rsidR="00D243B8" w:rsidRPr="003E259D">
        <w:trPr>
          <w:trHeight w:val="1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Поточний ремонт вулиці Польова в селі Олександрівка (підготовчі роботи)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199,8</w:t>
            </w:r>
          </w:p>
        </w:tc>
      </w:tr>
      <w:tr w:rsidR="00D243B8" w:rsidRPr="003E259D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Default="00D243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B8" w:rsidRPr="003E259D" w:rsidRDefault="00D243B8">
            <w:pPr>
              <w:widowControl w:val="0"/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E25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25 </w:t>
            </w:r>
            <w:r w:rsidRPr="003E25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275,1</w:t>
            </w:r>
          </w:p>
        </w:tc>
      </w:tr>
    </w:tbl>
    <w:p w:rsidR="00D243B8" w:rsidRDefault="00D243B8">
      <w:pPr>
        <w:rPr>
          <w:rFonts w:ascii="Times New Roman" w:hAnsi="Times New Roman"/>
          <w:sz w:val="24"/>
          <w:szCs w:val="24"/>
          <w:lang w:val="uk-UA"/>
        </w:rPr>
      </w:pPr>
    </w:p>
    <w:p w:rsidR="00D243B8" w:rsidRDefault="00D243B8">
      <w:pPr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Борис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Смаль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777 955</w:t>
      </w:r>
    </w:p>
    <w:sectPr w:rsidR="00D243B8" w:rsidSect="00DF496D">
      <w:pgSz w:w="12240" w:h="15840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96D"/>
    <w:rsid w:val="001A58AD"/>
    <w:rsid w:val="003E259D"/>
    <w:rsid w:val="006E73CF"/>
    <w:rsid w:val="008F7E1A"/>
    <w:rsid w:val="00D243B8"/>
    <w:rsid w:val="00D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853FD"/>
  <w15:docId w15:val="{6926E9A6-CD23-4344-ABCA-5E996658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96D"/>
    <w:pPr>
      <w:suppressAutoHyphens/>
      <w:spacing w:after="160" w:line="259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uiPriority w:val="99"/>
    <w:rsid w:val="00DF49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uiPriority w:val="99"/>
    <w:rsid w:val="00DF496D"/>
    <w:pPr>
      <w:spacing w:after="140" w:line="276" w:lineRule="auto"/>
    </w:pPr>
  </w:style>
  <w:style w:type="character" w:customStyle="1" w:styleId="a6">
    <w:name w:val="Основний текст Знак"/>
    <w:basedOn w:val="a0"/>
    <w:link w:val="a5"/>
    <w:uiPriority w:val="99"/>
    <w:semiHidden/>
    <w:rsid w:val="00CD35FF"/>
    <w:rPr>
      <w:lang w:val="en-US" w:eastAsia="en-US"/>
    </w:rPr>
  </w:style>
  <w:style w:type="paragraph" w:styleId="a7">
    <w:name w:val="List"/>
    <w:basedOn w:val="a5"/>
    <w:uiPriority w:val="99"/>
    <w:rsid w:val="00DF496D"/>
    <w:rPr>
      <w:rFonts w:cs="Arial"/>
    </w:rPr>
  </w:style>
  <w:style w:type="paragraph" w:styleId="a8">
    <w:name w:val="caption"/>
    <w:basedOn w:val="a"/>
    <w:uiPriority w:val="99"/>
    <w:qFormat/>
    <w:rsid w:val="00DF49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DF496D"/>
    <w:pPr>
      <w:suppressLineNumbers/>
    </w:pPr>
    <w:rPr>
      <w:rFonts w:cs="Arial"/>
    </w:rPr>
  </w:style>
  <w:style w:type="paragraph" w:styleId="aa">
    <w:name w:val="Balloon Text"/>
    <w:basedOn w:val="a"/>
    <w:link w:val="1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у виносці Знак1"/>
    <w:basedOn w:val="a0"/>
    <w:link w:val="aa"/>
    <w:uiPriority w:val="99"/>
    <w:semiHidden/>
    <w:rsid w:val="00CD35FF"/>
    <w:rPr>
      <w:rFonts w:ascii="Times New Roman" w:hAnsi="Times New Roman"/>
      <w:sz w:val="0"/>
      <w:szCs w:val="0"/>
      <w:lang w:val="en-US" w:eastAsia="en-US"/>
    </w:rPr>
  </w:style>
  <w:style w:type="paragraph" w:customStyle="1" w:styleId="ab">
    <w:name w:val="Вміст таблиці"/>
    <w:basedOn w:val="a"/>
    <w:uiPriority w:val="99"/>
    <w:rsid w:val="00DF496D"/>
    <w:pPr>
      <w:widowControl w:val="0"/>
      <w:suppressLineNumbers/>
    </w:pPr>
  </w:style>
  <w:style w:type="paragraph" w:customStyle="1" w:styleId="ac">
    <w:name w:val="Заголовок таблиці"/>
    <w:basedOn w:val="ab"/>
    <w:uiPriority w:val="99"/>
    <w:rsid w:val="00DF496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5306</Words>
  <Characters>3025</Characters>
  <Application>Microsoft Office Word</Application>
  <DocSecurity>0</DocSecurity>
  <Lines>25</Lines>
  <Paragraphs>16</Paragraphs>
  <ScaleCrop>false</ScaleCrop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Чередько Наталія Віталіївна</dc:creator>
  <cp:keywords/>
  <dc:description/>
  <cp:lastModifiedBy>Карпук Оксана</cp:lastModifiedBy>
  <cp:revision>8</cp:revision>
  <cp:lastPrinted>2023-06-29T08:24:00Z</cp:lastPrinted>
  <dcterms:created xsi:type="dcterms:W3CDTF">2023-07-26T05:59:00Z</dcterms:created>
  <dcterms:modified xsi:type="dcterms:W3CDTF">2023-07-26T09:02:00Z</dcterms:modified>
</cp:coreProperties>
</file>