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CB0E" w14:textId="77777777" w:rsidR="00DB1E99" w:rsidRDefault="00DB1E9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6A5E30" w14:textId="7DEA90C5" w:rsidR="00B86839" w:rsidRPr="004E30E2" w:rsidRDefault="00491F36">
      <w:pPr>
        <w:spacing w:after="0" w:line="240" w:lineRule="auto"/>
        <w:ind w:left="6237"/>
        <w:jc w:val="both"/>
      </w:pPr>
      <w:r w:rsidRPr="004E30E2">
        <w:rPr>
          <w:rFonts w:ascii="Times New Roman" w:hAnsi="Times New Roman" w:cs="Times New Roman"/>
          <w:sz w:val="28"/>
          <w:szCs w:val="28"/>
          <w:lang w:eastAsia="ru-RU"/>
        </w:rPr>
        <w:t>Додаток 1</w:t>
      </w:r>
    </w:p>
    <w:p w14:paraId="491B8A6F" w14:textId="409AA5F5" w:rsidR="004E30E2" w:rsidRPr="004E30E2" w:rsidRDefault="00491F36" w:rsidP="004E30E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E30E2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29C3B251" w14:textId="77777777" w:rsidR="00B86839" w:rsidRPr="004E30E2" w:rsidRDefault="00491F36">
      <w:pPr>
        <w:spacing w:after="0" w:line="240" w:lineRule="auto"/>
        <w:ind w:left="6237"/>
        <w:jc w:val="both"/>
        <w:rPr>
          <w:sz w:val="28"/>
          <w:szCs w:val="28"/>
        </w:rPr>
      </w:pPr>
      <w:bookmarkStart w:id="0" w:name="_GoBack"/>
      <w:r w:rsidRPr="004E30E2"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  <w:bookmarkEnd w:id="0"/>
    </w:p>
    <w:p w14:paraId="539C9D13" w14:textId="77777777" w:rsidR="00B86839" w:rsidRDefault="00B86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3A42BEF7" w14:textId="77777777" w:rsidR="00B86839" w:rsidRDefault="00B86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02B4AF30" w14:textId="77777777" w:rsidR="00DB1E99" w:rsidRDefault="00DB1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2DA4D423" w14:textId="3619DFC0" w:rsidR="00B86839" w:rsidRDefault="00491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Перелік майна (генераторів),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 xml:space="preserve"> що передається з балансу виконавчого комітету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>Луцької міської ради на баланс КП «</w:t>
      </w:r>
      <w:bookmarkStart w:id="1" w:name="__DdeLink__35226_412659816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Луцькводоканал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отриманого як гуманітарна допомога </w:t>
      </w:r>
    </w:p>
    <w:p w14:paraId="276B045B" w14:textId="77777777" w:rsidR="00B86839" w:rsidRDefault="00B86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</w:pPr>
    </w:p>
    <w:tbl>
      <w:tblPr>
        <w:tblW w:w="952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879"/>
        <w:gridCol w:w="1462"/>
        <w:gridCol w:w="1862"/>
        <w:gridCol w:w="1872"/>
      </w:tblGrid>
      <w:tr w:rsidR="00B86839" w14:paraId="7AA79907" w14:textId="77777777">
        <w:trPr>
          <w:cantSplit/>
          <w:tblHeader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CF08" w14:textId="77777777" w:rsidR="00B86839" w:rsidRDefault="00491F36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з/п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33AE" w14:textId="77777777" w:rsidR="00B86839" w:rsidRDefault="00491F36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88E1" w14:textId="77777777" w:rsidR="00B86839" w:rsidRDefault="00491F36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Кількість, шт.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40471" w14:textId="77777777" w:rsidR="00B86839" w:rsidRDefault="00491F3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Ціна за одиницю,</w:t>
            </w:r>
          </w:p>
          <w:p w14:paraId="21FB41B0" w14:textId="77777777" w:rsidR="00B86839" w:rsidRDefault="00491F36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євро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C039" w14:textId="77777777" w:rsidR="00B86839" w:rsidRDefault="00491F36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Ціна за одиницю,</w:t>
            </w:r>
          </w:p>
          <w:p w14:paraId="73C228E4" w14:textId="77777777" w:rsidR="00B86839" w:rsidRDefault="00491F36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грн</w:t>
            </w:r>
          </w:p>
        </w:tc>
      </w:tr>
      <w:tr w:rsidR="00B86839" w14:paraId="7C5265CC" w14:textId="77777777">
        <w:trPr>
          <w:trHeight w:val="79"/>
        </w:trPr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69875" w14:textId="77777777" w:rsidR="00B86839" w:rsidRDefault="00491F36">
            <w:pPr>
              <w:pStyle w:val="ac"/>
              <w:tabs>
                <w:tab w:val="left" w:pos="234"/>
              </w:tabs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37E2C" w14:textId="77777777" w:rsidR="00B86839" w:rsidRDefault="00491F36">
            <w:pPr>
              <w:spacing w:after="0" w:line="240" w:lineRule="auto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Fimatec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CTDW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-110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LI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, 110 k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22102336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C2445" w14:textId="77777777" w:rsidR="00B86839" w:rsidRDefault="00491F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82D14" w14:textId="77777777" w:rsidR="00B86839" w:rsidRDefault="00491F36" w:rsidP="00BD4643">
            <w:pPr>
              <w:spacing w:after="0" w:line="240" w:lineRule="auto"/>
              <w:ind w:right="89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24 574,35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3315" w14:textId="77777777" w:rsidR="00B86839" w:rsidRDefault="00491F36" w:rsidP="00BD4643">
            <w:pPr>
              <w:spacing w:after="0" w:line="240" w:lineRule="auto"/>
              <w:ind w:right="122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958 994,3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B86839" w14:paraId="2D755D76" w14:textId="77777777"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833A8" w14:textId="77777777" w:rsidR="00B86839" w:rsidRDefault="00491F36">
            <w:pPr>
              <w:pStyle w:val="ac"/>
              <w:tabs>
                <w:tab w:val="left" w:pos="234"/>
              </w:tabs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2.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60EA" w14:textId="77777777" w:rsidR="00B86839" w:rsidRDefault="00491F36">
            <w:pPr>
              <w:spacing w:after="0" w:line="240" w:lineRule="auto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Fimatec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CTDW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-220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LI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SYN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, 220 k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22102342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C349" w14:textId="77777777" w:rsidR="00B86839" w:rsidRDefault="00491F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7334" w14:textId="77777777" w:rsidR="00B86839" w:rsidRDefault="00491F36" w:rsidP="00BD4643">
            <w:pPr>
              <w:spacing w:after="0" w:line="240" w:lineRule="auto"/>
              <w:ind w:right="89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39 100,00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67C3" w14:textId="77777777" w:rsidR="00B86839" w:rsidRDefault="00491F36" w:rsidP="00BD4643">
            <w:pPr>
              <w:spacing w:after="0" w:line="240" w:lineRule="auto"/>
              <w:ind w:right="122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1 545 861,51</w:t>
            </w:r>
          </w:p>
        </w:tc>
      </w:tr>
      <w:tr w:rsidR="00B86839" w14:paraId="48F4EBD2" w14:textId="77777777">
        <w:trPr>
          <w:trHeight w:val="618"/>
        </w:trPr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457F" w14:textId="77777777" w:rsidR="00B86839" w:rsidRDefault="00B86839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9D382" w14:textId="77777777" w:rsidR="00B86839" w:rsidRDefault="00491F36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Разом: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E8CF" w14:textId="77777777" w:rsidR="00B86839" w:rsidRDefault="00491F36">
            <w:pPr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72B16" w14:textId="17907CA7" w:rsidR="00B86839" w:rsidRDefault="00B86839" w:rsidP="00BD4643">
            <w:pPr>
              <w:spacing w:after="0" w:line="240" w:lineRule="auto"/>
              <w:ind w:right="8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B552" w14:textId="77777777" w:rsidR="00B86839" w:rsidRDefault="00491F36" w:rsidP="00BD4643">
            <w:pPr>
              <w:spacing w:after="0" w:line="240" w:lineRule="auto"/>
              <w:ind w:right="12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2 504 855,86</w:t>
            </w:r>
          </w:p>
        </w:tc>
      </w:tr>
    </w:tbl>
    <w:p w14:paraId="7707B9BE" w14:textId="77777777" w:rsidR="00B86839" w:rsidRDefault="00B86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E6DA1C9" w14:textId="77777777" w:rsidR="00B86839" w:rsidRDefault="00B86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EE48E49" w14:textId="77777777" w:rsidR="00B86839" w:rsidRDefault="00B86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336082" w14:textId="77777777" w:rsidR="00B86839" w:rsidRDefault="00491F36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B86839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39"/>
    <w:rsid w:val="00491F36"/>
    <w:rsid w:val="004E30E2"/>
    <w:rsid w:val="00B86839"/>
    <w:rsid w:val="00BD4643"/>
    <w:rsid w:val="00D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F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D9C9-D488-48F3-8A2C-21B0D9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407</Words>
  <Characters>232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Лебідь Розалія Олександрівна</cp:lastModifiedBy>
  <cp:revision>42</cp:revision>
  <cp:lastPrinted>2023-05-10T06:50:00Z</cp:lastPrinted>
  <dcterms:created xsi:type="dcterms:W3CDTF">2023-02-19T13:04:00Z</dcterms:created>
  <dcterms:modified xsi:type="dcterms:W3CDTF">2023-08-04T12:58:00Z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