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241C" w:rsidRDefault="003B0CAF">
      <w:pPr>
        <w:jc w:val="center"/>
        <w:rPr>
          <w:sz w:val="16"/>
          <w:szCs w:val="16"/>
          <w:lang w:val="en-US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type_75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AVLKX9aAgAArQQAAA4AAAAAAAAAAAAAAAAALgIAAGRycy9lMm9Eb2MueG1sUEsBAi0A&#10;FAAGAAgAAAAhAIZbh9XYAAAABQEAAA8AAAAAAAAAAAAAAAAAtAQAAGRycy9kb3ducmV2LnhtbFBL&#10;BQYAAAAABAAEAPMAAAC5BQAAAAA=&#10;" filled="f" stroked="f">
                <o:lock v:ext="edit" aspectratio="t" selection="t"/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634365" cy="634365"/>
                <wp:effectExtent l="3810" t="0" r="0" b="0"/>
                <wp:wrapNone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436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style="position:absolute;margin-left:.05pt;margin-top:0;width:49.95pt;height:49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" filled="f" stroked="f" strokecolor="#3465a4">
                <v:stroke joinstyle="round"/>
                <o:lock v:ext="edit" aspectratio="t"/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KnxdxldAgAAsw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19241C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25pt;height:59.5pt;visibility:visible;mso-wrap-distance-right:0" o:ole="" filled="t">
            <v:imagedata r:id="rId6" o:title=""/>
          </v:shape>
          <o:OLEObject Type="Embed" ProgID="PBrush" ShapeID="ole_rId2" DrawAspect="Content" ObjectID="_1753190827" r:id="rId7"/>
        </w:object>
      </w:r>
    </w:p>
    <w:p w:rsidR="0019241C" w:rsidRDefault="0019241C">
      <w:pPr>
        <w:jc w:val="center"/>
        <w:rPr>
          <w:sz w:val="16"/>
          <w:szCs w:val="16"/>
          <w:lang w:val="en-US"/>
        </w:rPr>
      </w:pPr>
    </w:p>
    <w:p w:rsidR="0019241C" w:rsidRDefault="00BC0A6D">
      <w:pPr>
        <w:pStyle w:val="11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ЛУЦЬКА  МІСЬКА  РАДА</w:t>
      </w:r>
    </w:p>
    <w:p w:rsidR="0019241C" w:rsidRDefault="0019241C">
      <w:pPr>
        <w:rPr>
          <w:sz w:val="20"/>
          <w:szCs w:val="20"/>
          <w:lang w:val="en-US"/>
        </w:rPr>
      </w:pPr>
    </w:p>
    <w:p w:rsidR="0019241C" w:rsidRDefault="00BC0A6D">
      <w:pPr>
        <w:pStyle w:val="21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19241C" w:rsidRDefault="0019241C">
      <w:pPr>
        <w:jc w:val="center"/>
        <w:rPr>
          <w:b/>
          <w:sz w:val="24"/>
          <w:szCs w:val="21"/>
          <w:lang w:val="en-US"/>
        </w:rPr>
      </w:pPr>
    </w:p>
    <w:p w:rsidR="0019241C" w:rsidRDefault="0019241C">
      <w:pPr>
        <w:jc w:val="center"/>
        <w:rPr>
          <w:b/>
          <w:sz w:val="40"/>
          <w:szCs w:val="40"/>
          <w:lang w:val="en-US"/>
        </w:rPr>
      </w:pPr>
    </w:p>
    <w:p w:rsidR="0019241C" w:rsidRPr="006F24B3" w:rsidRDefault="00BC0A6D">
      <w:pPr>
        <w:tabs>
          <w:tab w:val="left" w:pos="4687"/>
        </w:tabs>
        <w:jc w:val="both"/>
        <w:rPr>
          <w:sz w:val="24"/>
        </w:rPr>
      </w:pPr>
      <w:r w:rsidRPr="006F24B3">
        <w:rPr>
          <w:sz w:val="24"/>
        </w:rPr>
        <w:t xml:space="preserve">________________                                        </w:t>
      </w:r>
      <w:proofErr w:type="spellStart"/>
      <w:r w:rsidRPr="006F24B3">
        <w:rPr>
          <w:sz w:val="24"/>
        </w:rPr>
        <w:t>Луцьк</w:t>
      </w:r>
      <w:proofErr w:type="spellEnd"/>
      <w:r w:rsidRPr="006F24B3">
        <w:rPr>
          <w:sz w:val="24"/>
        </w:rPr>
        <w:t xml:space="preserve">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>
          <w:pgSz w:w="11906" w:h="16838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p w:rsidR="003B0CAF" w:rsidRDefault="003B0CAF" w:rsidP="007878F0">
      <w:pPr>
        <w:pStyle w:val="a4"/>
        <w:spacing w:after="0" w:line="240" w:lineRule="auto"/>
        <w:rPr>
          <w:szCs w:val="28"/>
          <w:lang w:val="uk-UA"/>
        </w:rPr>
      </w:pPr>
    </w:p>
    <w:p w:rsidR="007878F0" w:rsidRPr="007878F0" w:rsidRDefault="00E258DE" w:rsidP="007878F0">
      <w:pPr>
        <w:pStyle w:val="a4"/>
        <w:spacing w:after="0" w:line="240" w:lineRule="auto"/>
        <w:rPr>
          <w:szCs w:val="28"/>
          <w:lang w:val="uk-UA"/>
        </w:rPr>
      </w:pPr>
      <w:r w:rsidRPr="00A46254">
        <w:rPr>
          <w:szCs w:val="28"/>
          <w:lang w:val="uk-UA"/>
        </w:rPr>
        <w:t xml:space="preserve">Про </w:t>
      </w:r>
      <w:r w:rsidRPr="007878F0">
        <w:rPr>
          <w:szCs w:val="28"/>
          <w:lang w:val="uk-UA"/>
        </w:rPr>
        <w:t xml:space="preserve">затвердження </w:t>
      </w:r>
      <w:r w:rsidR="007878F0" w:rsidRPr="007878F0">
        <w:rPr>
          <w:szCs w:val="28"/>
          <w:lang w:val="uk-UA"/>
        </w:rPr>
        <w:t xml:space="preserve">Програми </w:t>
      </w:r>
    </w:p>
    <w:p w:rsidR="007878F0" w:rsidRPr="007878F0" w:rsidRDefault="007878F0" w:rsidP="007878F0">
      <w:pPr>
        <w:pStyle w:val="a4"/>
        <w:spacing w:after="0" w:line="240" w:lineRule="auto"/>
        <w:rPr>
          <w:bCs/>
          <w:szCs w:val="28"/>
          <w:lang w:val="uk-UA"/>
        </w:rPr>
      </w:pPr>
      <w:r w:rsidRPr="007878F0">
        <w:rPr>
          <w:bCs/>
          <w:szCs w:val="28"/>
          <w:lang w:val="uk-UA"/>
        </w:rPr>
        <w:t>«Громада без бар’єрів»</w:t>
      </w:r>
    </w:p>
    <w:p w:rsidR="007878F0" w:rsidRPr="007878F0" w:rsidRDefault="007878F0" w:rsidP="007878F0">
      <w:pPr>
        <w:pStyle w:val="a4"/>
        <w:spacing w:after="0" w:line="240" w:lineRule="auto"/>
        <w:rPr>
          <w:bCs/>
          <w:szCs w:val="28"/>
          <w:lang w:val="uk-UA"/>
        </w:rPr>
      </w:pPr>
      <w:r w:rsidRPr="007878F0">
        <w:rPr>
          <w:bCs/>
          <w:szCs w:val="28"/>
          <w:lang w:val="uk-UA"/>
        </w:rPr>
        <w:t>на 2024–2026 роки</w:t>
      </w:r>
    </w:p>
    <w:p w:rsidR="00E258DE" w:rsidRPr="003B0CAF" w:rsidRDefault="00E258DE" w:rsidP="00F51CF1">
      <w:pPr>
        <w:tabs>
          <w:tab w:val="left" w:pos="3686"/>
        </w:tabs>
        <w:ind w:left="10" w:right="5526"/>
        <w:jc w:val="both"/>
        <w:rPr>
          <w:sz w:val="16"/>
          <w:szCs w:val="16"/>
          <w:lang w:val="uk-UA"/>
        </w:rPr>
      </w:pPr>
    </w:p>
    <w:p w:rsidR="00D7261F" w:rsidRPr="00A46254" w:rsidRDefault="00D7261F" w:rsidP="00F51CF1">
      <w:pPr>
        <w:tabs>
          <w:tab w:val="left" w:pos="3686"/>
        </w:tabs>
        <w:ind w:right="5526"/>
        <w:rPr>
          <w:szCs w:val="28"/>
          <w:lang w:val="uk-UA"/>
        </w:rPr>
      </w:pPr>
    </w:p>
    <w:p w:rsidR="00D7261F" w:rsidRPr="00A46254" w:rsidRDefault="00E258DE" w:rsidP="00D7261F">
      <w:pPr>
        <w:ind w:firstLine="567"/>
        <w:jc w:val="both"/>
        <w:rPr>
          <w:szCs w:val="28"/>
          <w:lang w:val="uk-UA"/>
        </w:rPr>
      </w:pPr>
      <w:r w:rsidRPr="00A46254">
        <w:rPr>
          <w:rFonts w:cs="Times New Roman"/>
          <w:color w:val="000000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0E33BB" w:rsidRPr="00A46254">
        <w:rPr>
          <w:rFonts w:cs="Times New Roman"/>
          <w:color w:val="000000"/>
          <w:szCs w:val="28"/>
          <w:lang w:val="uk-UA"/>
        </w:rPr>
        <w:t xml:space="preserve"> відповідно до рішен</w:t>
      </w:r>
      <w:r w:rsidR="003B0CAF">
        <w:rPr>
          <w:rFonts w:cs="Times New Roman"/>
          <w:color w:val="000000"/>
          <w:szCs w:val="28"/>
          <w:lang w:val="uk-UA"/>
        </w:rPr>
        <w:t>ня</w:t>
      </w:r>
      <w:r w:rsidRPr="00A46254">
        <w:rPr>
          <w:rFonts w:cs="Times New Roman"/>
          <w:color w:val="000000"/>
          <w:szCs w:val="28"/>
          <w:lang w:val="uk-UA"/>
        </w:rPr>
        <w:t xml:space="preserve"> виконавчого комітету міської ради </w:t>
      </w:r>
      <w:r w:rsidR="000E33BB" w:rsidRPr="00A46254">
        <w:rPr>
          <w:szCs w:val="28"/>
          <w:lang w:val="uk-UA"/>
        </w:rPr>
        <w:t>від 03.11.2021 № 881-1 «Про Порядок розроблення цільових програм Луцької міської територіальної громади, моніторингу</w:t>
      </w:r>
      <w:r w:rsidR="003B0CAF">
        <w:rPr>
          <w:szCs w:val="28"/>
          <w:lang w:val="uk-UA"/>
        </w:rPr>
        <w:t xml:space="preserve"> та звітності про їх виконання» та </w:t>
      </w:r>
      <w:r w:rsidR="003B0CAF" w:rsidRPr="003B0CAF">
        <w:rPr>
          <w:szCs w:val="28"/>
          <w:lang w:val="uk-UA" w:eastAsia="uk-UA"/>
        </w:rPr>
        <w:t xml:space="preserve">з метою </w:t>
      </w:r>
      <w:r w:rsidR="003B0CAF" w:rsidRPr="003B0CAF">
        <w:rPr>
          <w:szCs w:val="28"/>
          <w:shd w:val="clear" w:color="auto" w:fill="FFFFFF"/>
          <w:lang w:val="uk-UA"/>
        </w:rPr>
        <w:t>створення безперешкодного середовища у Луцькій міській територіальній громаді для всіх груп населення</w:t>
      </w:r>
      <w:r w:rsidR="003B0CAF">
        <w:rPr>
          <w:szCs w:val="28"/>
          <w:shd w:val="clear" w:color="auto" w:fill="FFFFFF"/>
          <w:lang w:val="uk-UA"/>
        </w:rPr>
        <w:t>,</w:t>
      </w:r>
      <w:r w:rsidR="00D7261F" w:rsidRPr="00A46254">
        <w:rPr>
          <w:szCs w:val="28"/>
          <w:lang w:val="uk-UA"/>
        </w:rPr>
        <w:t xml:space="preserve"> 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D7261F" w:rsidRDefault="00690045" w:rsidP="007878F0">
      <w:pPr>
        <w:pStyle w:val="a4"/>
        <w:spacing w:after="0" w:line="240" w:lineRule="auto"/>
        <w:ind w:firstLine="567"/>
        <w:rPr>
          <w:szCs w:val="28"/>
          <w:lang w:val="uk-UA"/>
        </w:rPr>
      </w:pPr>
      <w:r w:rsidRPr="007878F0">
        <w:rPr>
          <w:szCs w:val="28"/>
          <w:lang w:val="uk-UA"/>
        </w:rPr>
        <w:t>1. </w:t>
      </w:r>
      <w:r w:rsidR="009445E0" w:rsidRPr="007878F0">
        <w:rPr>
          <w:color w:val="000000"/>
          <w:szCs w:val="28"/>
          <w:lang w:val="uk-UA"/>
        </w:rPr>
        <w:t xml:space="preserve">Затвердити </w:t>
      </w:r>
      <w:r w:rsidR="007878F0" w:rsidRPr="007878F0">
        <w:rPr>
          <w:szCs w:val="28"/>
          <w:lang w:val="uk-UA"/>
        </w:rPr>
        <w:t xml:space="preserve">Програму </w:t>
      </w:r>
      <w:r w:rsidR="007878F0" w:rsidRPr="007878F0">
        <w:rPr>
          <w:bCs/>
          <w:szCs w:val="28"/>
          <w:lang w:val="uk-UA"/>
        </w:rPr>
        <w:t>«Громада без бар’єрів» на 2024–2026 роки</w:t>
      </w:r>
      <w:r w:rsidR="009445E0" w:rsidRPr="007878F0">
        <w:rPr>
          <w:szCs w:val="28"/>
          <w:lang w:val="uk-UA"/>
        </w:rPr>
        <w:t xml:space="preserve"> </w:t>
      </w:r>
      <w:r w:rsidR="009445E0" w:rsidRPr="007878F0">
        <w:rPr>
          <w:color w:val="000000"/>
          <w:szCs w:val="28"/>
          <w:lang w:val="uk-UA"/>
        </w:rPr>
        <w:t>(далі – Програма) згідно з додатком</w:t>
      </w:r>
      <w:r w:rsidR="00D7261F" w:rsidRPr="007878F0">
        <w:rPr>
          <w:szCs w:val="28"/>
          <w:lang w:val="uk-UA"/>
        </w:rPr>
        <w:t>.</w:t>
      </w:r>
    </w:p>
    <w:p w:rsidR="007878F0" w:rsidRPr="007878F0" w:rsidRDefault="007878F0" w:rsidP="007878F0">
      <w:pPr>
        <w:pStyle w:val="a4"/>
        <w:spacing w:after="0" w:line="240" w:lineRule="auto"/>
        <w:ind w:firstLine="567"/>
        <w:rPr>
          <w:bCs/>
          <w:szCs w:val="28"/>
          <w:lang w:val="uk-UA"/>
        </w:rPr>
      </w:pPr>
    </w:p>
    <w:p w:rsidR="00F51CF1" w:rsidRPr="00E72D1D" w:rsidRDefault="00D7261F" w:rsidP="00F51CF1">
      <w:pPr>
        <w:ind w:firstLine="567"/>
        <w:jc w:val="both"/>
        <w:rPr>
          <w:color w:val="000000"/>
          <w:szCs w:val="28"/>
          <w:lang w:val="uk-UA"/>
        </w:rPr>
      </w:pPr>
      <w:r w:rsidRPr="007878F0">
        <w:rPr>
          <w:color w:val="000000"/>
          <w:szCs w:val="28"/>
          <w:lang w:val="uk-UA"/>
        </w:rPr>
        <w:t>2. Контроль за виконанням рішення покласти на заступника міського голови Ірину Чебелюк</w:t>
      </w:r>
      <w:r w:rsidR="00B413AF" w:rsidRPr="007878F0">
        <w:rPr>
          <w:color w:val="000000"/>
          <w:szCs w:val="28"/>
          <w:lang w:val="uk-UA"/>
        </w:rPr>
        <w:t>,</w:t>
      </w:r>
      <w:r w:rsidR="00A20081" w:rsidRPr="007878F0">
        <w:rPr>
          <w:color w:val="000000"/>
          <w:szCs w:val="28"/>
          <w:lang w:val="uk-UA"/>
        </w:rPr>
        <w:t xml:space="preserve"> </w:t>
      </w:r>
      <w:r w:rsidR="003442D0" w:rsidRPr="007878F0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 w:rsidRPr="007878F0">
        <w:rPr>
          <w:rFonts w:cs="Times New Roman"/>
          <w:szCs w:val="28"/>
          <w:lang w:val="uk-UA"/>
        </w:rPr>
        <w:t>и, культури та мови</w:t>
      </w:r>
      <w:r w:rsidR="009D7CFF" w:rsidRPr="007878F0">
        <w:rPr>
          <w:color w:val="000000"/>
          <w:szCs w:val="28"/>
          <w:lang w:val="uk-UA"/>
        </w:rPr>
        <w:t xml:space="preserve"> та </w:t>
      </w:r>
      <w:r w:rsidR="00F51CF1" w:rsidRPr="007878F0">
        <w:rPr>
          <w:szCs w:val="28"/>
          <w:lang w:val="uk-UA"/>
        </w:rPr>
        <w:t>постійну комісію міської ради з питань планування соціально-економічного</w:t>
      </w:r>
      <w:r w:rsidR="00F51CF1" w:rsidRPr="00E72D1D">
        <w:rPr>
          <w:szCs w:val="28"/>
          <w:lang w:val="uk-UA"/>
        </w:rPr>
        <w:t xml:space="preserve"> розвитку, бюджету та фінансів</w:t>
      </w:r>
      <w:r w:rsidR="00F51CF1" w:rsidRPr="00E72D1D">
        <w:rPr>
          <w:color w:val="000000"/>
          <w:szCs w:val="28"/>
          <w:lang w:val="uk-UA"/>
        </w:rPr>
        <w:t xml:space="preserve">. </w:t>
      </w:r>
    </w:p>
    <w:p w:rsidR="00D7261F" w:rsidRPr="00D7261F" w:rsidRDefault="00D7261F" w:rsidP="00D7261F">
      <w:pPr>
        <w:ind w:firstLine="737"/>
        <w:jc w:val="both"/>
        <w:rPr>
          <w:sz w:val="24"/>
          <w:lang w:val="uk-UA"/>
        </w:rPr>
      </w:pPr>
    </w:p>
    <w:p w:rsidR="00D7261F" w:rsidRDefault="00D7261F" w:rsidP="00D7261F">
      <w:pPr>
        <w:ind w:firstLine="737"/>
        <w:jc w:val="both"/>
        <w:rPr>
          <w:sz w:val="24"/>
          <w:lang w:val="uk-UA"/>
        </w:rPr>
      </w:pPr>
    </w:p>
    <w:p w:rsidR="00640093" w:rsidRPr="00E509AF" w:rsidRDefault="00640093" w:rsidP="00D7261F">
      <w:pPr>
        <w:ind w:firstLine="737"/>
        <w:jc w:val="both"/>
        <w:rPr>
          <w:sz w:val="24"/>
          <w:lang w:val="uk-UA"/>
        </w:rPr>
      </w:pPr>
    </w:p>
    <w:p w:rsidR="00E509AF" w:rsidRPr="00E509AF" w:rsidRDefault="00E509AF" w:rsidP="00E509AF">
      <w:pPr>
        <w:jc w:val="both"/>
        <w:rPr>
          <w:szCs w:val="28"/>
          <w:lang w:val="uk-UA"/>
        </w:rPr>
      </w:pPr>
      <w:r w:rsidRPr="00E509AF">
        <w:rPr>
          <w:szCs w:val="28"/>
          <w:lang w:val="uk-UA"/>
        </w:rPr>
        <w:t xml:space="preserve">Міський голова                                              </w:t>
      </w:r>
      <w:r w:rsidR="00EB1FBF">
        <w:rPr>
          <w:szCs w:val="28"/>
          <w:lang w:val="uk-UA"/>
        </w:rPr>
        <w:t xml:space="preserve">                              </w:t>
      </w:r>
      <w:bookmarkStart w:id="0" w:name="_GoBack"/>
      <w:bookmarkEnd w:id="0"/>
      <w:r w:rsidRPr="00E509AF">
        <w:rPr>
          <w:szCs w:val="28"/>
          <w:lang w:val="uk-UA"/>
        </w:rPr>
        <w:t xml:space="preserve">  Ігор ПОЛІЩУК</w:t>
      </w:r>
    </w:p>
    <w:p w:rsidR="00640093" w:rsidRPr="00E509AF" w:rsidRDefault="00640093">
      <w:pPr>
        <w:jc w:val="both"/>
        <w:rPr>
          <w:lang w:val="uk-UA"/>
        </w:rPr>
      </w:pPr>
    </w:p>
    <w:p w:rsidR="003B0CAF" w:rsidRPr="00E509AF" w:rsidRDefault="003B0CAF">
      <w:pPr>
        <w:jc w:val="both"/>
        <w:rPr>
          <w:sz w:val="10"/>
          <w:szCs w:val="10"/>
          <w:lang w:val="uk-UA"/>
        </w:rPr>
      </w:pPr>
    </w:p>
    <w:p w:rsidR="00640093" w:rsidRPr="00E509AF" w:rsidRDefault="00EF0674">
      <w:pPr>
        <w:jc w:val="both"/>
        <w:rPr>
          <w:sz w:val="24"/>
        </w:rPr>
      </w:pPr>
      <w:r w:rsidRPr="00E509AF">
        <w:rPr>
          <w:sz w:val="24"/>
          <w:lang w:val="uk-UA"/>
        </w:rPr>
        <w:t>Майборода</w:t>
      </w:r>
      <w:r>
        <w:rPr>
          <w:sz w:val="24"/>
          <w:lang w:val="uk-UA"/>
        </w:rPr>
        <w:t xml:space="preserve"> </w:t>
      </w:r>
      <w:r w:rsidRPr="00E509AF">
        <w:rPr>
          <w:sz w:val="24"/>
        </w:rPr>
        <w:t>0667199861</w:t>
      </w:r>
    </w:p>
    <w:sectPr w:rsidR="00640093" w:rsidRPr="00E509AF" w:rsidSect="0019241C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1C"/>
    <w:rsid w:val="000364E0"/>
    <w:rsid w:val="0006578E"/>
    <w:rsid w:val="000824E1"/>
    <w:rsid w:val="000D16D6"/>
    <w:rsid w:val="000E33BB"/>
    <w:rsid w:val="00111DF4"/>
    <w:rsid w:val="001152A0"/>
    <w:rsid w:val="0019241C"/>
    <w:rsid w:val="001E2616"/>
    <w:rsid w:val="001E685A"/>
    <w:rsid w:val="002A4A4F"/>
    <w:rsid w:val="00316275"/>
    <w:rsid w:val="003442D0"/>
    <w:rsid w:val="003B0CAF"/>
    <w:rsid w:val="003E058E"/>
    <w:rsid w:val="004A2E36"/>
    <w:rsid w:val="0058536D"/>
    <w:rsid w:val="005E520F"/>
    <w:rsid w:val="00640093"/>
    <w:rsid w:val="00647A88"/>
    <w:rsid w:val="00690045"/>
    <w:rsid w:val="006F24B3"/>
    <w:rsid w:val="00735AAB"/>
    <w:rsid w:val="007878F0"/>
    <w:rsid w:val="0084590C"/>
    <w:rsid w:val="009445E0"/>
    <w:rsid w:val="009D7CFF"/>
    <w:rsid w:val="00A20081"/>
    <w:rsid w:val="00A46254"/>
    <w:rsid w:val="00AE4423"/>
    <w:rsid w:val="00B413AF"/>
    <w:rsid w:val="00B65EA8"/>
    <w:rsid w:val="00B804E4"/>
    <w:rsid w:val="00BC0753"/>
    <w:rsid w:val="00BC087D"/>
    <w:rsid w:val="00BC0A6D"/>
    <w:rsid w:val="00BC2235"/>
    <w:rsid w:val="00C177D5"/>
    <w:rsid w:val="00C65D96"/>
    <w:rsid w:val="00CD2F13"/>
    <w:rsid w:val="00CD7391"/>
    <w:rsid w:val="00CF4273"/>
    <w:rsid w:val="00D7261F"/>
    <w:rsid w:val="00E258DE"/>
    <w:rsid w:val="00E509AF"/>
    <w:rsid w:val="00E60E79"/>
    <w:rsid w:val="00EB1FBF"/>
    <w:rsid w:val="00EF0674"/>
    <w:rsid w:val="00F51CF1"/>
    <w:rsid w:val="00F7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3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0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4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3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0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4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k2031</cp:lastModifiedBy>
  <cp:revision>3</cp:revision>
  <cp:lastPrinted>1995-11-21T17:41:00Z</cp:lastPrinted>
  <dcterms:created xsi:type="dcterms:W3CDTF">2023-08-10T13:39:00Z</dcterms:created>
  <dcterms:modified xsi:type="dcterms:W3CDTF">2023-08-10T13:41:00Z</dcterms:modified>
  <dc:language>uk-UA</dc:language>
</cp:coreProperties>
</file>