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05508BC" w14:textId="4CEE5627" w:rsidR="0064121B" w:rsidRDefault="009A292D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79F078" wp14:editId="5F048EF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5349885" id="_x0000_tole_rId2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7224F8">
        <w:rPr>
          <w:noProof/>
          <w:lang w:eastAsia="uk-UA" w:bidi="ar-SA"/>
        </w:rPr>
        <w:pict w14:anchorId="0B0B09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margin-left:203.6pt;margin-top:-9pt;width:57.4pt;height:59.2pt;z-index:251659264;visibility:visible;mso-wrap-distance-right:0;mso-position-horizontal-relative:text;mso-position-vertical-relative:text">
            <v:imagedata r:id="rId7" o:title=""/>
            <w10:wrap type="square" side="left"/>
          </v:shape>
          <o:OLEObject Type="Embed" ProgID="PBrush" ShapeID="ole_rId2" DrawAspect="Content" ObjectID="_1754459334" r:id="rId8"/>
        </w:pict>
      </w:r>
    </w:p>
    <w:p w14:paraId="793CDF26" w14:textId="43E85B8F" w:rsidR="0064121B" w:rsidRDefault="0064121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40D5C2F" w14:textId="77777777" w:rsidR="00B030C1" w:rsidRPr="00B030C1" w:rsidRDefault="00B030C1" w:rsidP="00B030C1">
      <w:pPr>
        <w:rPr>
          <w:sz w:val="8"/>
          <w:szCs w:val="8"/>
        </w:rPr>
      </w:pPr>
    </w:p>
    <w:p w14:paraId="2F49A041" w14:textId="77777777" w:rsidR="0064121B" w:rsidRDefault="0064121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695A35F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A95179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BA76040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F247A87" w14:textId="77777777" w:rsidR="0064121B" w:rsidRDefault="0064121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57D4984" w14:textId="1232466E" w:rsidR="0064121B" w:rsidRDefault="0064121B" w:rsidP="00717C84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A4BE22" w14:textId="343D579F" w:rsidR="009A292D" w:rsidRPr="00245318" w:rsidRDefault="00267B1A" w:rsidP="0059415B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  <w:r w:rsidRPr="00267B1A">
        <w:rPr>
          <w:rFonts w:ascii="Times New Roman" w:hAnsi="Times New Roman" w:cs="Times New Roman"/>
          <w:sz w:val="28"/>
          <w:szCs w:val="28"/>
        </w:rPr>
        <w:t>Про</w:t>
      </w:r>
      <w:r w:rsidR="00C963F2">
        <w:rPr>
          <w:rFonts w:ascii="Times New Roman" w:hAnsi="Times New Roman" w:cs="Times New Roman"/>
          <w:sz w:val="28"/>
          <w:szCs w:val="28"/>
        </w:rPr>
        <w:t xml:space="preserve"> </w:t>
      </w:r>
      <w:r w:rsidRPr="00267B1A">
        <w:rPr>
          <w:rFonts w:ascii="Times New Roman" w:hAnsi="Times New Roman" w:cs="Times New Roman"/>
          <w:sz w:val="28"/>
          <w:szCs w:val="28"/>
        </w:rPr>
        <w:t>внесення</w:t>
      </w:r>
      <w:r w:rsidR="00C963F2">
        <w:rPr>
          <w:rFonts w:ascii="Times New Roman" w:hAnsi="Times New Roman" w:cs="Times New Roman"/>
          <w:sz w:val="28"/>
          <w:szCs w:val="28"/>
        </w:rPr>
        <w:t xml:space="preserve"> </w:t>
      </w:r>
      <w:r w:rsidRPr="00267B1A">
        <w:rPr>
          <w:rFonts w:ascii="Times New Roman" w:hAnsi="Times New Roman" w:cs="Times New Roman"/>
          <w:sz w:val="28"/>
          <w:szCs w:val="28"/>
        </w:rPr>
        <w:t>змін</w:t>
      </w:r>
      <w:r w:rsidR="00C963F2">
        <w:rPr>
          <w:rFonts w:ascii="Times New Roman" w:hAnsi="Times New Roman" w:cs="Times New Roman"/>
          <w:sz w:val="28"/>
          <w:szCs w:val="28"/>
        </w:rPr>
        <w:t xml:space="preserve"> до</w:t>
      </w:r>
      <w:r w:rsidR="005941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розпорядження міського голови від 13.12.2022 №</w:t>
      </w:r>
      <w:r w:rsidR="0059415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335 «Про </w:t>
      </w:r>
      <w:r w:rsidR="009A292D" w:rsidRPr="009A292D">
        <w:rPr>
          <w:rFonts w:ascii="Times New Roman" w:hAnsi="Times New Roman" w:cs="Times New Roman"/>
          <w:sz w:val="28"/>
          <w:szCs w:val="28"/>
        </w:rPr>
        <w:t>склад комісії</w:t>
      </w:r>
      <w:r w:rsidR="00E7795C">
        <w:rPr>
          <w:rFonts w:ascii="Times New Roman" w:hAnsi="Times New Roman" w:cs="Times New Roman"/>
          <w:sz w:val="28"/>
          <w:szCs w:val="28"/>
        </w:rPr>
        <w:t xml:space="preserve"> </w:t>
      </w:r>
      <w:r w:rsidR="009A292D" w:rsidRPr="009A292D">
        <w:rPr>
          <w:rFonts w:ascii="Times New Roman" w:hAnsi="Times New Roman" w:cs="Times New Roman"/>
          <w:sz w:val="28"/>
          <w:szCs w:val="28"/>
        </w:rPr>
        <w:t xml:space="preserve">з </w:t>
      </w:r>
      <w:r w:rsidR="009A292D" w:rsidRPr="00E7795C">
        <w:rPr>
          <w:rFonts w:ascii="Times New Roman" w:hAnsi="Times New Roman" w:cs="Times New Roman"/>
          <w:sz w:val="28"/>
          <w:szCs w:val="28"/>
        </w:rPr>
        <w:t>конкурсного відбору</w:t>
      </w:r>
      <w:r w:rsidR="00E7795C" w:rsidRPr="00E7795C">
        <w:rPr>
          <w:rFonts w:ascii="Times New Roman" w:hAnsi="Times New Roman" w:cs="Times New Roman"/>
          <w:sz w:val="28"/>
          <w:szCs w:val="28"/>
        </w:rPr>
        <w:t xml:space="preserve"> </w:t>
      </w:r>
      <w:r w:rsidR="009A292D" w:rsidRPr="00245318">
        <w:rPr>
          <w:rFonts w:ascii="Times New Roman" w:hAnsi="Times New Roman" w:cs="Times New Roman"/>
          <w:sz w:val="28"/>
          <w:szCs w:val="28"/>
        </w:rPr>
        <w:t>експертів</w:t>
      </w:r>
      <w:r w:rsidR="00245318" w:rsidRPr="00245318">
        <w:rPr>
          <w:rFonts w:ascii="Times New Roman" w:hAnsi="Times New Roman" w:cs="Times New Roman"/>
          <w:sz w:val="28"/>
          <w:szCs w:val="28"/>
        </w:rPr>
        <w:t>-</w:t>
      </w:r>
      <w:r w:rsidR="009A292D" w:rsidRPr="00245318">
        <w:rPr>
          <w:rFonts w:ascii="Times New Roman" w:hAnsi="Times New Roman" w:cs="Times New Roman"/>
          <w:sz w:val="28"/>
          <w:szCs w:val="28"/>
        </w:rPr>
        <w:t>оцінювачів</w:t>
      </w:r>
      <w:r w:rsidR="00C963F2">
        <w:rPr>
          <w:rFonts w:ascii="Times New Roman" w:hAnsi="Times New Roman" w:cs="Times New Roman"/>
          <w:sz w:val="28"/>
          <w:szCs w:val="28"/>
        </w:rPr>
        <w:t xml:space="preserve"> </w:t>
      </w:r>
      <w:r w:rsidR="009A292D" w:rsidRPr="00245318">
        <w:rPr>
          <w:rFonts w:ascii="Times New Roman" w:hAnsi="Times New Roman" w:cs="Times New Roman"/>
          <w:sz w:val="28"/>
          <w:szCs w:val="28"/>
        </w:rPr>
        <w:t>нежитлових приміщень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F1EE430" w14:textId="77777777" w:rsidR="009A292D" w:rsidRPr="00245318" w:rsidRDefault="009A292D" w:rsidP="009A292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E64A0A" w14:textId="77777777" w:rsidR="0015768C" w:rsidRDefault="0015768C" w:rsidP="00E7795C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080278A" w14:textId="2FA9649B" w:rsidR="009A292D" w:rsidRDefault="009A292D" w:rsidP="00E7795C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318">
        <w:rPr>
          <w:rFonts w:ascii="Times New Roman" w:hAnsi="Times New Roman" w:cs="Times New Roman"/>
          <w:sz w:val="28"/>
          <w:szCs w:val="28"/>
        </w:rPr>
        <w:t xml:space="preserve">Відповідно до законів України «Про місцеве самоврядування в Україні», </w:t>
      </w:r>
      <w:r w:rsidRPr="00245318">
        <w:rPr>
          <w:rFonts w:ascii="Times New Roman" w:hAnsi="Times New Roman" w:cs="Times New Roman"/>
          <w:bCs/>
          <w:sz w:val="28"/>
          <w:szCs w:val="28"/>
          <w:lang w:eastAsia="ru-RU"/>
        </w:rPr>
        <w:t>«Про приватизацію державного і комунального майна»,</w:t>
      </w:r>
      <w:r w:rsidRPr="00245318">
        <w:rPr>
          <w:rFonts w:ascii="Times New Roman" w:hAnsi="Times New Roman" w:cs="Times New Roman"/>
          <w:sz w:val="28"/>
          <w:szCs w:val="28"/>
        </w:rPr>
        <w:t xml:space="preserve"> Положення про конкурсний відбір суб’єктів оціночної діяльності, затвердженого наказом Фонду державного майна України від 31.12.2015 № 2075</w:t>
      </w:r>
      <w:r w:rsidR="00245318" w:rsidRPr="00245318">
        <w:rPr>
          <w:rFonts w:ascii="Times New Roman" w:hAnsi="Times New Roman" w:cs="Times New Roman"/>
          <w:sz w:val="28"/>
          <w:szCs w:val="28"/>
        </w:rPr>
        <w:t>,</w:t>
      </w:r>
      <w:r w:rsidRPr="00245318">
        <w:rPr>
          <w:rFonts w:ascii="Times New Roman" w:hAnsi="Times New Roman" w:cs="Times New Roman"/>
          <w:sz w:val="28"/>
          <w:szCs w:val="28"/>
        </w:rPr>
        <w:t xml:space="preserve"> зі змінами</w:t>
      </w:r>
      <w:r w:rsidR="000B0F78">
        <w:rPr>
          <w:rFonts w:ascii="Times New Roman" w:hAnsi="Times New Roman" w:cs="Times New Roman"/>
          <w:sz w:val="28"/>
          <w:szCs w:val="28"/>
        </w:rPr>
        <w:t xml:space="preserve">, </w:t>
      </w:r>
      <w:r w:rsidR="000B0F78">
        <w:rPr>
          <w:rFonts w:ascii="Times New Roman" w:hAnsi="Times New Roman" w:cs="Times New Roman"/>
          <w:bCs/>
          <w:sz w:val="28"/>
          <w:szCs w:val="28"/>
        </w:rPr>
        <w:t>та у зв’язку з кадровими змінами</w:t>
      </w:r>
      <w:r w:rsidRPr="00245318">
        <w:rPr>
          <w:rFonts w:ascii="Times New Roman" w:hAnsi="Times New Roman" w:cs="Times New Roman"/>
          <w:sz w:val="28"/>
          <w:szCs w:val="28"/>
        </w:rPr>
        <w:t>:</w:t>
      </w:r>
    </w:p>
    <w:p w14:paraId="68D6CD07" w14:textId="77777777" w:rsidR="000B0F78" w:rsidRPr="00245318" w:rsidRDefault="000B0F78" w:rsidP="00E7795C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6B0CCAF" w14:textId="682185B0" w:rsidR="00267B1A" w:rsidRDefault="009A292D" w:rsidP="0059415B">
      <w:pPr>
        <w:tabs>
          <w:tab w:val="left" w:pos="567"/>
        </w:tabs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20883726"/>
      <w:r w:rsidRPr="00245318">
        <w:rPr>
          <w:rFonts w:ascii="Times New Roman" w:hAnsi="Times New Roman" w:cs="Times New Roman"/>
          <w:sz w:val="28"/>
          <w:szCs w:val="28"/>
        </w:rPr>
        <w:t>1.</w:t>
      </w:r>
      <w:r w:rsidR="00E7795C" w:rsidRPr="00245318">
        <w:rPr>
          <w:rFonts w:ascii="Times New Roman" w:hAnsi="Times New Roman" w:cs="Times New Roman"/>
          <w:sz w:val="28"/>
          <w:szCs w:val="28"/>
        </w:rPr>
        <w:t> </w:t>
      </w:r>
      <w:r w:rsidR="00267B1A">
        <w:rPr>
          <w:rFonts w:ascii="Times New Roman" w:hAnsi="Times New Roman" w:cs="Times New Roman"/>
          <w:sz w:val="28"/>
          <w:szCs w:val="28"/>
        </w:rPr>
        <w:t>Внести зміни до</w:t>
      </w:r>
      <w:r w:rsidR="0015768C">
        <w:rPr>
          <w:rFonts w:ascii="Times New Roman" w:hAnsi="Times New Roman" w:cs="Times New Roman"/>
          <w:sz w:val="28"/>
          <w:szCs w:val="28"/>
        </w:rPr>
        <w:t xml:space="preserve"> </w:t>
      </w:r>
      <w:r w:rsidR="00267B1A">
        <w:rPr>
          <w:rFonts w:ascii="Times New Roman" w:hAnsi="Times New Roman" w:cs="Times New Roman"/>
          <w:sz w:val="28"/>
          <w:szCs w:val="28"/>
        </w:rPr>
        <w:t>розпорядження міського голови від 13.12.2022 №</w:t>
      </w:r>
      <w:r w:rsidR="00F627C6">
        <w:rPr>
          <w:rFonts w:ascii="Times New Roman" w:hAnsi="Times New Roman" w:cs="Times New Roman"/>
          <w:sz w:val="28"/>
          <w:szCs w:val="28"/>
        </w:rPr>
        <w:t> </w:t>
      </w:r>
      <w:r w:rsidR="00267B1A">
        <w:rPr>
          <w:rFonts w:ascii="Times New Roman" w:hAnsi="Times New Roman" w:cs="Times New Roman"/>
          <w:sz w:val="28"/>
          <w:szCs w:val="28"/>
        </w:rPr>
        <w:t xml:space="preserve">335 «Про </w:t>
      </w:r>
      <w:r w:rsidR="00267B1A" w:rsidRPr="009A292D">
        <w:rPr>
          <w:rFonts w:ascii="Times New Roman" w:hAnsi="Times New Roman" w:cs="Times New Roman"/>
          <w:sz w:val="28"/>
          <w:szCs w:val="28"/>
        </w:rPr>
        <w:t>склад комісії</w:t>
      </w:r>
      <w:r w:rsidR="00267B1A">
        <w:rPr>
          <w:rFonts w:ascii="Times New Roman" w:hAnsi="Times New Roman" w:cs="Times New Roman"/>
          <w:sz w:val="28"/>
          <w:szCs w:val="28"/>
        </w:rPr>
        <w:t xml:space="preserve"> </w:t>
      </w:r>
      <w:r w:rsidR="00267B1A" w:rsidRPr="009A292D">
        <w:rPr>
          <w:rFonts w:ascii="Times New Roman" w:hAnsi="Times New Roman" w:cs="Times New Roman"/>
          <w:sz w:val="28"/>
          <w:szCs w:val="28"/>
        </w:rPr>
        <w:t xml:space="preserve">з </w:t>
      </w:r>
      <w:r w:rsidR="00267B1A" w:rsidRPr="00E7795C">
        <w:rPr>
          <w:rFonts w:ascii="Times New Roman" w:hAnsi="Times New Roman" w:cs="Times New Roman"/>
          <w:sz w:val="28"/>
          <w:szCs w:val="28"/>
        </w:rPr>
        <w:t xml:space="preserve">конкурсного відбору </w:t>
      </w:r>
      <w:r w:rsidR="00267B1A" w:rsidRPr="00245318">
        <w:rPr>
          <w:rFonts w:ascii="Times New Roman" w:hAnsi="Times New Roman" w:cs="Times New Roman"/>
          <w:sz w:val="28"/>
          <w:szCs w:val="28"/>
        </w:rPr>
        <w:t>експертів-оцінювачів нежитлових приміщень</w:t>
      </w:r>
      <w:r w:rsidR="00267B1A">
        <w:rPr>
          <w:rFonts w:ascii="Times New Roman" w:hAnsi="Times New Roman" w:cs="Times New Roman"/>
          <w:sz w:val="28"/>
          <w:szCs w:val="28"/>
        </w:rPr>
        <w:t>»</w:t>
      </w:r>
      <w:r w:rsidR="0015768C">
        <w:rPr>
          <w:rFonts w:ascii="Times New Roman" w:hAnsi="Times New Roman" w:cs="Times New Roman"/>
          <w:sz w:val="28"/>
          <w:szCs w:val="28"/>
        </w:rPr>
        <w:t>:</w:t>
      </w:r>
    </w:p>
    <w:p w14:paraId="72F53C49" w14:textId="2F72BFCC" w:rsidR="0015768C" w:rsidRPr="00245318" w:rsidRDefault="0015768C" w:rsidP="0059415B">
      <w:pPr>
        <w:tabs>
          <w:tab w:val="left" w:pos="567"/>
        </w:tabs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2049E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Вивести зі складу комісії Тарасюка Тараса Петровича. </w:t>
      </w:r>
    </w:p>
    <w:bookmarkEnd w:id="1"/>
    <w:p w14:paraId="71464CF5" w14:textId="3786A4D2" w:rsidR="009A292D" w:rsidRPr="00E7795C" w:rsidRDefault="0015768C" w:rsidP="005941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A292D" w:rsidRPr="002453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E7795C" w:rsidRPr="0024531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Ввести до складу комісії </w:t>
      </w:r>
      <w:r w:rsidR="002049EC">
        <w:rPr>
          <w:rFonts w:ascii="Times New Roman" w:hAnsi="Times New Roman" w:cs="Times New Roman"/>
          <w:sz w:val="28"/>
          <w:szCs w:val="28"/>
        </w:rPr>
        <w:t xml:space="preserve">Лущакевича Євгенія Вікторовича – </w:t>
      </w:r>
      <w:r>
        <w:rPr>
          <w:rFonts w:ascii="Times New Roman" w:hAnsi="Times New Roman" w:cs="Times New Roman"/>
          <w:sz w:val="28"/>
          <w:szCs w:val="28"/>
        </w:rPr>
        <w:t>начальника відділу управління майном міської комунальної власності</w:t>
      </w:r>
      <w:r w:rsidR="002049EC">
        <w:rPr>
          <w:rFonts w:ascii="Times New Roman" w:hAnsi="Times New Roman" w:cs="Times New Roman"/>
          <w:sz w:val="28"/>
          <w:szCs w:val="28"/>
        </w:rPr>
        <w:t>, заступником голови комісії</w:t>
      </w:r>
      <w:r w:rsidR="002F1CBA">
        <w:rPr>
          <w:rFonts w:ascii="Times New Roman" w:hAnsi="Times New Roman" w:cs="Times New Roman"/>
          <w:sz w:val="28"/>
          <w:szCs w:val="28"/>
        </w:rPr>
        <w:t>.</w:t>
      </w:r>
    </w:p>
    <w:p w14:paraId="31034CD7" w14:textId="5CF7F08B" w:rsidR="009A292D" w:rsidRPr="00E7795C" w:rsidRDefault="002F1CBA" w:rsidP="0059415B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A292D" w:rsidRPr="00E7795C">
        <w:rPr>
          <w:rFonts w:ascii="Times New Roman" w:hAnsi="Times New Roman" w:cs="Times New Roman"/>
          <w:sz w:val="28"/>
          <w:szCs w:val="28"/>
        </w:rPr>
        <w:t>.</w:t>
      </w:r>
      <w:r w:rsidR="00E7795C">
        <w:rPr>
          <w:rFonts w:ascii="Times New Roman" w:hAnsi="Times New Roman" w:cs="Times New Roman"/>
          <w:sz w:val="28"/>
          <w:szCs w:val="28"/>
        </w:rPr>
        <w:t> </w:t>
      </w:r>
      <w:r w:rsidR="009A292D" w:rsidRPr="00E7795C">
        <w:rPr>
          <w:rFonts w:ascii="Times New Roman" w:hAnsi="Times New Roman" w:cs="Times New Roman"/>
          <w:sz w:val="28"/>
          <w:szCs w:val="28"/>
        </w:rPr>
        <w:t>Контроль за виконанням розпорядження покласти на заступника міського голови Ірину Чебелюк.</w:t>
      </w:r>
    </w:p>
    <w:p w14:paraId="66A79511" w14:textId="6E09E58F" w:rsidR="009A292D" w:rsidRDefault="009A292D" w:rsidP="009A292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B8A3F3" w14:textId="77777777" w:rsidR="00E7795C" w:rsidRPr="00E7795C" w:rsidRDefault="00E7795C" w:rsidP="002F1CBA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60E9986" w14:textId="77777777" w:rsidR="009A292D" w:rsidRPr="00E7795C" w:rsidRDefault="009A292D" w:rsidP="009A292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24762F" w14:textId="6FD0CC87" w:rsidR="009A292D" w:rsidRPr="00E7795C" w:rsidRDefault="009A292D" w:rsidP="009A292D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7795C">
        <w:rPr>
          <w:rFonts w:ascii="Times New Roman" w:hAnsi="Times New Roman" w:cs="Times New Roman"/>
          <w:sz w:val="28"/>
          <w:szCs w:val="28"/>
        </w:rPr>
        <w:t>Міський голова</w:t>
      </w:r>
      <w:r w:rsidR="00E7795C">
        <w:rPr>
          <w:rFonts w:ascii="Times New Roman" w:hAnsi="Times New Roman" w:cs="Times New Roman"/>
          <w:sz w:val="28"/>
          <w:szCs w:val="28"/>
        </w:rPr>
        <w:tab/>
      </w:r>
      <w:r w:rsidR="00E7795C">
        <w:rPr>
          <w:rFonts w:ascii="Times New Roman" w:hAnsi="Times New Roman" w:cs="Times New Roman"/>
          <w:sz w:val="28"/>
          <w:szCs w:val="28"/>
        </w:rPr>
        <w:tab/>
      </w:r>
      <w:r w:rsidR="00E7795C">
        <w:rPr>
          <w:rFonts w:ascii="Times New Roman" w:hAnsi="Times New Roman" w:cs="Times New Roman"/>
          <w:sz w:val="28"/>
          <w:szCs w:val="28"/>
        </w:rPr>
        <w:tab/>
      </w:r>
      <w:r w:rsidR="00E7795C">
        <w:rPr>
          <w:rFonts w:ascii="Times New Roman" w:hAnsi="Times New Roman" w:cs="Times New Roman"/>
          <w:sz w:val="28"/>
          <w:szCs w:val="28"/>
        </w:rPr>
        <w:tab/>
      </w:r>
      <w:r w:rsidR="00E7795C">
        <w:rPr>
          <w:rFonts w:ascii="Times New Roman" w:hAnsi="Times New Roman" w:cs="Times New Roman"/>
          <w:sz w:val="28"/>
          <w:szCs w:val="28"/>
        </w:rPr>
        <w:tab/>
      </w:r>
      <w:r w:rsidR="00E7795C">
        <w:rPr>
          <w:rFonts w:ascii="Times New Roman" w:hAnsi="Times New Roman" w:cs="Times New Roman"/>
          <w:sz w:val="28"/>
          <w:szCs w:val="28"/>
        </w:rPr>
        <w:tab/>
      </w:r>
      <w:r w:rsidR="00E7795C">
        <w:rPr>
          <w:rFonts w:ascii="Times New Roman" w:hAnsi="Times New Roman" w:cs="Times New Roman"/>
          <w:sz w:val="28"/>
          <w:szCs w:val="28"/>
        </w:rPr>
        <w:tab/>
      </w:r>
      <w:r w:rsidR="00E7795C">
        <w:rPr>
          <w:rFonts w:ascii="Times New Roman" w:hAnsi="Times New Roman" w:cs="Times New Roman"/>
          <w:sz w:val="28"/>
          <w:szCs w:val="28"/>
        </w:rPr>
        <w:tab/>
      </w:r>
      <w:r w:rsidRPr="00E7795C">
        <w:rPr>
          <w:rFonts w:ascii="Times New Roman" w:hAnsi="Times New Roman" w:cs="Times New Roman"/>
          <w:sz w:val="28"/>
          <w:szCs w:val="28"/>
        </w:rPr>
        <w:t>Ігор ПОЛІЩУК</w:t>
      </w:r>
    </w:p>
    <w:p w14:paraId="46D6AE02" w14:textId="38434749" w:rsidR="009A292D" w:rsidRPr="00E7795C" w:rsidRDefault="009A292D" w:rsidP="009A292D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8129942" w14:textId="77777777" w:rsidR="00E7795C" w:rsidRPr="00E7795C" w:rsidRDefault="00E7795C" w:rsidP="009A292D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4DE60C3" w14:textId="3951E3D5" w:rsidR="009A292D" w:rsidRPr="009A292D" w:rsidRDefault="002F1CBA" w:rsidP="009A29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Лущакевич </w:t>
      </w:r>
      <w:r w:rsidR="009A292D" w:rsidRPr="009A292D">
        <w:rPr>
          <w:rFonts w:ascii="Times New Roman" w:hAnsi="Times New Roman" w:cs="Times New Roman"/>
        </w:rPr>
        <w:t>777 883</w:t>
      </w:r>
    </w:p>
    <w:p w14:paraId="2DC4AE86" w14:textId="44494B8E" w:rsidR="00CF2DC4" w:rsidRPr="00717C84" w:rsidRDefault="00CF2DC4" w:rsidP="00A43469">
      <w:pPr>
        <w:tabs>
          <w:tab w:val="left" w:pos="567"/>
        </w:tabs>
        <w:ind w:right="4534"/>
        <w:jc w:val="both"/>
        <w:rPr>
          <w:rFonts w:ascii="Times New Roman" w:hAnsi="Times New Roman" w:cs="Times New Roman"/>
        </w:rPr>
      </w:pPr>
    </w:p>
    <w:sectPr w:rsidR="00CF2DC4" w:rsidRPr="00717C84" w:rsidSect="0059415B">
      <w:headerReference w:type="default" r:id="rId9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D1D113" w14:textId="77777777" w:rsidR="007224F8" w:rsidRDefault="007224F8" w:rsidP="00580099">
      <w:r>
        <w:separator/>
      </w:r>
    </w:p>
  </w:endnote>
  <w:endnote w:type="continuationSeparator" w:id="0">
    <w:p w14:paraId="6975E329" w14:textId="77777777" w:rsidR="007224F8" w:rsidRDefault="007224F8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CCD71" w14:textId="77777777" w:rsidR="007224F8" w:rsidRDefault="007224F8" w:rsidP="00580099">
      <w:r>
        <w:separator/>
      </w:r>
    </w:p>
  </w:footnote>
  <w:footnote w:type="continuationSeparator" w:id="0">
    <w:p w14:paraId="26179E90" w14:textId="77777777" w:rsidR="007224F8" w:rsidRDefault="007224F8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DAB04" w14:textId="77777777" w:rsidR="0064121B" w:rsidRPr="00580099" w:rsidRDefault="0064121B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Pr="00DD3644">
      <w:rPr>
        <w:rFonts w:ascii="Times New Roman" w:hAnsi="Times New Roman" w:cs="Times New Roman"/>
        <w:noProof/>
        <w:lang w:val="ru-RU"/>
      </w:rPr>
      <w:t>3</w:t>
    </w:r>
    <w:r w:rsidRPr="00580099">
      <w:rPr>
        <w:rFonts w:ascii="Times New Roman" w:hAnsi="Times New Roman" w:cs="Times New Roman"/>
      </w:rPr>
      <w:fldChar w:fldCharType="end"/>
    </w:r>
  </w:p>
  <w:p w14:paraId="5DA68793" w14:textId="77777777" w:rsidR="0064121B" w:rsidRDefault="0064121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94"/>
    <w:rsid w:val="0001356F"/>
    <w:rsid w:val="00027BA6"/>
    <w:rsid w:val="000741B7"/>
    <w:rsid w:val="000B0F78"/>
    <w:rsid w:val="000D6561"/>
    <w:rsid w:val="00105FEC"/>
    <w:rsid w:val="001152B0"/>
    <w:rsid w:val="0015768C"/>
    <w:rsid w:val="001C6CF9"/>
    <w:rsid w:val="001E3527"/>
    <w:rsid w:val="002049EC"/>
    <w:rsid w:val="00245318"/>
    <w:rsid w:val="00267B1A"/>
    <w:rsid w:val="002868CA"/>
    <w:rsid w:val="002B058D"/>
    <w:rsid w:val="002F1CBA"/>
    <w:rsid w:val="002F3D9C"/>
    <w:rsid w:val="00333E75"/>
    <w:rsid w:val="00340E19"/>
    <w:rsid w:val="003C10D3"/>
    <w:rsid w:val="003D0449"/>
    <w:rsid w:val="00421763"/>
    <w:rsid w:val="00440777"/>
    <w:rsid w:val="004B4F35"/>
    <w:rsid w:val="00531353"/>
    <w:rsid w:val="00542694"/>
    <w:rsid w:val="00570B0C"/>
    <w:rsid w:val="00580099"/>
    <w:rsid w:val="0059415B"/>
    <w:rsid w:val="005A2888"/>
    <w:rsid w:val="005F1B26"/>
    <w:rsid w:val="0064121B"/>
    <w:rsid w:val="006F31CB"/>
    <w:rsid w:val="00717C84"/>
    <w:rsid w:val="007224F8"/>
    <w:rsid w:val="007C5752"/>
    <w:rsid w:val="008C1600"/>
    <w:rsid w:val="008F0331"/>
    <w:rsid w:val="009656DE"/>
    <w:rsid w:val="00985271"/>
    <w:rsid w:val="009A292D"/>
    <w:rsid w:val="00A1504C"/>
    <w:rsid w:val="00A223AE"/>
    <w:rsid w:val="00A253F8"/>
    <w:rsid w:val="00A41CA0"/>
    <w:rsid w:val="00A43469"/>
    <w:rsid w:val="00B030C1"/>
    <w:rsid w:val="00B234EC"/>
    <w:rsid w:val="00B32FBA"/>
    <w:rsid w:val="00BB3BB3"/>
    <w:rsid w:val="00C43827"/>
    <w:rsid w:val="00C963F2"/>
    <w:rsid w:val="00CF2DC4"/>
    <w:rsid w:val="00CF4162"/>
    <w:rsid w:val="00D0173B"/>
    <w:rsid w:val="00D07A1B"/>
    <w:rsid w:val="00D87782"/>
    <w:rsid w:val="00D9517B"/>
    <w:rsid w:val="00DA528A"/>
    <w:rsid w:val="00DC4F14"/>
    <w:rsid w:val="00DD3644"/>
    <w:rsid w:val="00E06411"/>
    <w:rsid w:val="00E2632E"/>
    <w:rsid w:val="00E30633"/>
    <w:rsid w:val="00E7795C"/>
    <w:rsid w:val="00ED6B26"/>
    <w:rsid w:val="00F627C6"/>
    <w:rsid w:val="00F95D45"/>
    <w:rsid w:val="00FA1B1E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47070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a3">
    <w:name w:val="Заголовок"/>
    <w:basedOn w:val="a"/>
    <w:next w:val="a4"/>
    <w:uiPriority w:val="99"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985271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Mangal"/>
      <w:kern w:val="2"/>
      <w:sz w:val="21"/>
      <w:szCs w:val="21"/>
      <w:lang w:eastAsia="zh-CN" w:bidi="hi-IN"/>
    </w:rPr>
  </w:style>
  <w:style w:type="paragraph" w:styleId="a6">
    <w:name w:val="List"/>
    <w:basedOn w:val="a4"/>
    <w:uiPriority w:val="99"/>
    <w:rsid w:val="00985271"/>
  </w:style>
  <w:style w:type="paragraph" w:styleId="a7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985271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580099"/>
    <w:rPr>
      <w:rFonts w:cs="Mangal"/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character" w:customStyle="1" w:styleId="ad">
    <w:name w:val="Виділення жирним"/>
    <w:uiPriority w:val="99"/>
    <w:rsid w:val="000741B7"/>
    <w:rPr>
      <w:b/>
    </w:rPr>
  </w:style>
  <w:style w:type="paragraph" w:styleId="ae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a3">
    <w:name w:val="Заголовок"/>
    <w:basedOn w:val="a"/>
    <w:next w:val="a4"/>
    <w:uiPriority w:val="99"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985271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Mangal"/>
      <w:kern w:val="2"/>
      <w:sz w:val="21"/>
      <w:szCs w:val="21"/>
      <w:lang w:eastAsia="zh-CN" w:bidi="hi-IN"/>
    </w:rPr>
  </w:style>
  <w:style w:type="paragraph" w:styleId="a6">
    <w:name w:val="List"/>
    <w:basedOn w:val="a4"/>
    <w:uiPriority w:val="99"/>
    <w:rsid w:val="00985271"/>
  </w:style>
  <w:style w:type="paragraph" w:styleId="a7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985271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580099"/>
    <w:rPr>
      <w:rFonts w:cs="Mangal"/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character" w:customStyle="1" w:styleId="ad">
    <w:name w:val="Виділення жирним"/>
    <w:uiPriority w:val="99"/>
    <w:rsid w:val="000741B7"/>
    <w:rPr>
      <w:b/>
    </w:rPr>
  </w:style>
  <w:style w:type="paragraph" w:styleId="ae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Владелец</cp:lastModifiedBy>
  <cp:revision>2</cp:revision>
  <dcterms:created xsi:type="dcterms:W3CDTF">2023-08-25T06:03:00Z</dcterms:created>
  <dcterms:modified xsi:type="dcterms:W3CDTF">2023-08-25T06:03:00Z</dcterms:modified>
</cp:coreProperties>
</file>